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4A0" w:firstRow="1" w:lastRow="0" w:firstColumn="1" w:lastColumn="0" w:noHBand="0" w:noVBand="1"/>
      </w:tblPr>
      <w:tblGrid>
        <w:gridCol w:w="5069"/>
        <w:gridCol w:w="4712"/>
      </w:tblGrid>
      <w:tr w:rsidR="00A53D33" w:rsidRPr="00A53D33" w:rsidTr="00A53D33">
        <w:trPr>
          <w:trHeight w:val="765"/>
        </w:trPr>
        <w:tc>
          <w:tcPr>
            <w:tcW w:w="9781" w:type="dxa"/>
            <w:gridSpan w:val="2"/>
            <w:hideMark/>
          </w:tcPr>
          <w:p w:rsidR="00A53D33" w:rsidRPr="00A53D33" w:rsidRDefault="00A53D33" w:rsidP="00A53D33">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A53D33">
              <w:rPr>
                <w:rFonts w:ascii="Times New Roman" w:eastAsia="Times New Roman" w:hAnsi="Times New Roman" w:cs="Times New Roman"/>
                <w:noProof/>
                <w:sz w:val="28"/>
                <w:szCs w:val="24"/>
                <w:lang w:eastAsia="ru-RU"/>
              </w:rPr>
              <w:drawing>
                <wp:inline distT="0" distB="0" distL="0" distR="0" wp14:anchorId="54822259" wp14:editId="1F6C8CDF">
                  <wp:extent cx="584200" cy="755650"/>
                  <wp:effectExtent l="0" t="0" r="6350" b="635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755650"/>
                          </a:xfrm>
                          <a:prstGeom prst="rect">
                            <a:avLst/>
                          </a:prstGeom>
                          <a:noFill/>
                          <a:ln>
                            <a:noFill/>
                          </a:ln>
                        </pic:spPr>
                      </pic:pic>
                    </a:graphicData>
                  </a:graphic>
                </wp:inline>
              </w:drawing>
            </w:r>
          </w:p>
        </w:tc>
      </w:tr>
      <w:tr w:rsidR="00A53D33" w:rsidRPr="00A53D33" w:rsidTr="00A53D33">
        <w:tc>
          <w:tcPr>
            <w:tcW w:w="9781" w:type="dxa"/>
            <w:gridSpan w:val="2"/>
          </w:tcPr>
          <w:p w:rsidR="00A53D33" w:rsidRPr="00A53D33" w:rsidRDefault="00A53D33" w:rsidP="00A53D33">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A53D33" w:rsidRPr="00A53D33" w:rsidRDefault="00A53D33" w:rsidP="00A53D33">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A53D33">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A53D33" w:rsidRPr="00A53D33" w:rsidRDefault="00A53D33" w:rsidP="00A53D33">
            <w:pPr>
              <w:suppressAutoHyphens/>
              <w:spacing w:after="0" w:line="240" w:lineRule="auto"/>
              <w:jc w:val="center"/>
              <w:rPr>
                <w:rFonts w:ascii="Times New Roman" w:eastAsia="Times New Roman" w:hAnsi="Times New Roman" w:cs="Times New Roman"/>
                <w:b/>
                <w:sz w:val="12"/>
                <w:szCs w:val="12"/>
                <w:lang w:eastAsia="ar-SA"/>
              </w:rPr>
            </w:pPr>
          </w:p>
          <w:p w:rsidR="00A53D33" w:rsidRPr="00A53D33" w:rsidRDefault="00A53D33" w:rsidP="00A53D33">
            <w:pPr>
              <w:suppressAutoHyphens/>
              <w:snapToGrid w:val="0"/>
              <w:spacing w:after="0" w:line="240" w:lineRule="auto"/>
              <w:jc w:val="center"/>
              <w:rPr>
                <w:rFonts w:ascii="Times New Roman" w:eastAsia="Times New Roman" w:hAnsi="Times New Roman" w:cs="Times New Roman"/>
                <w:b/>
                <w:caps/>
                <w:sz w:val="32"/>
                <w:szCs w:val="32"/>
                <w:lang w:eastAsia="ar-SA"/>
              </w:rPr>
            </w:pPr>
            <w:r w:rsidRPr="00A53D33">
              <w:rPr>
                <w:rFonts w:ascii="Times New Roman" w:eastAsia="Times New Roman" w:hAnsi="Times New Roman" w:cs="Times New Roman"/>
                <w:b/>
                <w:caps/>
                <w:sz w:val="32"/>
                <w:szCs w:val="32"/>
                <w:lang w:eastAsia="ar-SA"/>
              </w:rPr>
              <w:t>ПОСТАНОВЛЕНИЕ</w:t>
            </w:r>
          </w:p>
        </w:tc>
      </w:tr>
      <w:tr w:rsidR="00A53D33" w:rsidRPr="00A53D33" w:rsidTr="00A53D33">
        <w:tc>
          <w:tcPr>
            <w:tcW w:w="5069" w:type="dxa"/>
            <w:hideMark/>
          </w:tcPr>
          <w:p w:rsidR="00A53D33" w:rsidRPr="00A53D33" w:rsidRDefault="00A53D33" w:rsidP="00A53D33">
            <w:pPr>
              <w:suppressAutoHyphens/>
              <w:snapToGrid w:val="0"/>
              <w:spacing w:after="0" w:line="240" w:lineRule="auto"/>
              <w:ind w:left="1080"/>
              <w:rPr>
                <w:rFonts w:ascii="Times New Roman" w:eastAsia="Times New Roman" w:hAnsi="Times New Roman" w:cs="Times New Roman"/>
                <w:sz w:val="28"/>
                <w:szCs w:val="24"/>
                <w:lang w:eastAsia="ar-SA"/>
              </w:rPr>
            </w:pPr>
            <w:r w:rsidRPr="00A53D33">
              <w:rPr>
                <w:rFonts w:ascii="Times New Roman" w:eastAsia="Times New Roman" w:hAnsi="Times New Roman" w:cs="Times New Roman"/>
                <w:sz w:val="28"/>
                <w:szCs w:val="24"/>
                <w:lang w:eastAsia="ar-SA"/>
              </w:rPr>
              <w:t>от ______________</w:t>
            </w:r>
          </w:p>
        </w:tc>
        <w:tc>
          <w:tcPr>
            <w:tcW w:w="4712" w:type="dxa"/>
            <w:hideMark/>
          </w:tcPr>
          <w:p w:rsidR="00A53D33" w:rsidRPr="00A53D33" w:rsidRDefault="00A53D33" w:rsidP="00A53D33">
            <w:pPr>
              <w:suppressAutoHyphens/>
              <w:snapToGrid w:val="0"/>
              <w:spacing w:after="0" w:line="240" w:lineRule="auto"/>
              <w:ind w:right="1178"/>
              <w:jc w:val="right"/>
              <w:rPr>
                <w:rFonts w:ascii="Times New Roman" w:eastAsia="Times New Roman" w:hAnsi="Times New Roman" w:cs="Times New Roman"/>
                <w:sz w:val="28"/>
                <w:szCs w:val="24"/>
                <w:lang w:eastAsia="ar-SA"/>
              </w:rPr>
            </w:pPr>
            <w:r w:rsidRPr="00A53D33">
              <w:rPr>
                <w:rFonts w:ascii="Times New Roman" w:eastAsia="Times New Roman" w:hAnsi="Times New Roman" w:cs="Times New Roman"/>
                <w:sz w:val="28"/>
                <w:szCs w:val="24"/>
                <w:lang w:eastAsia="ar-SA"/>
              </w:rPr>
              <w:t>№ ____</w:t>
            </w:r>
          </w:p>
        </w:tc>
      </w:tr>
      <w:tr w:rsidR="00A53D33" w:rsidRPr="00A53D33" w:rsidTr="00A53D33">
        <w:tc>
          <w:tcPr>
            <w:tcW w:w="9781" w:type="dxa"/>
            <w:gridSpan w:val="2"/>
            <w:hideMark/>
          </w:tcPr>
          <w:p w:rsidR="00A53D33" w:rsidRPr="00A53D33" w:rsidRDefault="00A53D33" w:rsidP="00A53D33">
            <w:pPr>
              <w:suppressAutoHyphens/>
              <w:snapToGrid w:val="0"/>
              <w:spacing w:after="0" w:line="240" w:lineRule="auto"/>
              <w:jc w:val="center"/>
              <w:rPr>
                <w:rFonts w:ascii="Times New Roman" w:eastAsia="Times New Roman" w:hAnsi="Times New Roman" w:cs="Times New Roman"/>
                <w:sz w:val="24"/>
                <w:szCs w:val="24"/>
                <w:lang w:eastAsia="ar-SA"/>
              </w:rPr>
            </w:pPr>
            <w:r w:rsidRPr="00A53D33">
              <w:rPr>
                <w:rFonts w:ascii="Times New Roman" w:eastAsia="Times New Roman" w:hAnsi="Times New Roman" w:cs="Times New Roman"/>
                <w:sz w:val="24"/>
                <w:szCs w:val="24"/>
                <w:lang w:eastAsia="ar-SA"/>
              </w:rPr>
              <w:t>село Новое Село</w:t>
            </w:r>
          </w:p>
        </w:tc>
      </w:tr>
    </w:tbl>
    <w:p w:rsidR="00A53D33" w:rsidRPr="00A53D33" w:rsidRDefault="00A53D33" w:rsidP="00A53D33">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28"/>
          <w:szCs w:val="28"/>
          <w:lang w:eastAsia="ru-RU"/>
        </w:rPr>
      </w:pPr>
    </w:p>
    <w:p w:rsidR="00A53D33" w:rsidRDefault="00A53D33" w:rsidP="00A53D33">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53D33">
        <w:rPr>
          <w:rFonts w:ascii="Times New Roman" w:eastAsia="Times New Roman" w:hAnsi="Times New Roman" w:cs="Times New Roman"/>
          <w:b/>
          <w:bCs/>
          <w:sz w:val="28"/>
          <w:szCs w:val="28"/>
          <w:lang w:eastAsia="ru-RU"/>
        </w:rPr>
        <w:t xml:space="preserve"> </w:t>
      </w:r>
    </w:p>
    <w:p w:rsidR="00A53D33" w:rsidRPr="00A53D33" w:rsidRDefault="00A53D33" w:rsidP="00A53D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53D33" w:rsidRDefault="00A53D33" w:rsidP="00D62B94">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Об утверждении а</w:t>
      </w:r>
      <w:r w:rsidRPr="00A53D33">
        <w:rPr>
          <w:rFonts w:ascii="Times New Roman" w:eastAsia="Times New Roman" w:hAnsi="Times New Roman" w:cs="Times New Roman"/>
          <w:b/>
          <w:bCs/>
          <w:color w:val="000000"/>
          <w:sz w:val="28"/>
          <w:szCs w:val="28"/>
          <w:lang w:eastAsia="ar-SA"/>
        </w:rPr>
        <w:t>дминистративного регламента</w:t>
      </w:r>
    </w:p>
    <w:p w:rsidR="00A53D33" w:rsidRDefault="00A53D33" w:rsidP="00D62B94">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A53D33">
        <w:rPr>
          <w:rFonts w:ascii="Times New Roman" w:eastAsia="Times New Roman" w:hAnsi="Times New Roman" w:cs="Times New Roman"/>
          <w:b/>
          <w:bCs/>
          <w:color w:val="000000"/>
          <w:sz w:val="28"/>
          <w:szCs w:val="28"/>
          <w:lang w:eastAsia="ar-SA"/>
        </w:rPr>
        <w:t xml:space="preserve">предоставления муниципальной услуги </w:t>
      </w:r>
      <w:r w:rsidR="00FA7F35">
        <w:rPr>
          <w:rFonts w:ascii="Times New Roman" w:eastAsia="Times New Roman" w:hAnsi="Times New Roman" w:cs="Times New Roman"/>
          <w:b/>
          <w:bCs/>
          <w:color w:val="000000"/>
          <w:sz w:val="28"/>
          <w:szCs w:val="28"/>
          <w:lang w:eastAsia="ar-SA"/>
        </w:rPr>
        <w:t>«Предоставление</w:t>
      </w:r>
    </w:p>
    <w:p w:rsidR="00A53D33" w:rsidRDefault="00A53D33" w:rsidP="00D62B94">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A53D33">
        <w:rPr>
          <w:rFonts w:ascii="Times New Roman" w:eastAsia="Times New Roman" w:hAnsi="Times New Roman" w:cs="Times New Roman"/>
          <w:b/>
          <w:bCs/>
          <w:color w:val="000000"/>
          <w:sz w:val="28"/>
          <w:szCs w:val="28"/>
          <w:lang w:eastAsia="ar-SA"/>
        </w:rPr>
        <w:t xml:space="preserve">места </w:t>
      </w:r>
      <w:proofErr w:type="gramStart"/>
      <w:r w:rsidRPr="00A53D33">
        <w:rPr>
          <w:rFonts w:ascii="Times New Roman" w:eastAsia="Times New Roman" w:hAnsi="Times New Roman" w:cs="Times New Roman"/>
          <w:b/>
          <w:bCs/>
          <w:color w:val="000000"/>
          <w:sz w:val="28"/>
          <w:szCs w:val="28"/>
          <w:lang w:eastAsia="ar-SA"/>
        </w:rPr>
        <w:t>для</w:t>
      </w:r>
      <w:proofErr w:type="gramEnd"/>
      <w:r w:rsidRPr="00A53D33">
        <w:rPr>
          <w:rFonts w:ascii="Times New Roman" w:eastAsia="Times New Roman" w:hAnsi="Times New Roman" w:cs="Times New Roman"/>
          <w:b/>
          <w:bCs/>
          <w:color w:val="000000"/>
          <w:sz w:val="28"/>
          <w:szCs w:val="28"/>
          <w:lang w:eastAsia="ar-SA"/>
        </w:rPr>
        <w:t xml:space="preserve"> одиночного, родственного, воинского,</w:t>
      </w:r>
    </w:p>
    <w:p w:rsidR="00A53D33" w:rsidRDefault="00A53D33" w:rsidP="00D62B94">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A53D33">
        <w:rPr>
          <w:rFonts w:ascii="Times New Roman" w:eastAsia="Times New Roman" w:hAnsi="Times New Roman" w:cs="Times New Roman"/>
          <w:b/>
          <w:bCs/>
          <w:color w:val="000000"/>
          <w:sz w:val="28"/>
          <w:szCs w:val="28"/>
          <w:lang w:eastAsia="ar-SA"/>
        </w:rPr>
        <w:t>почётного или семейного (родового</w:t>
      </w:r>
      <w:r>
        <w:rPr>
          <w:rFonts w:ascii="Times New Roman" w:eastAsia="Times New Roman" w:hAnsi="Times New Roman" w:cs="Times New Roman"/>
          <w:b/>
          <w:bCs/>
          <w:color w:val="000000"/>
          <w:sz w:val="28"/>
          <w:szCs w:val="28"/>
          <w:lang w:eastAsia="ar-SA"/>
        </w:rPr>
        <w:t>) захоронения</w:t>
      </w:r>
    </w:p>
    <w:p w:rsidR="00A53D33" w:rsidRDefault="00A53D33" w:rsidP="00D62B94">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w:t>
      </w:r>
      <w:proofErr w:type="spellStart"/>
      <w:r>
        <w:rPr>
          <w:rFonts w:ascii="Times New Roman" w:eastAsia="Times New Roman" w:hAnsi="Times New Roman" w:cs="Times New Roman"/>
          <w:b/>
          <w:bCs/>
          <w:color w:val="000000"/>
          <w:sz w:val="28"/>
          <w:szCs w:val="28"/>
          <w:lang w:eastAsia="ar-SA"/>
        </w:rPr>
        <w:t>подзахоронения</w:t>
      </w:r>
      <w:proofErr w:type="spellEnd"/>
      <w:r>
        <w:rPr>
          <w:rFonts w:ascii="Times New Roman" w:eastAsia="Times New Roman" w:hAnsi="Times New Roman" w:cs="Times New Roman"/>
          <w:b/>
          <w:bCs/>
          <w:color w:val="000000"/>
          <w:sz w:val="28"/>
          <w:szCs w:val="28"/>
          <w:lang w:eastAsia="ar-SA"/>
        </w:rPr>
        <w:t>) администрацией Новосельского</w:t>
      </w:r>
    </w:p>
    <w:p w:rsidR="00A53D33" w:rsidRPr="00A53D33" w:rsidRDefault="00A53D33" w:rsidP="00D62B94">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A53D33">
        <w:rPr>
          <w:rFonts w:ascii="Times New Roman" w:eastAsia="Times New Roman" w:hAnsi="Times New Roman" w:cs="Times New Roman"/>
          <w:b/>
          <w:bCs/>
          <w:color w:val="000000"/>
          <w:sz w:val="28"/>
          <w:szCs w:val="28"/>
          <w:lang w:eastAsia="ar-SA"/>
        </w:rPr>
        <w:t>сельского поселения Брюховецкого района</w:t>
      </w:r>
      <w:r w:rsidR="00FA7F35">
        <w:rPr>
          <w:rFonts w:ascii="Times New Roman" w:eastAsia="Times New Roman" w:hAnsi="Times New Roman" w:cs="Times New Roman"/>
          <w:b/>
          <w:bCs/>
          <w:color w:val="000000"/>
          <w:sz w:val="28"/>
          <w:szCs w:val="28"/>
          <w:lang w:eastAsia="ar-SA"/>
        </w:rPr>
        <w:t>»</w:t>
      </w:r>
    </w:p>
    <w:p w:rsidR="00A53D33" w:rsidRPr="00A53D33" w:rsidRDefault="00A53D33" w:rsidP="00A53D33">
      <w:pPr>
        <w:suppressAutoHyphens/>
        <w:autoSpaceDE w:val="0"/>
        <w:spacing w:after="0" w:line="240" w:lineRule="auto"/>
        <w:ind w:firstLine="851"/>
        <w:jc w:val="center"/>
        <w:rPr>
          <w:rFonts w:ascii="Times New Roman" w:eastAsia="Times New Roman" w:hAnsi="Times New Roman" w:cs="Times New Roman"/>
          <w:b/>
          <w:bCs/>
          <w:color w:val="000000"/>
          <w:sz w:val="28"/>
          <w:szCs w:val="28"/>
          <w:lang w:eastAsia="ar-SA"/>
        </w:rPr>
      </w:pPr>
      <w:r w:rsidRPr="00A53D33">
        <w:rPr>
          <w:rFonts w:ascii="Times New Roman" w:eastAsia="Times New Roman" w:hAnsi="Times New Roman" w:cs="Times New Roman"/>
          <w:b/>
          <w:bCs/>
          <w:color w:val="000000"/>
          <w:sz w:val="28"/>
          <w:szCs w:val="28"/>
          <w:lang w:eastAsia="ar-SA"/>
        </w:rPr>
        <w:t xml:space="preserve"> </w:t>
      </w:r>
    </w:p>
    <w:p w:rsidR="00A53D33" w:rsidRPr="00A53D33" w:rsidRDefault="00A53D33" w:rsidP="00A53D33">
      <w:pPr>
        <w:suppressAutoHyphens/>
        <w:autoSpaceDE w:val="0"/>
        <w:spacing w:after="0" w:line="240" w:lineRule="auto"/>
        <w:ind w:firstLine="851"/>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 xml:space="preserve"> </w:t>
      </w:r>
    </w:p>
    <w:p w:rsidR="00A53D33" w:rsidRPr="00A53D33" w:rsidRDefault="00A53D33" w:rsidP="00A53D33">
      <w:pPr>
        <w:widowControl w:val="0"/>
        <w:suppressAutoHyphens/>
        <w:autoSpaceDE w:val="0"/>
        <w:autoSpaceDN w:val="0"/>
        <w:adjustRightInd w:val="0"/>
        <w:spacing w:after="0" w:line="240" w:lineRule="auto"/>
        <w:ind w:firstLine="851"/>
        <w:jc w:val="center"/>
        <w:rPr>
          <w:rFonts w:ascii="Times New Roman" w:eastAsia="Times New Roman" w:hAnsi="Times New Roman" w:cs="Times New Roman"/>
          <w:bCs/>
          <w:color w:val="000000"/>
          <w:sz w:val="28"/>
          <w:szCs w:val="28"/>
          <w:lang w:eastAsia="ar-SA"/>
        </w:rPr>
      </w:pPr>
    </w:p>
    <w:p w:rsidR="00A53D33" w:rsidRPr="00A53D33" w:rsidRDefault="00A53D33" w:rsidP="00A53D33">
      <w:pPr>
        <w:suppressAutoHyphens/>
        <w:autoSpaceDE w:val="0"/>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В соответствии с </w:t>
      </w:r>
      <w:hyperlink r:id="rId9" w:history="1">
        <w:r w:rsidRPr="00A53D33">
          <w:rPr>
            <w:rFonts w:ascii="Times New Roman" w:eastAsia="Times New Roman" w:hAnsi="Times New Roman" w:cs="Times New Roman"/>
            <w:bCs/>
            <w:sz w:val="28"/>
            <w:szCs w:val="28"/>
            <w:lang w:eastAsia="ru-RU"/>
          </w:rPr>
          <w:t>Федеральным законом</w:t>
        </w:r>
      </w:hyperlink>
      <w:r w:rsidRPr="00A53D33">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hyperlink r:id="rId10" w:history="1">
        <w:r w:rsidR="00543A7C">
          <w:rPr>
            <w:rFonts w:ascii="Times New Roman" w:eastAsia="Times New Roman" w:hAnsi="Times New Roman" w:cs="Times New Roman"/>
            <w:bCs/>
            <w:sz w:val="28"/>
            <w:szCs w:val="28"/>
            <w:lang w:eastAsia="ru-RU"/>
          </w:rPr>
          <w:t>з</w:t>
        </w:r>
        <w:r w:rsidRPr="00A53D33">
          <w:rPr>
            <w:rFonts w:ascii="Times New Roman" w:eastAsia="Times New Roman" w:hAnsi="Times New Roman" w:cs="Times New Roman"/>
            <w:bCs/>
            <w:sz w:val="28"/>
            <w:szCs w:val="28"/>
            <w:lang w:eastAsia="ru-RU"/>
          </w:rPr>
          <w:t>аконом</w:t>
        </w:r>
      </w:hyperlink>
      <w:r w:rsidRPr="00A53D33">
        <w:rPr>
          <w:rFonts w:ascii="Times New Roman" w:eastAsia="Times New Roman" w:hAnsi="Times New Roman" w:cs="Times New Roman"/>
          <w:sz w:val="28"/>
          <w:szCs w:val="28"/>
          <w:lang w:eastAsia="ru-RU"/>
        </w:rPr>
        <w:t xml:space="preserve"> Краснодарского края от 4 февраля 2004 года № 666-КЗ «О погребении и похоронном деле в Краснодарском крае»,</w:t>
      </w:r>
      <w:r w:rsidR="00FA7F35">
        <w:rPr>
          <w:rFonts w:ascii="Times New Roman" w:eastAsia="Times New Roman" w:hAnsi="Times New Roman" w:cs="Times New Roman"/>
          <w:sz w:val="28"/>
          <w:szCs w:val="28"/>
          <w:lang w:eastAsia="ru-RU"/>
        </w:rPr>
        <w:t xml:space="preserve"> </w:t>
      </w:r>
      <w:proofErr w:type="gramStart"/>
      <w:r w:rsidRPr="00A53D33">
        <w:rPr>
          <w:rFonts w:ascii="Times New Roman" w:eastAsia="Times New Roman" w:hAnsi="Times New Roman" w:cs="Times New Roman"/>
          <w:sz w:val="28"/>
          <w:szCs w:val="28"/>
          <w:lang w:eastAsia="ru-RU"/>
        </w:rPr>
        <w:t>п</w:t>
      </w:r>
      <w:proofErr w:type="gramEnd"/>
      <w:r w:rsidRPr="00A53D33">
        <w:rPr>
          <w:rFonts w:ascii="Times New Roman" w:eastAsia="Times New Roman" w:hAnsi="Times New Roman" w:cs="Times New Roman"/>
          <w:sz w:val="28"/>
          <w:szCs w:val="28"/>
          <w:lang w:eastAsia="ru-RU"/>
        </w:rPr>
        <w:t xml:space="preserve"> о с т а н о в л я ю:</w:t>
      </w:r>
    </w:p>
    <w:p w:rsidR="00A53D33" w:rsidRPr="00A53D33" w:rsidRDefault="00A53D33" w:rsidP="00FA7F35">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A53D33">
        <w:rPr>
          <w:rFonts w:ascii="Times New Roman" w:eastAsia="Times New Roman" w:hAnsi="Times New Roman" w:cs="Times New Roman"/>
          <w:sz w:val="28"/>
          <w:szCs w:val="28"/>
          <w:lang w:eastAsia="ru-RU"/>
        </w:rPr>
        <w:t>1</w:t>
      </w:r>
      <w:proofErr w:type="gramStart"/>
      <w:r w:rsidRPr="00A53D33">
        <w:rPr>
          <w:rFonts w:ascii="Times New Roman" w:eastAsia="Times New Roman" w:hAnsi="Times New Roman" w:cs="Times New Roman"/>
          <w:sz w:val="28"/>
          <w:szCs w:val="28"/>
          <w:lang w:eastAsia="ru-RU"/>
        </w:rPr>
        <w:t xml:space="preserve"> У</w:t>
      </w:r>
      <w:proofErr w:type="gramEnd"/>
      <w:r w:rsidRPr="00A53D33">
        <w:rPr>
          <w:rFonts w:ascii="Times New Roman" w:eastAsia="Times New Roman" w:hAnsi="Times New Roman" w:cs="Times New Roman"/>
          <w:sz w:val="28"/>
          <w:szCs w:val="28"/>
          <w:lang w:eastAsia="ru-RU"/>
        </w:rPr>
        <w:t xml:space="preserve">твердить административный регламент предоставления муниципальной услуги </w:t>
      </w:r>
      <w:r w:rsidR="00FA7F35" w:rsidRPr="00FA7F35">
        <w:rPr>
          <w:rFonts w:ascii="Times New Roman" w:eastAsia="Times New Roman" w:hAnsi="Times New Roman" w:cs="Times New Roman"/>
          <w:sz w:val="28"/>
          <w:szCs w:val="28"/>
          <w:lang w:eastAsia="ru-RU"/>
        </w:rPr>
        <w:t>«Предоставление</w:t>
      </w:r>
      <w:r w:rsidR="00FA7F35">
        <w:rPr>
          <w:rFonts w:ascii="Times New Roman" w:eastAsia="Times New Roman" w:hAnsi="Times New Roman" w:cs="Times New Roman"/>
          <w:sz w:val="28"/>
          <w:szCs w:val="28"/>
          <w:lang w:eastAsia="ru-RU"/>
        </w:rPr>
        <w:t xml:space="preserve"> </w:t>
      </w:r>
      <w:r w:rsidR="00FA7F35" w:rsidRPr="00FA7F35">
        <w:rPr>
          <w:rFonts w:ascii="Times New Roman" w:eastAsia="Times New Roman" w:hAnsi="Times New Roman" w:cs="Times New Roman"/>
          <w:sz w:val="28"/>
          <w:szCs w:val="28"/>
          <w:lang w:eastAsia="ru-RU"/>
        </w:rPr>
        <w:t>места для одиночного, родственного, воинского,</w:t>
      </w:r>
      <w:r w:rsidR="00FA7F35">
        <w:rPr>
          <w:rFonts w:ascii="Times New Roman" w:eastAsia="Times New Roman" w:hAnsi="Times New Roman" w:cs="Times New Roman"/>
          <w:sz w:val="28"/>
          <w:szCs w:val="28"/>
          <w:lang w:eastAsia="ru-RU"/>
        </w:rPr>
        <w:t xml:space="preserve"> </w:t>
      </w:r>
      <w:r w:rsidR="00FA7F35" w:rsidRPr="00FA7F35">
        <w:rPr>
          <w:rFonts w:ascii="Times New Roman" w:eastAsia="Times New Roman" w:hAnsi="Times New Roman" w:cs="Times New Roman"/>
          <w:sz w:val="28"/>
          <w:szCs w:val="28"/>
          <w:lang w:eastAsia="ru-RU"/>
        </w:rPr>
        <w:t>почётного или семейного (родового) захоронения</w:t>
      </w:r>
      <w:r w:rsidR="00FA7F35">
        <w:rPr>
          <w:rFonts w:ascii="Times New Roman" w:eastAsia="Times New Roman" w:hAnsi="Times New Roman" w:cs="Times New Roman"/>
          <w:sz w:val="28"/>
          <w:szCs w:val="28"/>
          <w:lang w:eastAsia="ru-RU"/>
        </w:rPr>
        <w:t xml:space="preserve"> </w:t>
      </w:r>
      <w:r w:rsidR="00FA7F35" w:rsidRPr="00FA7F35">
        <w:rPr>
          <w:rFonts w:ascii="Times New Roman" w:eastAsia="Times New Roman" w:hAnsi="Times New Roman" w:cs="Times New Roman"/>
          <w:sz w:val="28"/>
          <w:szCs w:val="28"/>
          <w:lang w:eastAsia="ru-RU"/>
        </w:rPr>
        <w:t>(</w:t>
      </w:r>
      <w:proofErr w:type="spellStart"/>
      <w:r w:rsidR="00FA7F35" w:rsidRPr="00FA7F35">
        <w:rPr>
          <w:rFonts w:ascii="Times New Roman" w:eastAsia="Times New Roman" w:hAnsi="Times New Roman" w:cs="Times New Roman"/>
          <w:sz w:val="28"/>
          <w:szCs w:val="28"/>
          <w:lang w:eastAsia="ru-RU"/>
        </w:rPr>
        <w:t>подзахоронения</w:t>
      </w:r>
      <w:proofErr w:type="spellEnd"/>
      <w:r w:rsidR="00FA7F35" w:rsidRPr="00FA7F35">
        <w:rPr>
          <w:rFonts w:ascii="Times New Roman" w:eastAsia="Times New Roman" w:hAnsi="Times New Roman" w:cs="Times New Roman"/>
          <w:sz w:val="28"/>
          <w:szCs w:val="28"/>
          <w:lang w:eastAsia="ru-RU"/>
        </w:rPr>
        <w:t>) администрацией Новосельского</w:t>
      </w:r>
      <w:r w:rsidR="00FA7F35">
        <w:rPr>
          <w:rFonts w:ascii="Times New Roman" w:eastAsia="Times New Roman" w:hAnsi="Times New Roman" w:cs="Times New Roman"/>
          <w:sz w:val="28"/>
          <w:szCs w:val="28"/>
          <w:lang w:eastAsia="ru-RU"/>
        </w:rPr>
        <w:t xml:space="preserve"> </w:t>
      </w:r>
      <w:r w:rsidR="00FA7F35" w:rsidRPr="00FA7F35">
        <w:rPr>
          <w:rFonts w:ascii="Times New Roman" w:eastAsia="Times New Roman" w:hAnsi="Times New Roman" w:cs="Times New Roman"/>
          <w:sz w:val="28"/>
          <w:szCs w:val="28"/>
          <w:lang w:eastAsia="ru-RU"/>
        </w:rPr>
        <w:t>сельского поселения Брюховецкого района</w:t>
      </w:r>
      <w:r w:rsidR="00FA7F35">
        <w:rPr>
          <w:rFonts w:ascii="Times New Roman" w:eastAsia="Times New Roman" w:hAnsi="Times New Roman" w:cs="Times New Roman"/>
          <w:sz w:val="28"/>
          <w:szCs w:val="28"/>
          <w:lang w:eastAsia="ru-RU"/>
        </w:rPr>
        <w:t>»</w:t>
      </w:r>
      <w:r w:rsidRPr="00A53D33">
        <w:rPr>
          <w:rFonts w:ascii="Times New Roman" w:eastAsia="Times New Roman" w:hAnsi="Times New Roman" w:cs="Times New Roman"/>
          <w:sz w:val="28"/>
          <w:szCs w:val="28"/>
          <w:lang w:eastAsia="ru-RU"/>
        </w:rPr>
        <w:t xml:space="preserve"> (прилагается).</w:t>
      </w:r>
    </w:p>
    <w:p w:rsidR="00A53D33" w:rsidRPr="00A53D33" w:rsidRDefault="00A53D33" w:rsidP="00FA7F3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A53D33">
        <w:rPr>
          <w:rFonts w:ascii="Times New Roman" w:eastAsia="Times New Roman" w:hAnsi="Times New Roman" w:cs="Times New Roman"/>
          <w:color w:val="000000"/>
          <w:sz w:val="28"/>
          <w:szCs w:val="28"/>
          <w:lang w:eastAsia="ar-SA"/>
        </w:rPr>
        <w:t xml:space="preserve">2.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w:t>
      </w:r>
      <w:hyperlink r:id="rId11" w:history="1">
        <w:r w:rsidRPr="00A53D33">
          <w:rPr>
            <w:rFonts w:ascii="Times New Roman" w:eastAsia="Times New Roman" w:hAnsi="Times New Roman" w:cs="Times New Roman"/>
            <w:sz w:val="28"/>
            <w:szCs w:val="28"/>
            <w:lang w:eastAsia="ar-SA"/>
          </w:rPr>
          <w:t xml:space="preserve">официальном </w:t>
        </w:r>
      </w:hyperlink>
      <w:r w:rsidRPr="00A53D33">
        <w:rPr>
          <w:rFonts w:ascii="Times New Roman" w:eastAsia="Times New Roman" w:hAnsi="Times New Roman" w:cs="Times New Roman"/>
          <w:color w:val="000000"/>
          <w:sz w:val="28"/>
          <w:szCs w:val="28"/>
          <w:lang w:eastAsia="ar-SA"/>
        </w:rPr>
        <w:t>сайте администрации муниципального образования Брюховецкий район в разделе Новосельское сельское поселение Брюховецкого района в информационно-телекоммуникационной сети «Интернет».</w:t>
      </w:r>
    </w:p>
    <w:p w:rsidR="00A53D33" w:rsidRPr="00A53D33" w:rsidRDefault="00A53D33" w:rsidP="00FA7F3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A53D33">
        <w:rPr>
          <w:rFonts w:ascii="Times New Roman" w:eastAsia="Times New Roman" w:hAnsi="Times New Roman" w:cs="Times New Roman"/>
          <w:color w:val="000000"/>
          <w:sz w:val="28"/>
          <w:szCs w:val="28"/>
          <w:lang w:eastAsia="ar-SA"/>
        </w:rPr>
        <w:t>3. Постановление вступает в силу со дня его обнародования.</w:t>
      </w:r>
    </w:p>
    <w:p w:rsidR="00A53D33" w:rsidRPr="00A53D33" w:rsidRDefault="00A53D33" w:rsidP="00A53D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val="x-none" w:eastAsia="ar-SA"/>
        </w:rPr>
      </w:pPr>
    </w:p>
    <w:p w:rsidR="00A53D33" w:rsidRPr="00A53D33" w:rsidRDefault="00A53D33" w:rsidP="00A53D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53D33" w:rsidRPr="00A53D33" w:rsidRDefault="00A53D33" w:rsidP="00A53D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53D33" w:rsidRPr="00A53D33" w:rsidRDefault="00A53D33" w:rsidP="00A53D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53D33">
        <w:rPr>
          <w:rFonts w:ascii="Times New Roman" w:eastAsia="Times New Roman" w:hAnsi="Times New Roman" w:cs="Times New Roman"/>
          <w:sz w:val="28"/>
          <w:szCs w:val="28"/>
          <w:lang w:eastAsia="ar-SA"/>
        </w:rPr>
        <w:t>Глава Новосельского</w:t>
      </w:r>
    </w:p>
    <w:p w:rsidR="00A53D33" w:rsidRPr="00A53D33" w:rsidRDefault="00A53D33" w:rsidP="00A53D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53D33">
        <w:rPr>
          <w:rFonts w:ascii="Times New Roman" w:eastAsia="Times New Roman" w:hAnsi="Times New Roman" w:cs="Times New Roman"/>
          <w:sz w:val="28"/>
          <w:szCs w:val="28"/>
          <w:lang w:eastAsia="ar-SA"/>
        </w:rPr>
        <w:t>сельского поселения</w:t>
      </w:r>
    </w:p>
    <w:p w:rsidR="00A53D33" w:rsidRPr="00A53D33" w:rsidRDefault="00A53D33" w:rsidP="00A53D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53D33">
        <w:rPr>
          <w:rFonts w:ascii="Times New Roman" w:eastAsia="Times New Roman" w:hAnsi="Times New Roman" w:cs="Times New Roman"/>
          <w:sz w:val="28"/>
          <w:szCs w:val="28"/>
          <w:lang w:eastAsia="ar-SA"/>
        </w:rPr>
        <w:t>Брюховецкого района</w:t>
      </w:r>
      <w:r w:rsidRPr="00A53D33">
        <w:rPr>
          <w:rFonts w:ascii="Times New Roman" w:eastAsia="Times New Roman" w:hAnsi="Times New Roman" w:cs="Times New Roman"/>
          <w:sz w:val="28"/>
          <w:szCs w:val="28"/>
          <w:lang w:eastAsia="ar-SA"/>
        </w:rPr>
        <w:tab/>
      </w:r>
      <w:r w:rsidRPr="00A53D33">
        <w:rPr>
          <w:rFonts w:ascii="Times New Roman" w:eastAsia="Times New Roman" w:hAnsi="Times New Roman" w:cs="Times New Roman"/>
          <w:sz w:val="28"/>
          <w:szCs w:val="28"/>
          <w:lang w:eastAsia="ar-SA"/>
        </w:rPr>
        <w:tab/>
      </w:r>
      <w:r w:rsidRPr="00A53D33">
        <w:rPr>
          <w:rFonts w:ascii="Times New Roman" w:eastAsia="Times New Roman" w:hAnsi="Times New Roman" w:cs="Times New Roman"/>
          <w:sz w:val="28"/>
          <w:szCs w:val="28"/>
          <w:lang w:eastAsia="ar-SA"/>
        </w:rPr>
        <w:tab/>
      </w:r>
      <w:r w:rsidRPr="00A53D33">
        <w:rPr>
          <w:rFonts w:ascii="Times New Roman" w:eastAsia="Times New Roman" w:hAnsi="Times New Roman" w:cs="Times New Roman"/>
          <w:sz w:val="28"/>
          <w:szCs w:val="28"/>
          <w:lang w:eastAsia="ar-SA"/>
        </w:rPr>
        <w:tab/>
      </w:r>
      <w:r w:rsidRPr="00A53D33">
        <w:rPr>
          <w:rFonts w:ascii="Times New Roman" w:eastAsia="Times New Roman" w:hAnsi="Times New Roman" w:cs="Times New Roman"/>
          <w:sz w:val="28"/>
          <w:szCs w:val="28"/>
          <w:lang w:eastAsia="ar-SA"/>
        </w:rPr>
        <w:tab/>
      </w:r>
      <w:r w:rsidRPr="00A53D33">
        <w:rPr>
          <w:rFonts w:ascii="Times New Roman" w:eastAsia="Times New Roman" w:hAnsi="Times New Roman" w:cs="Times New Roman"/>
          <w:sz w:val="28"/>
          <w:szCs w:val="28"/>
          <w:lang w:eastAsia="ar-SA"/>
        </w:rPr>
        <w:tab/>
      </w:r>
      <w:r w:rsidRPr="00A53D33">
        <w:rPr>
          <w:rFonts w:ascii="Times New Roman" w:eastAsia="Times New Roman" w:hAnsi="Times New Roman" w:cs="Times New Roman"/>
          <w:sz w:val="28"/>
          <w:szCs w:val="28"/>
          <w:lang w:eastAsia="ar-SA"/>
        </w:rPr>
        <w:tab/>
        <w:t xml:space="preserve">       А.В. Андрюхин</w:t>
      </w:r>
    </w:p>
    <w:p w:rsidR="00A53D33" w:rsidRDefault="00A53D33" w:rsidP="00A53D33">
      <w:pPr>
        <w:widowControl w:val="0"/>
        <w:spacing w:after="0" w:line="240" w:lineRule="auto"/>
        <w:jc w:val="center"/>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A7F35" w:rsidTr="00FA7F35">
        <w:tc>
          <w:tcPr>
            <w:tcW w:w="4927" w:type="dxa"/>
          </w:tcPr>
          <w:p w:rsidR="00FA7F35" w:rsidRDefault="00FA7F35" w:rsidP="00FA7F35">
            <w:pPr>
              <w:widowControl w:val="0"/>
              <w:rPr>
                <w:rFonts w:ascii="Times New Roman" w:eastAsia="Times New Roman" w:hAnsi="Times New Roman" w:cs="Times New Roman"/>
                <w:sz w:val="28"/>
                <w:szCs w:val="28"/>
                <w:lang w:eastAsia="ru-RU"/>
              </w:rPr>
            </w:pPr>
          </w:p>
        </w:tc>
        <w:tc>
          <w:tcPr>
            <w:tcW w:w="4927" w:type="dxa"/>
          </w:tcPr>
          <w:p w:rsidR="00FA7F35" w:rsidRPr="00FA7F35" w:rsidRDefault="00FA7F35" w:rsidP="00FA7F35">
            <w:pPr>
              <w:widowControl w:val="0"/>
              <w:jc w:val="center"/>
              <w:rPr>
                <w:rFonts w:ascii="Times New Roman" w:eastAsia="Times New Roman" w:hAnsi="Times New Roman" w:cs="Times New Roman"/>
                <w:sz w:val="28"/>
                <w:szCs w:val="28"/>
                <w:lang w:eastAsia="ru-RU"/>
              </w:rPr>
            </w:pPr>
            <w:r w:rsidRPr="00FA7F35">
              <w:rPr>
                <w:rFonts w:ascii="Times New Roman" w:eastAsia="Times New Roman" w:hAnsi="Times New Roman" w:cs="Times New Roman"/>
                <w:sz w:val="28"/>
                <w:szCs w:val="28"/>
                <w:lang w:eastAsia="ru-RU"/>
              </w:rPr>
              <w:t>ПРИЛОЖЕНИЕ</w:t>
            </w:r>
          </w:p>
          <w:p w:rsidR="00FA7F35" w:rsidRPr="00FA7F35" w:rsidRDefault="00FA7F35" w:rsidP="00FA7F35">
            <w:pPr>
              <w:widowControl w:val="0"/>
              <w:jc w:val="center"/>
              <w:rPr>
                <w:rFonts w:ascii="Times New Roman" w:eastAsia="Times New Roman" w:hAnsi="Times New Roman" w:cs="Times New Roman"/>
                <w:sz w:val="28"/>
                <w:szCs w:val="28"/>
                <w:lang w:eastAsia="ru-RU"/>
              </w:rPr>
            </w:pPr>
          </w:p>
          <w:p w:rsidR="00FA7F35" w:rsidRPr="00FA7F35" w:rsidRDefault="00FA7F35" w:rsidP="00FA7F35">
            <w:pPr>
              <w:widowControl w:val="0"/>
              <w:jc w:val="center"/>
              <w:rPr>
                <w:rFonts w:ascii="Times New Roman" w:eastAsia="Times New Roman" w:hAnsi="Times New Roman" w:cs="Times New Roman"/>
                <w:sz w:val="28"/>
                <w:szCs w:val="28"/>
                <w:lang w:eastAsia="ru-RU"/>
              </w:rPr>
            </w:pPr>
            <w:r w:rsidRPr="00FA7F35">
              <w:rPr>
                <w:rFonts w:ascii="Times New Roman" w:eastAsia="Times New Roman" w:hAnsi="Times New Roman" w:cs="Times New Roman"/>
                <w:sz w:val="28"/>
                <w:szCs w:val="28"/>
                <w:lang w:eastAsia="ru-RU"/>
              </w:rPr>
              <w:t>УТВЕРЖДЕН</w:t>
            </w:r>
          </w:p>
          <w:p w:rsidR="00FA7F35" w:rsidRPr="00FA7F35" w:rsidRDefault="00FA7F35" w:rsidP="00FA7F35">
            <w:pPr>
              <w:widowControl w:val="0"/>
              <w:jc w:val="center"/>
              <w:rPr>
                <w:rFonts w:ascii="Times New Roman" w:eastAsia="Times New Roman" w:hAnsi="Times New Roman" w:cs="Times New Roman"/>
                <w:sz w:val="28"/>
                <w:szCs w:val="28"/>
                <w:lang w:eastAsia="ru-RU"/>
              </w:rPr>
            </w:pPr>
            <w:r w:rsidRPr="00FA7F35">
              <w:rPr>
                <w:rFonts w:ascii="Times New Roman" w:eastAsia="Times New Roman" w:hAnsi="Times New Roman" w:cs="Times New Roman"/>
                <w:sz w:val="28"/>
                <w:szCs w:val="28"/>
                <w:lang w:eastAsia="ru-RU"/>
              </w:rPr>
              <w:t>постановлением администрации Новосельского сельского поселения Брюховецкого района</w:t>
            </w:r>
          </w:p>
          <w:p w:rsidR="00FA7F35" w:rsidRDefault="00FA7F35" w:rsidP="00FA7F35">
            <w:pPr>
              <w:widowControl w:val="0"/>
              <w:jc w:val="center"/>
              <w:rPr>
                <w:rFonts w:ascii="Times New Roman" w:eastAsia="Times New Roman" w:hAnsi="Times New Roman" w:cs="Times New Roman"/>
                <w:sz w:val="28"/>
                <w:szCs w:val="28"/>
                <w:lang w:eastAsia="ru-RU"/>
              </w:rPr>
            </w:pPr>
            <w:r w:rsidRPr="00FA7F35">
              <w:rPr>
                <w:rFonts w:ascii="Times New Roman" w:eastAsia="Times New Roman" w:hAnsi="Times New Roman" w:cs="Times New Roman"/>
                <w:sz w:val="28"/>
                <w:szCs w:val="28"/>
                <w:lang w:eastAsia="ru-RU"/>
              </w:rPr>
              <w:t>от ____________ № ___</w:t>
            </w:r>
          </w:p>
        </w:tc>
      </w:tr>
    </w:tbl>
    <w:p w:rsidR="00A53D33" w:rsidRPr="00A53D33" w:rsidRDefault="00A53D33" w:rsidP="00FA7F35">
      <w:pPr>
        <w:widowControl w:val="0"/>
        <w:spacing w:after="0" w:line="240" w:lineRule="auto"/>
        <w:rPr>
          <w:rFonts w:ascii="Times New Roman" w:eastAsia="Times New Roman" w:hAnsi="Times New Roman" w:cs="Times New Roman"/>
          <w:sz w:val="28"/>
          <w:szCs w:val="28"/>
          <w:lang w:eastAsia="ru-RU"/>
        </w:rPr>
      </w:pPr>
    </w:p>
    <w:p w:rsidR="00A53D33" w:rsidRPr="00A53D33" w:rsidRDefault="00A53D33" w:rsidP="00A53D33">
      <w:pPr>
        <w:widowControl w:val="0"/>
        <w:spacing w:after="0" w:line="240" w:lineRule="auto"/>
        <w:jc w:val="center"/>
        <w:rPr>
          <w:rFonts w:ascii="Times New Roman" w:eastAsia="Times New Roman" w:hAnsi="Times New Roman" w:cs="Times New Roman"/>
          <w:sz w:val="28"/>
          <w:szCs w:val="28"/>
          <w:lang w:eastAsia="ru-RU"/>
        </w:rPr>
      </w:pPr>
    </w:p>
    <w:p w:rsidR="00A53D33" w:rsidRPr="00A53D33" w:rsidRDefault="00A53D33" w:rsidP="00A53D33">
      <w:pPr>
        <w:widowControl w:val="0"/>
        <w:spacing w:after="0" w:line="240" w:lineRule="auto"/>
        <w:jc w:val="center"/>
        <w:rPr>
          <w:rFonts w:ascii="Times New Roman" w:eastAsia="Times New Roman" w:hAnsi="Times New Roman" w:cs="Times New Roman"/>
          <w:b/>
          <w:sz w:val="28"/>
          <w:szCs w:val="28"/>
          <w:lang w:eastAsia="ru-RU"/>
        </w:rPr>
      </w:pPr>
      <w:r w:rsidRPr="00A53D33">
        <w:rPr>
          <w:rFonts w:ascii="Times New Roman" w:eastAsia="Times New Roman" w:hAnsi="Times New Roman" w:cs="Times New Roman"/>
          <w:b/>
          <w:sz w:val="28"/>
          <w:szCs w:val="28"/>
          <w:lang w:eastAsia="ru-RU"/>
        </w:rPr>
        <w:t>Административный регламент</w:t>
      </w:r>
    </w:p>
    <w:p w:rsidR="00A53D33" w:rsidRPr="00A53D33" w:rsidRDefault="00A53D33" w:rsidP="00A53D33">
      <w:pPr>
        <w:widowControl w:val="0"/>
        <w:spacing w:after="0" w:line="240" w:lineRule="auto"/>
        <w:jc w:val="center"/>
        <w:rPr>
          <w:rFonts w:ascii="Times New Roman" w:eastAsia="Times New Roman" w:hAnsi="Times New Roman" w:cs="Times New Roman"/>
          <w:b/>
          <w:sz w:val="28"/>
          <w:szCs w:val="28"/>
          <w:lang w:eastAsia="ru-RU"/>
        </w:rPr>
      </w:pPr>
      <w:r w:rsidRPr="00A53D33">
        <w:rPr>
          <w:rFonts w:ascii="Times New Roman" w:eastAsia="Times New Roman" w:hAnsi="Times New Roman" w:cs="Times New Roman"/>
          <w:b/>
          <w:sz w:val="28"/>
          <w:szCs w:val="28"/>
          <w:lang w:eastAsia="ru-RU"/>
        </w:rPr>
        <w:t>предоставления муниципальной услуги</w:t>
      </w:r>
    </w:p>
    <w:p w:rsidR="00FA7F35" w:rsidRDefault="00FA7F35" w:rsidP="00A53D33">
      <w:pPr>
        <w:widowControl w:val="0"/>
        <w:spacing w:after="0" w:line="240" w:lineRule="auto"/>
        <w:jc w:val="center"/>
        <w:rPr>
          <w:rFonts w:ascii="Times New Roman" w:eastAsia="Times New Roman" w:hAnsi="Times New Roman" w:cs="Times New Roman"/>
          <w:b/>
          <w:sz w:val="28"/>
          <w:szCs w:val="28"/>
          <w:lang w:eastAsia="ru-RU"/>
        </w:rPr>
      </w:pPr>
      <w:r w:rsidRPr="00FA7F35">
        <w:rPr>
          <w:rFonts w:ascii="Times New Roman" w:eastAsia="Times New Roman" w:hAnsi="Times New Roman" w:cs="Times New Roman"/>
          <w:b/>
          <w:sz w:val="28"/>
          <w:szCs w:val="28"/>
          <w:lang w:eastAsia="ru-RU"/>
        </w:rPr>
        <w:t xml:space="preserve">«Предоставление места </w:t>
      </w:r>
      <w:proofErr w:type="gramStart"/>
      <w:r w:rsidRPr="00FA7F35">
        <w:rPr>
          <w:rFonts w:ascii="Times New Roman" w:eastAsia="Times New Roman" w:hAnsi="Times New Roman" w:cs="Times New Roman"/>
          <w:b/>
          <w:sz w:val="28"/>
          <w:szCs w:val="28"/>
          <w:lang w:eastAsia="ru-RU"/>
        </w:rPr>
        <w:t>для</w:t>
      </w:r>
      <w:proofErr w:type="gramEnd"/>
      <w:r w:rsidRPr="00FA7F35">
        <w:rPr>
          <w:rFonts w:ascii="Times New Roman" w:eastAsia="Times New Roman" w:hAnsi="Times New Roman" w:cs="Times New Roman"/>
          <w:b/>
          <w:sz w:val="28"/>
          <w:szCs w:val="28"/>
          <w:lang w:eastAsia="ru-RU"/>
        </w:rPr>
        <w:t xml:space="preserve"> одиночного, родственного,</w:t>
      </w:r>
    </w:p>
    <w:p w:rsidR="00FA7F35" w:rsidRDefault="00FA7F35" w:rsidP="00A53D33">
      <w:pPr>
        <w:widowControl w:val="0"/>
        <w:spacing w:after="0" w:line="240" w:lineRule="auto"/>
        <w:jc w:val="center"/>
        <w:rPr>
          <w:rFonts w:ascii="Times New Roman" w:eastAsia="Times New Roman" w:hAnsi="Times New Roman" w:cs="Times New Roman"/>
          <w:b/>
          <w:sz w:val="28"/>
          <w:szCs w:val="28"/>
          <w:lang w:eastAsia="ru-RU"/>
        </w:rPr>
      </w:pPr>
      <w:r w:rsidRPr="00FA7F35">
        <w:rPr>
          <w:rFonts w:ascii="Times New Roman" w:eastAsia="Times New Roman" w:hAnsi="Times New Roman" w:cs="Times New Roman"/>
          <w:b/>
          <w:sz w:val="28"/>
          <w:szCs w:val="28"/>
          <w:lang w:eastAsia="ru-RU"/>
        </w:rPr>
        <w:t>воинского, почётного или семейного (родового)</w:t>
      </w:r>
    </w:p>
    <w:p w:rsidR="00FA7F35" w:rsidRDefault="00FA7F35" w:rsidP="00A53D33">
      <w:pPr>
        <w:widowControl w:val="0"/>
        <w:spacing w:after="0" w:line="240" w:lineRule="auto"/>
        <w:jc w:val="center"/>
        <w:rPr>
          <w:rFonts w:ascii="Times New Roman" w:eastAsia="Times New Roman" w:hAnsi="Times New Roman" w:cs="Times New Roman"/>
          <w:b/>
          <w:sz w:val="28"/>
          <w:szCs w:val="28"/>
          <w:lang w:eastAsia="ru-RU"/>
        </w:rPr>
      </w:pPr>
      <w:r w:rsidRPr="00FA7F35">
        <w:rPr>
          <w:rFonts w:ascii="Times New Roman" w:eastAsia="Times New Roman" w:hAnsi="Times New Roman" w:cs="Times New Roman"/>
          <w:b/>
          <w:sz w:val="28"/>
          <w:szCs w:val="28"/>
          <w:lang w:eastAsia="ru-RU"/>
        </w:rPr>
        <w:t>захоронения (</w:t>
      </w:r>
      <w:proofErr w:type="spellStart"/>
      <w:r w:rsidRPr="00FA7F35">
        <w:rPr>
          <w:rFonts w:ascii="Times New Roman" w:eastAsia="Times New Roman" w:hAnsi="Times New Roman" w:cs="Times New Roman"/>
          <w:b/>
          <w:sz w:val="28"/>
          <w:szCs w:val="28"/>
          <w:lang w:eastAsia="ru-RU"/>
        </w:rPr>
        <w:t>подзахоронения</w:t>
      </w:r>
      <w:proofErr w:type="spellEnd"/>
      <w:r w:rsidRPr="00FA7F35">
        <w:rPr>
          <w:rFonts w:ascii="Times New Roman" w:eastAsia="Times New Roman" w:hAnsi="Times New Roman" w:cs="Times New Roman"/>
          <w:b/>
          <w:sz w:val="28"/>
          <w:szCs w:val="28"/>
          <w:lang w:eastAsia="ru-RU"/>
        </w:rPr>
        <w:t>) администрацией</w:t>
      </w:r>
    </w:p>
    <w:p w:rsidR="00FA7F35" w:rsidRDefault="00FA7F35" w:rsidP="00A53D33">
      <w:pPr>
        <w:widowControl w:val="0"/>
        <w:spacing w:after="0" w:line="240" w:lineRule="auto"/>
        <w:jc w:val="center"/>
        <w:rPr>
          <w:rFonts w:ascii="Times New Roman" w:eastAsia="Times New Roman" w:hAnsi="Times New Roman" w:cs="Times New Roman"/>
          <w:b/>
          <w:sz w:val="28"/>
          <w:szCs w:val="28"/>
          <w:lang w:eastAsia="ru-RU"/>
        </w:rPr>
      </w:pPr>
      <w:r w:rsidRPr="00FA7F35">
        <w:rPr>
          <w:rFonts w:ascii="Times New Roman" w:eastAsia="Times New Roman" w:hAnsi="Times New Roman" w:cs="Times New Roman"/>
          <w:b/>
          <w:sz w:val="28"/>
          <w:szCs w:val="28"/>
          <w:lang w:eastAsia="ru-RU"/>
        </w:rPr>
        <w:t>Новосельского сельского поселения</w:t>
      </w:r>
    </w:p>
    <w:p w:rsidR="00A53D33" w:rsidRPr="00A53D33" w:rsidRDefault="00FA7F35" w:rsidP="00A53D33">
      <w:pPr>
        <w:widowControl w:val="0"/>
        <w:spacing w:after="0" w:line="240" w:lineRule="auto"/>
        <w:jc w:val="center"/>
        <w:rPr>
          <w:rFonts w:ascii="Times New Roman" w:eastAsia="Times New Roman" w:hAnsi="Times New Roman" w:cs="Times New Roman"/>
          <w:b/>
          <w:sz w:val="28"/>
          <w:szCs w:val="28"/>
          <w:lang w:eastAsia="ru-RU"/>
        </w:rPr>
      </w:pPr>
      <w:r w:rsidRPr="00FA7F35">
        <w:rPr>
          <w:rFonts w:ascii="Times New Roman" w:eastAsia="Times New Roman" w:hAnsi="Times New Roman" w:cs="Times New Roman"/>
          <w:b/>
          <w:sz w:val="28"/>
          <w:szCs w:val="28"/>
          <w:lang w:eastAsia="ru-RU"/>
        </w:rPr>
        <w:t xml:space="preserve">Брюховецкого района» </w:t>
      </w:r>
      <w:r>
        <w:rPr>
          <w:rFonts w:ascii="Times New Roman" w:eastAsia="Times New Roman" w:hAnsi="Times New Roman" w:cs="Times New Roman"/>
          <w:b/>
          <w:sz w:val="28"/>
          <w:szCs w:val="28"/>
          <w:lang w:eastAsia="ru-RU"/>
        </w:rPr>
        <w:t xml:space="preserve"> </w:t>
      </w:r>
    </w:p>
    <w:p w:rsidR="00A53D33" w:rsidRPr="00A53D33" w:rsidRDefault="00A53D33" w:rsidP="00A53D33">
      <w:pPr>
        <w:widowControl w:val="0"/>
        <w:spacing w:after="0" w:line="240" w:lineRule="auto"/>
        <w:jc w:val="center"/>
        <w:rPr>
          <w:rFonts w:ascii="Times New Roman" w:eastAsia="Times New Roman" w:hAnsi="Times New Roman" w:cs="Times New Roman"/>
          <w:sz w:val="28"/>
          <w:szCs w:val="28"/>
          <w:lang w:eastAsia="ru-RU"/>
        </w:rPr>
      </w:pPr>
    </w:p>
    <w:p w:rsidR="00A53D33" w:rsidRPr="00FA7F35" w:rsidRDefault="00A53D33" w:rsidP="00A53D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A7F35">
        <w:rPr>
          <w:rFonts w:ascii="Times New Roman" w:eastAsia="Times New Roman" w:hAnsi="Times New Roman" w:cs="Times New Roman"/>
          <w:sz w:val="28"/>
          <w:szCs w:val="28"/>
          <w:lang w:eastAsia="ru-RU"/>
        </w:rPr>
        <w:t>1. Общие положения</w:t>
      </w:r>
    </w:p>
    <w:p w:rsidR="00A53D33" w:rsidRPr="00A53D33" w:rsidRDefault="00A53D33" w:rsidP="00A53D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53D33" w:rsidRPr="00A53D33" w:rsidRDefault="00A53D33" w:rsidP="00FA7F35">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1.1. Предмет регулирования</w:t>
      </w:r>
    </w:p>
    <w:p w:rsidR="00A53D33" w:rsidRPr="00A53D33" w:rsidRDefault="00A53D33" w:rsidP="00A53D3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FA7F35" w:rsidRPr="00FA7F35" w:rsidRDefault="00FA7F35" w:rsidP="00FA7F35">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Pr="00FA7F35">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 xml:space="preserve"> «П</w:t>
      </w:r>
      <w:r w:rsidRPr="00FA7F35">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Pr="00FA7F35">
        <w:rPr>
          <w:rFonts w:ascii="Times New Roman" w:eastAsia="Times New Roman" w:hAnsi="Times New Roman" w:cs="Times New Roman"/>
          <w:sz w:val="28"/>
          <w:szCs w:val="28"/>
          <w:lang w:eastAsia="ru-RU"/>
        </w:rPr>
        <w:t xml:space="preserve"> места для одиночного, родственного, воинского, почётного или семейного (родового) захоронен</w:t>
      </w:r>
      <w:r>
        <w:rPr>
          <w:rFonts w:ascii="Times New Roman" w:eastAsia="Times New Roman" w:hAnsi="Times New Roman" w:cs="Times New Roman"/>
          <w:sz w:val="28"/>
          <w:szCs w:val="28"/>
          <w:lang w:eastAsia="ru-RU"/>
        </w:rPr>
        <w:t>ия (</w:t>
      </w:r>
      <w:proofErr w:type="spellStart"/>
      <w:r>
        <w:rPr>
          <w:rFonts w:ascii="Times New Roman" w:eastAsia="Times New Roman" w:hAnsi="Times New Roman" w:cs="Times New Roman"/>
          <w:sz w:val="28"/>
          <w:szCs w:val="28"/>
          <w:lang w:eastAsia="ru-RU"/>
        </w:rPr>
        <w:t>подзахоронения</w:t>
      </w:r>
      <w:proofErr w:type="spellEnd"/>
      <w:r>
        <w:rPr>
          <w:rFonts w:ascii="Times New Roman" w:eastAsia="Times New Roman" w:hAnsi="Times New Roman" w:cs="Times New Roman"/>
          <w:sz w:val="28"/>
          <w:szCs w:val="28"/>
          <w:lang w:eastAsia="ru-RU"/>
        </w:rPr>
        <w:t>)</w:t>
      </w:r>
      <w:r w:rsidRPr="00FA7F35">
        <w:rPr>
          <w:rFonts w:ascii="Times New Roman" w:eastAsia="Times New Roman" w:hAnsi="Times New Roman" w:cs="Times New Roman"/>
          <w:sz w:val="28"/>
          <w:szCs w:val="28"/>
          <w:lang w:eastAsia="ru-RU"/>
        </w:rPr>
        <w:t xml:space="preserve"> администрацией</w:t>
      </w:r>
      <w:r>
        <w:rPr>
          <w:rFonts w:ascii="Times New Roman" w:eastAsia="Times New Roman" w:hAnsi="Times New Roman" w:cs="Times New Roman"/>
          <w:sz w:val="28"/>
          <w:szCs w:val="28"/>
          <w:lang w:eastAsia="ru-RU"/>
        </w:rPr>
        <w:t xml:space="preserve"> </w:t>
      </w:r>
      <w:r w:rsidRPr="00FA7F35">
        <w:rPr>
          <w:rFonts w:ascii="Times New Roman" w:eastAsia="Times New Roman" w:hAnsi="Times New Roman" w:cs="Times New Roman"/>
          <w:sz w:val="28"/>
          <w:szCs w:val="28"/>
          <w:lang w:eastAsia="ru-RU"/>
        </w:rPr>
        <w:t>Новосельского сельского поселения</w:t>
      </w:r>
      <w:r>
        <w:rPr>
          <w:rFonts w:ascii="Times New Roman" w:eastAsia="Times New Roman" w:hAnsi="Times New Roman" w:cs="Times New Roman"/>
          <w:sz w:val="28"/>
          <w:szCs w:val="28"/>
          <w:lang w:eastAsia="ru-RU"/>
        </w:rPr>
        <w:t xml:space="preserve"> </w:t>
      </w:r>
      <w:r w:rsidRPr="00FA7F35">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 - (далее - А</w:t>
      </w:r>
      <w:r w:rsidRPr="00FA7F35">
        <w:rPr>
          <w:rFonts w:ascii="Times New Roman" w:eastAsia="Times New Roman" w:hAnsi="Times New Roman" w:cs="Times New Roman"/>
          <w:sz w:val="28"/>
          <w:szCs w:val="28"/>
          <w:lang w:eastAsia="ru-RU"/>
        </w:rPr>
        <w:t xml:space="preserve">дминистративный регламент) устанавливает стандарт предоставления муниципальной услуги по предоставлению места для одиночного, родственного, воинского, почётного или семейного (родового) захоронения, </w:t>
      </w:r>
      <w:proofErr w:type="spellStart"/>
      <w:r w:rsidRPr="00FA7F35">
        <w:rPr>
          <w:rFonts w:ascii="Times New Roman" w:eastAsia="Times New Roman" w:hAnsi="Times New Roman" w:cs="Times New Roman"/>
          <w:sz w:val="28"/>
          <w:szCs w:val="28"/>
          <w:lang w:eastAsia="ru-RU"/>
        </w:rPr>
        <w:t>подзахоронения</w:t>
      </w:r>
      <w:proofErr w:type="spellEnd"/>
      <w:r w:rsidRPr="00FA7F35">
        <w:rPr>
          <w:rFonts w:ascii="Times New Roman" w:eastAsia="Times New Roman" w:hAnsi="Times New Roman" w:cs="Times New Roman"/>
          <w:sz w:val="28"/>
          <w:szCs w:val="28"/>
          <w:lang w:eastAsia="ru-RU"/>
        </w:rPr>
        <w:t xml:space="preserve"> на месте родственных, семейных (родовых),</w:t>
      </w:r>
      <w:r>
        <w:rPr>
          <w:rFonts w:ascii="Times New Roman" w:eastAsia="Times New Roman" w:hAnsi="Times New Roman" w:cs="Times New Roman"/>
          <w:sz w:val="28"/>
          <w:szCs w:val="28"/>
          <w:lang w:eastAsia="ru-RU"/>
        </w:rPr>
        <w:t xml:space="preserve"> </w:t>
      </w:r>
      <w:r w:rsidRPr="00FA7F35">
        <w:rPr>
          <w:rFonts w:ascii="Times New Roman" w:eastAsia="Times New Roman" w:hAnsi="Times New Roman" w:cs="Times New Roman"/>
          <w:sz w:val="28"/>
          <w:szCs w:val="28"/>
          <w:lang w:eastAsia="ru-RU"/>
        </w:rPr>
        <w:t>воинских, почётных захоронений, захоронений в нишах стен скорби (далее - муниципальная услуга</w:t>
      </w:r>
      <w:proofErr w:type="gramEnd"/>
      <w:r w:rsidRPr="00FA7F35">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FA7F35">
        <w:rPr>
          <w:rFonts w:ascii="Times New Roman" w:eastAsia="Times New Roman" w:hAnsi="Times New Roman" w:cs="Times New Roman"/>
          <w:sz w:val="28"/>
          <w:szCs w:val="28"/>
          <w:lang w:eastAsia="ru-RU"/>
        </w:rPr>
        <w:t>контроля за</w:t>
      </w:r>
      <w:proofErr w:type="gramEnd"/>
      <w:r w:rsidRPr="00FA7F35">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работников и должностных лиц администрации </w:t>
      </w:r>
      <w:r>
        <w:rPr>
          <w:rFonts w:ascii="Times New Roman" w:eastAsia="Times New Roman" w:hAnsi="Times New Roman" w:cs="Times New Roman"/>
          <w:sz w:val="28"/>
          <w:szCs w:val="28"/>
          <w:lang w:eastAsia="ru-RU"/>
        </w:rPr>
        <w:t>Новосельского</w:t>
      </w:r>
      <w:r w:rsidRPr="00FA7F35">
        <w:rPr>
          <w:rFonts w:ascii="Times New Roman" w:eastAsia="Times New Roman" w:hAnsi="Times New Roman" w:cs="Times New Roman"/>
          <w:sz w:val="28"/>
          <w:szCs w:val="28"/>
          <w:lang w:eastAsia="ru-RU"/>
        </w:rPr>
        <w:t xml:space="preserve"> сельского поселения, предоставляющих муниципальную услугу.</w:t>
      </w:r>
    </w:p>
    <w:p w:rsidR="00A53D33" w:rsidRPr="00A53D33" w:rsidRDefault="00FA7F35" w:rsidP="00FA7F35">
      <w:pPr>
        <w:suppressAutoHyphens/>
        <w:spacing w:after="0" w:line="240" w:lineRule="auto"/>
        <w:ind w:firstLine="708"/>
        <w:jc w:val="both"/>
        <w:rPr>
          <w:rFonts w:ascii="Times New Roman" w:eastAsia="Times New Roman" w:hAnsi="Times New Roman" w:cs="Times New Roman"/>
          <w:sz w:val="28"/>
          <w:szCs w:val="28"/>
          <w:lang w:eastAsia="ru-RU"/>
        </w:rPr>
      </w:pPr>
      <w:r w:rsidRPr="00FA7F3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FA7F35">
        <w:rPr>
          <w:rFonts w:ascii="Times New Roman" w:eastAsia="Times New Roman" w:hAnsi="Times New Roman" w:cs="Times New Roman"/>
          <w:sz w:val="28"/>
          <w:szCs w:val="28"/>
          <w:lang w:eastAsia="ru-RU"/>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w:t>
      </w:r>
      <w:r>
        <w:rPr>
          <w:rFonts w:ascii="Times New Roman" w:eastAsia="Times New Roman" w:hAnsi="Times New Roman" w:cs="Times New Roman"/>
          <w:sz w:val="28"/>
          <w:szCs w:val="28"/>
          <w:lang w:eastAsia="ru-RU"/>
        </w:rPr>
        <w:t>Новосельского</w:t>
      </w:r>
      <w:r w:rsidRPr="00FA7F35">
        <w:rPr>
          <w:rFonts w:ascii="Times New Roman" w:eastAsia="Times New Roman" w:hAnsi="Times New Roman" w:cs="Times New Roman"/>
          <w:sz w:val="28"/>
          <w:szCs w:val="28"/>
          <w:lang w:eastAsia="ru-RU"/>
        </w:rPr>
        <w:t xml:space="preserve"> сельского поселения Брюховецкого района (далее – Администрация).</w:t>
      </w:r>
      <w:r>
        <w:rPr>
          <w:rFonts w:ascii="Times New Roman" w:eastAsia="Times New Roman" w:hAnsi="Times New Roman" w:cs="Times New Roman"/>
          <w:sz w:val="28"/>
          <w:szCs w:val="28"/>
          <w:lang w:eastAsia="ru-RU"/>
        </w:rPr>
        <w:t xml:space="preserve"> </w:t>
      </w:r>
    </w:p>
    <w:p w:rsidR="00A53D33" w:rsidRPr="00A53D33" w:rsidRDefault="00A53D33" w:rsidP="00A53D33">
      <w:pPr>
        <w:suppressAutoHyphens/>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 </w:t>
      </w:r>
    </w:p>
    <w:p w:rsidR="00A53D33" w:rsidRPr="00A53D33" w:rsidRDefault="00A53D33" w:rsidP="00B13605">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1.2. Круг заявителей</w:t>
      </w:r>
    </w:p>
    <w:p w:rsidR="00A53D33" w:rsidRPr="00A53D33" w:rsidRDefault="00A53D33" w:rsidP="00A53D3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FA7F35" w:rsidRPr="00FA7F35" w:rsidRDefault="00A53D33" w:rsidP="00B136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Заявителями на предоставление муниципальной услуги являются </w:t>
      </w:r>
      <w:r w:rsidR="00FA7F35">
        <w:rPr>
          <w:rFonts w:ascii="Times New Roman" w:eastAsia="Times New Roman" w:hAnsi="Times New Roman" w:cs="Times New Roman"/>
          <w:sz w:val="28"/>
          <w:szCs w:val="28"/>
          <w:lang w:eastAsia="ru-RU"/>
        </w:rPr>
        <w:t>физические</w:t>
      </w:r>
      <w:r w:rsidR="00FA7F35" w:rsidRPr="00FA7F35">
        <w:rPr>
          <w:rFonts w:ascii="Times New Roman" w:eastAsia="Times New Roman" w:hAnsi="Times New Roman" w:cs="Times New Roman"/>
          <w:sz w:val="28"/>
          <w:szCs w:val="28"/>
          <w:lang w:eastAsia="ru-RU"/>
        </w:rPr>
        <w:t xml:space="preserve"> и юридически</w:t>
      </w:r>
      <w:r w:rsidR="00FA7F35">
        <w:rPr>
          <w:rFonts w:ascii="Times New Roman" w:eastAsia="Times New Roman" w:hAnsi="Times New Roman" w:cs="Times New Roman"/>
          <w:sz w:val="28"/>
          <w:szCs w:val="28"/>
          <w:lang w:eastAsia="ru-RU"/>
        </w:rPr>
        <w:t>е лица, взявшие</w:t>
      </w:r>
      <w:r w:rsidR="00FA7F35" w:rsidRPr="00FA7F35">
        <w:rPr>
          <w:rFonts w:ascii="Times New Roman" w:eastAsia="Times New Roman" w:hAnsi="Times New Roman" w:cs="Times New Roman"/>
          <w:sz w:val="28"/>
          <w:szCs w:val="28"/>
          <w:lang w:eastAsia="ru-RU"/>
        </w:rPr>
        <w:t xml:space="preserve"> на себя обязанность осуществить погребение умершего (или под будущее захоронение), обратившиеся с заявлением о предоставлении места для захоронений (далее – заявители).</w:t>
      </w:r>
    </w:p>
    <w:p w:rsidR="00A53D33" w:rsidRPr="00A53D33" w:rsidRDefault="00A53D33" w:rsidP="00FA7F3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От имени заявителей с заявлениями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одним из следующих документов (</w:t>
      </w:r>
      <w:hyperlink r:id="rId12" w:history="1">
        <w:r w:rsidRPr="00A53D33">
          <w:rPr>
            <w:rFonts w:ascii="Times New Roman" w:eastAsia="Times New Roman" w:hAnsi="Times New Roman" w:cs="Times New Roman"/>
            <w:bCs/>
            <w:sz w:val="28"/>
            <w:szCs w:val="28"/>
            <w:lang w:eastAsia="ru-RU"/>
          </w:rPr>
          <w:t>статья 185</w:t>
        </w:r>
      </w:hyperlink>
      <w:r w:rsidRPr="00A53D33">
        <w:rPr>
          <w:rFonts w:ascii="Times New Roman" w:eastAsia="Times New Roman" w:hAnsi="Times New Roman" w:cs="Times New Roman"/>
          <w:sz w:val="28"/>
          <w:szCs w:val="28"/>
          <w:lang w:eastAsia="ru-RU"/>
        </w:rPr>
        <w:t xml:space="preserve"> Гражданского кодекса Российской Федерации):</w:t>
      </w:r>
    </w:p>
    <w:p w:rsidR="00A53D33" w:rsidRPr="00A53D33" w:rsidRDefault="00A53D33" w:rsidP="00FA7F3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нотариально удостоверенной доверенностью;</w:t>
      </w:r>
    </w:p>
    <w:p w:rsidR="00A53D33" w:rsidRPr="00A53D33" w:rsidRDefault="00A53D33" w:rsidP="00FA7F3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доверенностью, приравненной </w:t>
      </w:r>
      <w:proofErr w:type="gramStart"/>
      <w:r w:rsidRPr="00A53D33">
        <w:rPr>
          <w:rFonts w:ascii="Times New Roman" w:eastAsia="Times New Roman" w:hAnsi="Times New Roman" w:cs="Times New Roman"/>
          <w:sz w:val="28"/>
          <w:szCs w:val="28"/>
          <w:lang w:eastAsia="ru-RU"/>
        </w:rPr>
        <w:t>к</w:t>
      </w:r>
      <w:proofErr w:type="gramEnd"/>
      <w:r w:rsidRPr="00A53D33">
        <w:rPr>
          <w:rFonts w:ascii="Times New Roman" w:eastAsia="Times New Roman" w:hAnsi="Times New Roman" w:cs="Times New Roman"/>
          <w:sz w:val="28"/>
          <w:szCs w:val="28"/>
          <w:lang w:eastAsia="ru-RU"/>
        </w:rPr>
        <w:t xml:space="preserve"> нотариально удостоверенной.</w:t>
      </w:r>
    </w:p>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 </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1.3.1. Сведения об органе, предоставляющем муниципальную услугу:</w:t>
      </w:r>
    </w:p>
    <w:p w:rsidR="00A53D33" w:rsidRPr="00A53D33" w:rsidRDefault="00A53D33" w:rsidP="00A53D33">
      <w:pPr>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Администрация Новосельского сельского поселения Брюховецкого района (далее - Администрация);</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местонахождение: </w:t>
      </w:r>
      <w:proofErr w:type="gramStart"/>
      <w:r w:rsidRPr="00A53D33">
        <w:rPr>
          <w:rFonts w:ascii="Times New Roman" w:eastAsia="Times New Roman" w:hAnsi="Times New Roman" w:cs="Times New Roman"/>
          <w:sz w:val="28"/>
          <w:szCs w:val="28"/>
          <w:lang w:eastAsia="ru-RU"/>
        </w:rPr>
        <w:t>Краснодарский край, Брюховецкий район, с. Новое село, ул. Красная, 34;</w:t>
      </w:r>
      <w:proofErr w:type="gramEnd"/>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почтовый адрес: 352780, Краснодарский край, Брюховецкий район, с. Новое село, ул. </w:t>
      </w:r>
      <w:proofErr w:type="gramStart"/>
      <w:r w:rsidRPr="00A53D33">
        <w:rPr>
          <w:rFonts w:ascii="Times New Roman" w:eastAsia="Times New Roman" w:hAnsi="Times New Roman" w:cs="Times New Roman"/>
          <w:sz w:val="28"/>
          <w:szCs w:val="28"/>
          <w:lang w:eastAsia="ru-RU"/>
        </w:rPr>
        <w:t>Красная</w:t>
      </w:r>
      <w:proofErr w:type="gramEnd"/>
      <w:r w:rsidRPr="00A53D33">
        <w:rPr>
          <w:rFonts w:ascii="Times New Roman" w:eastAsia="Times New Roman" w:hAnsi="Times New Roman" w:cs="Times New Roman"/>
          <w:sz w:val="28"/>
          <w:szCs w:val="28"/>
          <w:lang w:eastAsia="ru-RU"/>
        </w:rPr>
        <w:t>, 34;</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электронный адрес Администрации: adminnovoeselo@rambler.ru</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график работы ежедневно, кроме субботы, воскресенья и нерабочих праздничных дней с 8.00 до 17.12 (перерыв с 12.00 до 14.00), накануне нерабочих праздничных дней с 8.00 </w:t>
      </w:r>
      <w:proofErr w:type="gramStart"/>
      <w:r w:rsidRPr="00A53D33">
        <w:rPr>
          <w:rFonts w:ascii="Times New Roman" w:eastAsia="Times New Roman" w:hAnsi="Times New Roman" w:cs="Times New Roman"/>
          <w:sz w:val="28"/>
          <w:szCs w:val="28"/>
          <w:lang w:eastAsia="ru-RU"/>
        </w:rPr>
        <w:t>до</w:t>
      </w:r>
      <w:proofErr w:type="gramEnd"/>
      <w:r w:rsidRPr="00A53D33">
        <w:rPr>
          <w:rFonts w:ascii="Times New Roman" w:eastAsia="Times New Roman" w:hAnsi="Times New Roman" w:cs="Times New Roman"/>
          <w:sz w:val="28"/>
          <w:szCs w:val="28"/>
          <w:lang w:eastAsia="ru-RU"/>
        </w:rPr>
        <w:t xml:space="preserve"> 16.12 (перерыв с 12.00 до 14.00);</w:t>
      </w:r>
    </w:p>
    <w:p w:rsidR="00A53D33" w:rsidRPr="00A53D33" w:rsidRDefault="00A53D33" w:rsidP="00A53D33">
      <w:pPr>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8(86156)53147;</w:t>
      </w:r>
    </w:p>
    <w:p w:rsidR="00A53D33" w:rsidRPr="00A53D33" w:rsidRDefault="00A53D33" w:rsidP="00A53D33">
      <w:pPr>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факс, по которому можно направлять письменные обращения: 8(86156)53246.</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В случае изменения указанного графика, а также контактных телефонов и электронных адресов в Регламент вносятся соответствующие изменения, информация об изменениях размещается в установленном порядке на официальном сайте Администрации и МФЦ.</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1.3.2. Порядок и способы информирования о предоставлении муниципальной услуги</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Получение заявителями консультаций по вопросам предоставления муниципальной услуги осуществляется следующими способами:</w:t>
      </w:r>
    </w:p>
    <w:p w:rsidR="00A53D33" w:rsidRPr="00A53D33" w:rsidRDefault="00A53D33" w:rsidP="00A53D33">
      <w:pPr>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1) в письменной форме на основании письменного обращения заявителя в Администрацию или МФЦ.</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Консультации в письменной форме предоставляются специалистами Администрации на основании письменного запроса заявителя в течение 20 дней после получения этого запроса.</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 в устной форме по телефонам Администрации: 8(86156)53147 и МФЦ: 8(86156)31039, 8(86156)31052.</w:t>
      </w:r>
    </w:p>
    <w:p w:rsidR="00A53D33" w:rsidRPr="00A53D33" w:rsidRDefault="00A53D33" w:rsidP="00FA7F35">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1.3.3.Сведения о многофункциональном центре, уполномоченном на организацию предоставления государственных и муниципальных услуг, в том числе в электронной форме, по принципу «одного окна»:</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Муниципальное казенное учреждение муниципального образования Брюховецкий район «Многофункциональный центр предоставления государственных и муниципальных услуг» (далее – МФЦ);</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официальный сайт МФЦ: bruhoveck.e-mfc.ru;</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местонахождение МФЦ: 352750, Краснодарский край, Брюховецкий район, станица Брюховецкая, улица Ленина, 1/1;</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почтовый адрес МФЦ: 352750, Краснодарский край, станица Брюховецкая, улица Ленина, 1/1;</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электронная почта МФЦ: mfc@mfc-br.ru;</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график работы МФЦ: ежедневно, кроме воскресенья и нерабочих праздничных дней: понедельник с 8.00 до 20.00 (без перерыва), вторник – пятница с 8.00 до 18.00 (без перерыва), суббота с 8.00 </w:t>
      </w:r>
      <w:proofErr w:type="gramStart"/>
      <w:r w:rsidRPr="00A53D33">
        <w:rPr>
          <w:rFonts w:ascii="Times New Roman" w:eastAsia="Times New Roman" w:hAnsi="Times New Roman" w:cs="Times New Roman"/>
          <w:sz w:val="28"/>
          <w:szCs w:val="28"/>
          <w:lang w:eastAsia="ru-RU"/>
        </w:rPr>
        <w:t>до</w:t>
      </w:r>
      <w:proofErr w:type="gramEnd"/>
      <w:r w:rsidRPr="00A53D33">
        <w:rPr>
          <w:rFonts w:ascii="Times New Roman" w:eastAsia="Times New Roman" w:hAnsi="Times New Roman" w:cs="Times New Roman"/>
          <w:sz w:val="28"/>
          <w:szCs w:val="28"/>
          <w:lang w:eastAsia="ru-RU"/>
        </w:rPr>
        <w:t xml:space="preserve"> 14.00 (</w:t>
      </w:r>
      <w:proofErr w:type="gramStart"/>
      <w:r w:rsidRPr="00A53D33">
        <w:rPr>
          <w:rFonts w:ascii="Times New Roman" w:eastAsia="Times New Roman" w:hAnsi="Times New Roman" w:cs="Times New Roman"/>
          <w:sz w:val="28"/>
          <w:szCs w:val="28"/>
          <w:lang w:eastAsia="ru-RU"/>
        </w:rPr>
        <w:t>без</w:t>
      </w:r>
      <w:proofErr w:type="gramEnd"/>
      <w:r w:rsidRPr="00A53D33">
        <w:rPr>
          <w:rFonts w:ascii="Times New Roman" w:eastAsia="Times New Roman" w:hAnsi="Times New Roman" w:cs="Times New Roman"/>
          <w:sz w:val="28"/>
          <w:szCs w:val="28"/>
          <w:lang w:eastAsia="ru-RU"/>
        </w:rPr>
        <w:t xml:space="preserve"> перерыва), в предпраздничные дни продолжительность времени работы сокращается на один час;</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телефоны для информирования о порядке предоставления муниципальной услуги: 8(86156)31039, 8(86156)31052;</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факс для направления письменных обращений: 8(86156)31052.</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изменениях размещается в установленном порядке на официальном сайте Администрации и МФЦ.</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При консультировании по телефону специалист Администрации или МФЦ должен назвать свою фамилию, имя, отчество, должность, а также наименование структурного подразделения администрации Брюховецкого сельского поселения Брюховецкого района, в которое обратился заявитель, а затем - в вежливой форме четко и подробно проинформировать обратившегося по вопросам предоставления муниципальной услуги. Если специалист Администрации не может ответить на вопрос самостоятельно,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3) в устной форме при личном обращении в Администрации или МФЦ;</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4) в электронной форме путем обращения посредством электронной почты по адресам: </w:t>
      </w:r>
      <w:proofErr w:type="spellStart"/>
      <w:r w:rsidRPr="00A53D33">
        <w:rPr>
          <w:rFonts w:ascii="Times New Roman" w:eastAsia="Times New Roman" w:hAnsi="Times New Roman" w:cs="Times New Roman"/>
          <w:bCs/>
          <w:sz w:val="28"/>
          <w:szCs w:val="28"/>
          <w:lang w:eastAsia="ru-RU"/>
        </w:rPr>
        <w:t>adminnovoe</w:t>
      </w:r>
      <w:r w:rsidRPr="00A53D33">
        <w:rPr>
          <w:rFonts w:ascii="Times New Roman" w:eastAsia="Times New Roman" w:hAnsi="Times New Roman" w:cs="Times New Roman"/>
          <w:bCs/>
          <w:sz w:val="28"/>
          <w:szCs w:val="28"/>
          <w:lang w:val="en-US" w:eastAsia="ru-RU"/>
        </w:rPr>
        <w:t>selo</w:t>
      </w:r>
      <w:proofErr w:type="spellEnd"/>
      <w:r w:rsidRPr="00A53D33">
        <w:rPr>
          <w:rFonts w:ascii="Times New Roman" w:eastAsia="Times New Roman" w:hAnsi="Times New Roman" w:cs="Times New Roman"/>
          <w:bCs/>
          <w:sz w:val="28"/>
          <w:szCs w:val="28"/>
          <w:lang w:eastAsia="ru-RU"/>
        </w:rPr>
        <w:t>@</w:t>
      </w:r>
      <w:r w:rsidRPr="00A53D33">
        <w:rPr>
          <w:rFonts w:ascii="Times New Roman" w:eastAsia="Times New Roman" w:hAnsi="Times New Roman" w:cs="Times New Roman"/>
          <w:bCs/>
          <w:sz w:val="28"/>
          <w:szCs w:val="28"/>
          <w:lang w:val="en-US" w:eastAsia="ru-RU"/>
        </w:rPr>
        <w:t>rambler</w:t>
      </w:r>
      <w:r w:rsidRPr="00A53D33">
        <w:rPr>
          <w:rFonts w:ascii="Times New Roman" w:eastAsia="Times New Roman" w:hAnsi="Times New Roman" w:cs="Times New Roman"/>
          <w:bCs/>
          <w:sz w:val="28"/>
          <w:szCs w:val="28"/>
          <w:lang w:eastAsia="ru-RU"/>
        </w:rPr>
        <w:t>.</w:t>
      </w:r>
      <w:proofErr w:type="spellStart"/>
      <w:r w:rsidRPr="00A53D33">
        <w:rPr>
          <w:rFonts w:ascii="Times New Roman" w:eastAsia="Times New Roman" w:hAnsi="Times New Roman" w:cs="Times New Roman"/>
          <w:bCs/>
          <w:sz w:val="28"/>
          <w:szCs w:val="28"/>
          <w:lang w:val="en-US" w:eastAsia="ru-RU"/>
        </w:rPr>
        <w:t>ru</w:t>
      </w:r>
      <w:proofErr w:type="spellEnd"/>
      <w:r w:rsidRPr="00A53D33">
        <w:rPr>
          <w:rFonts w:ascii="Times New Roman" w:eastAsia="Times New Roman" w:hAnsi="Times New Roman" w:cs="Times New Roman"/>
          <w:sz w:val="28"/>
          <w:szCs w:val="28"/>
          <w:lang w:eastAsia="ru-RU"/>
        </w:rPr>
        <w:t xml:space="preserve"> - официальный адрес электронной почты Администрации; mfc@mfc-br.ru - официальный адрес электронной почты МФЦ.</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Прием заявителей в целях консультирования осуществляется в Администрации и в МФЦ в соответствии с графиком их работы.</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В том числе, консультации предоставляются по вопросам:</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перечня документов, необходимых для предоставления услуги, комплектности и достаточности представленных документов;</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источника получения документов, необходимых для предоставления услуги (с указанием органа, организации и их местонахождения);</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порядка приема и выдачи документов;</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сроков предоставления услуги;</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предварительной записи на подачу документов (при обращении в МФЦ);</w:t>
      </w:r>
    </w:p>
    <w:p w:rsidR="00A53D33" w:rsidRPr="00A53D33" w:rsidRDefault="00A53D33" w:rsidP="00A53D33">
      <w:pPr>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порядка обжалования действий (бездействия) и решений, осуществляемых и принимаемых в ходе предоставления услуги.</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Все консультации являются бесплатными.</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1.3.4. Порядок, форма и место размещения информации о предоставлении муниципальной услуги</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Информация по вопросам предоставления муниципальной услуги на бумажных носителях размещается в местах ожидания приема заявителей на информационных стендах в Администрации и МФЦ.</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Информационные стенды должны быть оформлены в соответствии с требованиями, установленными подразделом 2.16 Регламента.</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Информация по вопросам предоставления муниципальной услуги, а также сведения о ходе предоставления муниципальной услуги в электронном виде размещается:</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на официальном сайте администрации муниципального образования Брюховецкий район в разделе Новосельское сельское поселение Брюховецкого района в информационно-телекоммуникационной сети «Интернет» www.bruhoveckaya.ru;</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на портале государственных и муниципальных услуг Краснодарского края pgu.krasnodar.ru.</w:t>
      </w:r>
    </w:p>
    <w:p w:rsidR="00A53D33" w:rsidRPr="00A53D33" w:rsidRDefault="00A53D33" w:rsidP="00350D0E">
      <w:pPr>
        <w:spacing w:after="0" w:line="240" w:lineRule="auto"/>
        <w:ind w:firstLine="708"/>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Размещение информации производится в соответствии с требованиями, установленными законодательством Российской Федерации.</w:t>
      </w:r>
    </w:p>
    <w:p w:rsidR="00A53D33" w:rsidRPr="00A53D33" w:rsidRDefault="00A53D33" w:rsidP="00A53D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53D33" w:rsidRPr="00A53D33" w:rsidRDefault="00A53D33" w:rsidP="00A53D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53D33">
        <w:rPr>
          <w:rFonts w:ascii="Times New Roman" w:eastAsia="Times New Roman" w:hAnsi="Times New Roman" w:cs="Times New Roman"/>
          <w:b/>
          <w:sz w:val="28"/>
          <w:szCs w:val="28"/>
          <w:lang w:eastAsia="ru-RU"/>
        </w:rPr>
        <w:t>2. Стандарт предоставления муниципальной услуги</w:t>
      </w:r>
    </w:p>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9"/>
        <w:gridCol w:w="2552"/>
        <w:gridCol w:w="6378"/>
      </w:tblGrid>
      <w:tr w:rsidR="00A53D33" w:rsidRPr="00A53D33" w:rsidTr="00A53D33">
        <w:trPr>
          <w:trHeight w:val="1014"/>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 </w:t>
            </w:r>
            <w:proofErr w:type="gramStart"/>
            <w:r w:rsidRPr="00A53D33">
              <w:rPr>
                <w:rFonts w:ascii="Times New Roman" w:eastAsia="Times New Roman" w:hAnsi="Times New Roman" w:cs="Times New Roman"/>
                <w:sz w:val="28"/>
                <w:szCs w:val="28"/>
                <w:lang w:eastAsia="ru-RU"/>
              </w:rPr>
              <w:t>п</w:t>
            </w:r>
            <w:proofErr w:type="gramEnd"/>
            <w:r w:rsidRPr="00A53D33">
              <w:rPr>
                <w:rFonts w:ascii="Times New Roman" w:eastAsia="Times New Roman" w:hAnsi="Times New Roman" w:cs="Times New Roman"/>
                <w:sz w:val="28"/>
                <w:szCs w:val="28"/>
                <w:lang w:eastAsia="ru-RU"/>
              </w:rPr>
              <w:t>/п</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Подразделы стандарта предоставления муниципальной услуги</w:t>
            </w: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53D33">
              <w:rPr>
                <w:rFonts w:ascii="Times New Roman" w:eastAsia="Times New Roman" w:hAnsi="Times New Roman" w:cs="Times New Roman"/>
                <w:bCs/>
                <w:sz w:val="28"/>
                <w:szCs w:val="28"/>
                <w:lang w:eastAsia="ru-RU"/>
              </w:rPr>
              <w:t>Содержание подразделов стандарта предоставления муниципальной услуги</w:t>
            </w:r>
          </w:p>
        </w:tc>
      </w:tr>
      <w:tr w:rsidR="00A53D33" w:rsidRPr="00A53D33" w:rsidTr="00B13605">
        <w:trPr>
          <w:trHeight w:val="445"/>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2.1. </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Наименование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350D0E" w:rsidP="004A7CF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350D0E">
              <w:rPr>
                <w:rFonts w:ascii="Times New Roman" w:eastAsia="Times New Roman" w:hAnsi="Times New Roman" w:cs="Times New Roman"/>
                <w:sz w:val="28"/>
                <w:szCs w:val="28"/>
                <w:lang w:eastAsia="ru-RU"/>
              </w:rPr>
              <w:t>Предоставление места для одиночного, родственного, воинского, почётного или семейного (родового) захоронения (</w:t>
            </w:r>
            <w:proofErr w:type="spellStart"/>
            <w:r w:rsidRPr="00350D0E">
              <w:rPr>
                <w:rFonts w:ascii="Times New Roman" w:eastAsia="Times New Roman" w:hAnsi="Times New Roman" w:cs="Times New Roman"/>
                <w:sz w:val="28"/>
                <w:szCs w:val="28"/>
                <w:lang w:eastAsia="ru-RU"/>
              </w:rPr>
              <w:t>подзахоронения</w:t>
            </w:r>
            <w:proofErr w:type="spellEnd"/>
            <w:r w:rsidRPr="00350D0E">
              <w:rPr>
                <w:rFonts w:ascii="Times New Roman" w:eastAsia="Times New Roman" w:hAnsi="Times New Roman" w:cs="Times New Roman"/>
                <w:sz w:val="28"/>
                <w:szCs w:val="28"/>
                <w:lang w:eastAsia="ru-RU"/>
              </w:rPr>
              <w:t>) администрацией Новосельского сельского поселения Брюховецкого района</w:t>
            </w:r>
            <w:r>
              <w:rPr>
                <w:rFonts w:ascii="Times New Roman" w:eastAsia="Times New Roman" w:hAnsi="Times New Roman" w:cs="Times New Roman"/>
                <w:sz w:val="28"/>
                <w:szCs w:val="28"/>
                <w:lang w:eastAsia="ru-RU"/>
              </w:rPr>
              <w:t xml:space="preserve"> (далее – </w:t>
            </w:r>
            <w:r w:rsidR="00B13605">
              <w:rPr>
                <w:rFonts w:ascii="Times New Roman" w:eastAsia="Times New Roman" w:hAnsi="Times New Roman" w:cs="Times New Roman"/>
                <w:sz w:val="28"/>
                <w:szCs w:val="28"/>
                <w:lang w:eastAsia="ru-RU"/>
              </w:rPr>
              <w:t>муниципальная услуга)</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2.2.</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w:t>
            </w:r>
          </w:p>
        </w:tc>
        <w:tc>
          <w:tcPr>
            <w:tcW w:w="6378" w:type="dxa"/>
            <w:tcBorders>
              <w:top w:val="single" w:sz="4" w:space="0" w:color="auto"/>
              <w:left w:val="single" w:sz="4" w:space="0" w:color="auto"/>
              <w:bottom w:val="single" w:sz="4" w:space="0" w:color="auto"/>
              <w:right w:val="single" w:sz="4" w:space="0" w:color="auto"/>
            </w:tcBorders>
            <w:hideMark/>
          </w:tcPr>
          <w:p w:rsidR="004F6F6B" w:rsidRDefault="004F6F6B" w:rsidP="004F6F6B">
            <w:pPr>
              <w:widowControl w:val="0"/>
              <w:autoSpaceDE w:val="0"/>
              <w:autoSpaceDN w:val="0"/>
              <w:adjustRightInd w:val="0"/>
              <w:spacing w:after="0" w:line="240" w:lineRule="auto"/>
              <w:ind w:firstLine="668"/>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Органом, предоставляющим услугу, является администрация Новосельского сельского поселения Брюховецкого района.</w:t>
            </w:r>
          </w:p>
          <w:p w:rsidR="004F6F6B" w:rsidRPr="004F6F6B" w:rsidRDefault="004F6F6B" w:rsidP="004F6F6B">
            <w:pPr>
              <w:spacing w:after="0" w:line="240" w:lineRule="auto"/>
              <w:ind w:firstLine="668"/>
              <w:jc w:val="both"/>
              <w:rPr>
                <w:rFonts w:ascii="Times New Roman" w:hAnsi="Times New Roman" w:cs="Times New Roman"/>
                <w:sz w:val="28"/>
                <w:szCs w:val="28"/>
              </w:rPr>
            </w:pPr>
            <w:r w:rsidRPr="004F6F6B">
              <w:rPr>
                <w:rFonts w:ascii="Times New Roman" w:hAnsi="Times New Roman" w:cs="Times New Roman"/>
                <w:sz w:val="28"/>
                <w:szCs w:val="28"/>
              </w:rPr>
              <w:t>В предоставлении государственной услуги участвуют многофункциональные центры.</w:t>
            </w:r>
          </w:p>
          <w:p w:rsidR="004F6F6B" w:rsidRPr="004F6F6B" w:rsidRDefault="004F6F6B" w:rsidP="004F6F6B">
            <w:pPr>
              <w:spacing w:after="0" w:line="240" w:lineRule="auto"/>
              <w:ind w:firstLine="668"/>
              <w:jc w:val="both"/>
              <w:rPr>
                <w:rFonts w:ascii="Times New Roman" w:hAnsi="Times New Roman" w:cs="Times New Roman"/>
                <w:sz w:val="28"/>
                <w:szCs w:val="28"/>
              </w:rPr>
            </w:pPr>
            <w:r w:rsidRPr="004F6F6B">
              <w:rPr>
                <w:rFonts w:ascii="Times New Roman" w:hAnsi="Times New Roman" w:cs="Times New Roman"/>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53D33" w:rsidRPr="00A53D33" w:rsidRDefault="004F6F6B" w:rsidP="004F6F6B">
            <w:pPr>
              <w:spacing w:after="0" w:line="240" w:lineRule="auto"/>
              <w:ind w:firstLine="633"/>
              <w:jc w:val="both"/>
              <w:rPr>
                <w:rFonts w:ascii="Times New Roman" w:eastAsia="Times New Roman" w:hAnsi="Times New Roman" w:cs="Times New Roman"/>
                <w:sz w:val="28"/>
                <w:szCs w:val="28"/>
                <w:lang w:eastAsia="ru-RU"/>
              </w:rPr>
            </w:pPr>
            <w:r w:rsidRPr="004F6F6B">
              <w:rPr>
                <w:rFonts w:ascii="Times New Roman" w:hAnsi="Times New Roman" w:cs="Times New Roman"/>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r w:rsidRPr="004F6F6B">
              <w:rPr>
                <w:rFonts w:ascii="Times New Roman" w:eastAsia="Times New Roman" w:hAnsi="Times New Roman" w:cs="Times New Roman"/>
                <w:sz w:val="28"/>
                <w:szCs w:val="28"/>
                <w:lang w:eastAsia="ru-RU"/>
              </w:rPr>
              <w:t xml:space="preserve"> </w:t>
            </w:r>
            <w:r w:rsidR="00A53D33" w:rsidRPr="004F6F6B">
              <w:rPr>
                <w:rFonts w:ascii="Times New Roman" w:eastAsia="Times New Roman" w:hAnsi="Times New Roman" w:cs="Times New Roman"/>
                <w:sz w:val="28"/>
                <w:szCs w:val="28"/>
                <w:lang w:eastAsia="ru-RU"/>
              </w:rPr>
              <w:t xml:space="preserve">  </w:t>
            </w:r>
            <w:r w:rsidR="00A53D33" w:rsidRPr="00A53D33">
              <w:rPr>
                <w:rFonts w:ascii="Times New Roman" w:eastAsia="Times New Roman" w:hAnsi="Times New Roman" w:cs="Times New Roman"/>
                <w:sz w:val="28"/>
                <w:szCs w:val="28"/>
                <w:lang w:eastAsia="ru-RU"/>
              </w:rPr>
              <w:t xml:space="preserve">  </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2.3. </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Описание результата 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A53D33" w:rsidP="004A7CFA">
            <w:pPr>
              <w:tabs>
                <w:tab w:val="left" w:pos="1260"/>
              </w:tabs>
              <w:suppressAutoHyphens/>
              <w:spacing w:after="0" w:line="240" w:lineRule="auto"/>
              <w:ind w:firstLine="633"/>
              <w:jc w:val="both"/>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Результатом предоставления муниципальной услуги являются:</w:t>
            </w:r>
          </w:p>
          <w:p w:rsidR="00350D0E" w:rsidRPr="00350D0E" w:rsidRDefault="00350D0E" w:rsidP="004A7CF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50D0E">
              <w:rPr>
                <w:rFonts w:ascii="Times New Roman" w:eastAsia="Times New Roman" w:hAnsi="Times New Roman" w:cs="Times New Roman"/>
                <w:sz w:val="28"/>
                <w:szCs w:val="28"/>
                <w:lang w:eastAsia="ru-RU"/>
              </w:rPr>
              <w:t>предоставление места для одиночного захоронения и выдача свидетельства об одиночном захоронении (в случае появления близких родственников, иных родственников);</w:t>
            </w:r>
          </w:p>
          <w:p w:rsidR="00350D0E" w:rsidRPr="00350D0E" w:rsidRDefault="00350D0E" w:rsidP="004A7CF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50D0E">
              <w:rPr>
                <w:rFonts w:ascii="Times New Roman" w:eastAsia="Times New Roman" w:hAnsi="Times New Roman" w:cs="Times New Roman"/>
                <w:sz w:val="28"/>
                <w:szCs w:val="28"/>
                <w:lang w:eastAsia="ru-RU"/>
              </w:rPr>
              <w:t>предоставление места для родственного захоронения и выдача свидетельства о родственном захоронении;</w:t>
            </w:r>
          </w:p>
          <w:p w:rsidR="00350D0E" w:rsidRPr="00350D0E" w:rsidRDefault="00350D0E" w:rsidP="004A7CF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50D0E">
              <w:rPr>
                <w:rFonts w:ascii="Times New Roman" w:eastAsia="Times New Roman" w:hAnsi="Times New Roman" w:cs="Times New Roman"/>
                <w:sz w:val="28"/>
                <w:szCs w:val="28"/>
                <w:lang w:eastAsia="ru-RU"/>
              </w:rPr>
              <w:t>предоставление места для семейного (родового) захоронения и выдача свидетельства о семейном (родовом) захоронении;</w:t>
            </w:r>
          </w:p>
          <w:p w:rsidR="00350D0E" w:rsidRPr="00350D0E" w:rsidRDefault="00350D0E" w:rsidP="004A7CF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50D0E">
              <w:rPr>
                <w:rFonts w:ascii="Times New Roman" w:eastAsia="Times New Roman" w:hAnsi="Times New Roman" w:cs="Times New Roman"/>
                <w:sz w:val="28"/>
                <w:szCs w:val="28"/>
                <w:lang w:eastAsia="ru-RU"/>
              </w:rPr>
              <w:t>предоставление места для воинского захоронения и выдача свидетельства о воинском захоронении;</w:t>
            </w:r>
          </w:p>
          <w:p w:rsidR="00350D0E" w:rsidRPr="00350D0E" w:rsidRDefault="00350D0E" w:rsidP="004A7CF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50D0E">
              <w:rPr>
                <w:rFonts w:ascii="Times New Roman" w:eastAsia="Times New Roman" w:hAnsi="Times New Roman" w:cs="Times New Roman"/>
                <w:sz w:val="28"/>
                <w:szCs w:val="28"/>
                <w:lang w:eastAsia="ru-RU"/>
              </w:rPr>
              <w:t>предоставление места для почётного захоронения и выдача свидетельства о почётном захоронении;</w:t>
            </w:r>
          </w:p>
          <w:p w:rsidR="00350D0E" w:rsidRPr="00350D0E" w:rsidRDefault="00350D0E" w:rsidP="004A7CF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350D0E">
              <w:rPr>
                <w:rFonts w:ascii="Times New Roman" w:eastAsia="Times New Roman" w:hAnsi="Times New Roman" w:cs="Times New Roman"/>
                <w:sz w:val="28"/>
                <w:szCs w:val="28"/>
                <w:lang w:eastAsia="ru-RU"/>
              </w:rPr>
              <w:t xml:space="preserve">предоставления места для </w:t>
            </w:r>
            <w:proofErr w:type="spellStart"/>
            <w:r w:rsidRPr="00350D0E">
              <w:rPr>
                <w:rFonts w:ascii="Times New Roman" w:eastAsia="Times New Roman" w:hAnsi="Times New Roman" w:cs="Times New Roman"/>
                <w:sz w:val="28"/>
                <w:szCs w:val="28"/>
                <w:lang w:eastAsia="ru-RU"/>
              </w:rPr>
              <w:t>подзахоронения</w:t>
            </w:r>
            <w:proofErr w:type="spellEnd"/>
            <w:r w:rsidRPr="00350D0E">
              <w:rPr>
                <w:rFonts w:ascii="Times New Roman" w:eastAsia="Times New Roman" w:hAnsi="Times New Roman" w:cs="Times New Roman"/>
                <w:sz w:val="28"/>
                <w:szCs w:val="28"/>
                <w:lang w:eastAsia="ru-RU"/>
              </w:rPr>
              <w:t xml:space="preserve"> на месте родственных, семейных (родовых)</w:t>
            </w:r>
            <w:proofErr w:type="gramStart"/>
            <w:r w:rsidRPr="00350D0E">
              <w:rPr>
                <w:rFonts w:ascii="Times New Roman" w:eastAsia="Times New Roman" w:hAnsi="Times New Roman" w:cs="Times New Roman"/>
                <w:sz w:val="28"/>
                <w:szCs w:val="28"/>
                <w:lang w:eastAsia="ru-RU"/>
              </w:rPr>
              <w:t>,в</w:t>
            </w:r>
            <w:proofErr w:type="gramEnd"/>
            <w:r w:rsidRPr="00350D0E">
              <w:rPr>
                <w:rFonts w:ascii="Times New Roman" w:eastAsia="Times New Roman" w:hAnsi="Times New Roman" w:cs="Times New Roman"/>
                <w:sz w:val="28"/>
                <w:szCs w:val="28"/>
                <w:lang w:eastAsia="ru-RU"/>
              </w:rPr>
              <w:t xml:space="preserve">оинских, почётных захоронений, захоронений в нишах стен скорби;   </w:t>
            </w:r>
          </w:p>
          <w:p w:rsidR="00A53D33" w:rsidRDefault="00350D0E" w:rsidP="004A7CF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350D0E">
              <w:rPr>
                <w:rFonts w:ascii="Times New Roman" w:eastAsia="Times New Roman" w:hAnsi="Times New Roman" w:cs="Times New Roman"/>
                <w:sz w:val="28"/>
                <w:szCs w:val="28"/>
                <w:lang w:eastAsia="ru-RU"/>
              </w:rPr>
              <w:t>отказ в предоставлении муниципальной услуги.</w:t>
            </w:r>
          </w:p>
          <w:p w:rsidR="004F6F6B" w:rsidRPr="004F6F6B" w:rsidRDefault="004F6F6B" w:rsidP="004F6F6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4F6F6B" w:rsidRPr="00A53D33" w:rsidRDefault="004F6F6B" w:rsidP="004F6F6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2.4. </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Срок 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350D0E" w:rsidRDefault="00350D0E"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350D0E">
              <w:rPr>
                <w:rFonts w:ascii="Times New Roman" w:eastAsia="Times New Roman" w:hAnsi="Times New Roman" w:cs="Times New Roman"/>
                <w:color w:val="000000"/>
                <w:sz w:val="28"/>
                <w:szCs w:val="28"/>
                <w:lang w:eastAsia="ru-RU"/>
              </w:rPr>
              <w:t xml:space="preserve">Срок предоставления муниципальной услуги не превышает 5 рабочих дней </w:t>
            </w:r>
            <w:proofErr w:type="gramStart"/>
            <w:r w:rsidRPr="00350D0E">
              <w:rPr>
                <w:rFonts w:ascii="Times New Roman" w:eastAsia="Times New Roman" w:hAnsi="Times New Roman" w:cs="Times New Roman"/>
                <w:color w:val="000000"/>
                <w:sz w:val="28"/>
                <w:szCs w:val="28"/>
                <w:lang w:eastAsia="ru-RU"/>
              </w:rPr>
              <w:t>с даты регистрации</w:t>
            </w:r>
            <w:proofErr w:type="gramEnd"/>
            <w:r w:rsidRPr="00350D0E">
              <w:rPr>
                <w:rFonts w:ascii="Times New Roman" w:eastAsia="Times New Roman" w:hAnsi="Times New Roman" w:cs="Times New Roman"/>
                <w:color w:val="000000"/>
                <w:sz w:val="28"/>
                <w:szCs w:val="28"/>
                <w:lang w:eastAsia="ru-RU"/>
              </w:rPr>
              <w:t xml:space="preserve"> запроса заявителя о предоставлении муниципальной услуги в Администрацию.</w:t>
            </w:r>
          </w:p>
          <w:p w:rsidR="00350D0E" w:rsidRPr="00350D0E" w:rsidRDefault="00350D0E" w:rsidP="004A7CFA">
            <w:pPr>
              <w:suppressAutoHyphens/>
              <w:autoSpaceDE w:val="0"/>
              <w:autoSpaceDN w:val="0"/>
              <w:adjustRightInd w:val="0"/>
              <w:spacing w:after="0" w:line="240" w:lineRule="auto"/>
              <w:ind w:firstLine="633"/>
              <w:jc w:val="both"/>
              <w:rPr>
                <w:rFonts w:ascii="Times New Roman" w:eastAsia="Times New Roman" w:hAnsi="Times New Roman" w:cs="Times New Roman"/>
                <w:bCs/>
                <w:sz w:val="28"/>
                <w:szCs w:val="28"/>
                <w:lang w:eastAsia="ar-SA"/>
              </w:rPr>
            </w:pPr>
            <w:r w:rsidRPr="00350D0E">
              <w:rPr>
                <w:rFonts w:ascii="Times New Roman" w:eastAsia="Times New Roman" w:hAnsi="Times New Roman" w:cs="Times New Roman"/>
                <w:bCs/>
                <w:sz w:val="28"/>
                <w:szCs w:val="28"/>
                <w:lang w:eastAsia="ar-SA"/>
              </w:rPr>
              <w:t>При необходимости осуществления погребения в настоящее время срок предоставления муниципальной услуги не может превышать 1 рабочего дня с момента обращения заявителя в Администрацию.</w:t>
            </w:r>
          </w:p>
          <w:p w:rsidR="00350D0E" w:rsidRPr="00350D0E" w:rsidRDefault="00350D0E" w:rsidP="004A7CFA">
            <w:pPr>
              <w:suppressAutoHyphens/>
              <w:autoSpaceDE w:val="0"/>
              <w:autoSpaceDN w:val="0"/>
              <w:adjustRightInd w:val="0"/>
              <w:spacing w:after="0" w:line="240" w:lineRule="auto"/>
              <w:ind w:firstLine="633"/>
              <w:jc w:val="both"/>
              <w:rPr>
                <w:rFonts w:ascii="Times New Roman" w:eastAsia="Times New Roman" w:hAnsi="Times New Roman" w:cs="Times New Roman"/>
                <w:bCs/>
                <w:sz w:val="28"/>
                <w:szCs w:val="28"/>
                <w:lang w:eastAsia="ar-SA"/>
              </w:rPr>
            </w:pPr>
            <w:r w:rsidRPr="00350D0E">
              <w:rPr>
                <w:rFonts w:ascii="Times New Roman" w:eastAsia="Times New Roman" w:hAnsi="Times New Roman" w:cs="Times New Roman"/>
                <w:bCs/>
                <w:sz w:val="28"/>
                <w:szCs w:val="28"/>
                <w:lang w:eastAsia="ar-SA"/>
              </w:rPr>
              <w:t>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предоставления принимается в срок, не превышающий четырнадцати календарных дней со дня получения заявления со всеми необходимыми документами.</w:t>
            </w:r>
          </w:p>
          <w:p w:rsidR="00350D0E" w:rsidRPr="00350D0E" w:rsidRDefault="00350D0E" w:rsidP="004A7CFA">
            <w:pPr>
              <w:suppressAutoHyphens/>
              <w:autoSpaceDE w:val="0"/>
              <w:autoSpaceDN w:val="0"/>
              <w:adjustRightInd w:val="0"/>
              <w:spacing w:after="0" w:line="240" w:lineRule="auto"/>
              <w:ind w:firstLine="633"/>
              <w:jc w:val="both"/>
              <w:rPr>
                <w:rFonts w:ascii="Times New Roman" w:eastAsia="Times New Roman" w:hAnsi="Times New Roman" w:cs="Times New Roman"/>
                <w:bCs/>
                <w:sz w:val="28"/>
                <w:szCs w:val="28"/>
                <w:lang w:eastAsia="ar-SA"/>
              </w:rPr>
            </w:pPr>
            <w:r w:rsidRPr="00350D0E">
              <w:rPr>
                <w:rFonts w:ascii="Times New Roman" w:eastAsia="Times New Roman" w:hAnsi="Times New Roman" w:cs="Times New Roman"/>
                <w:bCs/>
                <w:sz w:val="28"/>
                <w:szCs w:val="28"/>
                <w:lang w:eastAsia="ar-SA"/>
              </w:rPr>
              <w:t>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w:t>
            </w:r>
          </w:p>
          <w:p w:rsidR="00350D0E" w:rsidRPr="00350D0E" w:rsidRDefault="00350D0E" w:rsidP="004A7CFA">
            <w:pPr>
              <w:suppressAutoHyphens/>
              <w:autoSpaceDE w:val="0"/>
              <w:autoSpaceDN w:val="0"/>
              <w:adjustRightInd w:val="0"/>
              <w:spacing w:after="0" w:line="240" w:lineRule="auto"/>
              <w:ind w:firstLine="633"/>
              <w:jc w:val="both"/>
              <w:rPr>
                <w:rFonts w:ascii="Times New Roman" w:eastAsia="Times New Roman" w:hAnsi="Times New Roman" w:cs="Times New Roman"/>
                <w:bCs/>
                <w:sz w:val="28"/>
                <w:szCs w:val="28"/>
                <w:lang w:eastAsia="ar-SA"/>
              </w:rPr>
            </w:pPr>
            <w:r w:rsidRPr="00350D0E">
              <w:rPr>
                <w:rFonts w:ascii="Times New Roman" w:eastAsia="Times New Roman" w:hAnsi="Times New Roman" w:cs="Times New Roman"/>
                <w:bCs/>
                <w:sz w:val="28"/>
                <w:szCs w:val="28"/>
                <w:lang w:eastAsia="ar-SA"/>
              </w:rPr>
              <w:t>Срок предоставления муниципальной услуги исчисляется без учета сроков передачи запроса о предоставлении муниципальной услуги и документов из МФЦ в Администрацию, передачи результата предоставления муниципальной услуги из Администрации в МФЦ, срока выдачи результата заявителю.</w:t>
            </w:r>
          </w:p>
          <w:p w:rsidR="00350D0E" w:rsidRPr="00350D0E" w:rsidRDefault="00350D0E" w:rsidP="004A7CFA">
            <w:pPr>
              <w:suppressAutoHyphens/>
              <w:autoSpaceDE w:val="0"/>
              <w:autoSpaceDN w:val="0"/>
              <w:adjustRightInd w:val="0"/>
              <w:spacing w:after="0" w:line="240" w:lineRule="auto"/>
              <w:ind w:firstLine="633"/>
              <w:jc w:val="both"/>
              <w:rPr>
                <w:rFonts w:ascii="Times New Roman" w:eastAsia="Times New Roman" w:hAnsi="Times New Roman" w:cs="Times New Roman"/>
                <w:bCs/>
                <w:sz w:val="28"/>
                <w:szCs w:val="28"/>
                <w:lang w:eastAsia="ar-SA"/>
              </w:rPr>
            </w:pPr>
            <w:r w:rsidRPr="00350D0E">
              <w:rPr>
                <w:rFonts w:ascii="Times New Roman" w:eastAsia="Times New Roman" w:hAnsi="Times New Roman" w:cs="Times New Roman"/>
                <w:bCs/>
                <w:sz w:val="28"/>
                <w:szCs w:val="28"/>
                <w:lang w:eastAsia="ar-SA"/>
              </w:rPr>
              <w:t>Сроки передачи запроса о предоставлении муниципальной услуги и прилагаемых документов из МФЦ в Администрацию, а также передачи результата муниципальной услуги из Администрации в МФЦ устанавливаются соглашением о взаимодействии между Администрацией и МФЦ.</w:t>
            </w:r>
          </w:p>
          <w:p w:rsidR="00A53D33" w:rsidRPr="00A53D33" w:rsidRDefault="00350D0E" w:rsidP="004A7CFA">
            <w:pPr>
              <w:suppressAutoHyphens/>
              <w:autoSpaceDE w:val="0"/>
              <w:autoSpaceDN w:val="0"/>
              <w:adjustRightInd w:val="0"/>
              <w:spacing w:after="0" w:line="240" w:lineRule="auto"/>
              <w:ind w:firstLine="633"/>
              <w:jc w:val="both"/>
              <w:rPr>
                <w:rFonts w:ascii="Times New Roman" w:eastAsia="Times New Roman" w:hAnsi="Times New Roman" w:cs="Times New Roman"/>
                <w:bCs/>
                <w:color w:val="FF0000"/>
                <w:sz w:val="28"/>
                <w:szCs w:val="28"/>
                <w:lang w:eastAsia="ar-SA"/>
              </w:rPr>
            </w:pPr>
            <w:r w:rsidRPr="00350D0E">
              <w:rPr>
                <w:rFonts w:ascii="Times New Roman" w:eastAsia="Times New Roman" w:hAnsi="Times New Roman" w:cs="Times New Roman"/>
                <w:bCs/>
                <w:sz w:val="28"/>
                <w:szCs w:val="28"/>
                <w:lang w:eastAsia="ar-SA"/>
              </w:rPr>
              <w:t>Выдача (направление) результата предоставления муниципальной услуг</w:t>
            </w:r>
            <w:proofErr w:type="gramStart"/>
            <w:r w:rsidRPr="00350D0E">
              <w:rPr>
                <w:rFonts w:ascii="Times New Roman" w:eastAsia="Times New Roman" w:hAnsi="Times New Roman" w:cs="Times New Roman"/>
                <w:bCs/>
                <w:sz w:val="28"/>
                <w:szCs w:val="28"/>
                <w:lang w:eastAsia="ar-SA"/>
              </w:rPr>
              <w:t>и(</w:t>
            </w:r>
            <w:proofErr w:type="gramEnd"/>
            <w:r w:rsidRPr="00350D0E">
              <w:rPr>
                <w:rFonts w:ascii="Times New Roman" w:eastAsia="Times New Roman" w:hAnsi="Times New Roman" w:cs="Times New Roman"/>
                <w:bCs/>
                <w:sz w:val="28"/>
                <w:szCs w:val="28"/>
                <w:lang w:eastAsia="ar-SA"/>
              </w:rPr>
              <w:t>при необходимости осуществления погребения в настоящее время)осуществляется в срок, не превышающий1 рабочий день.</w:t>
            </w:r>
          </w:p>
        </w:tc>
      </w:tr>
      <w:tr w:rsidR="00A53D33" w:rsidRPr="00A53D33" w:rsidTr="00A53D33">
        <w:trPr>
          <w:trHeight w:val="133"/>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2.5.</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Перечень нормативных правовых актов, </w:t>
            </w:r>
            <w:r w:rsidRPr="00A53D33">
              <w:rPr>
                <w:rFonts w:ascii="Times New Roman" w:eastAsia="Times New Roman" w:hAnsi="Times New Roman" w:cs="Times New Roman"/>
                <w:sz w:val="28"/>
                <w:szCs w:val="28"/>
                <w:lang w:eastAsia="ru-RU"/>
              </w:rPr>
              <w:br/>
              <w:t xml:space="preserve">регулирующих отношения, возникающие в </w:t>
            </w:r>
            <w:r w:rsidRPr="00A53D33">
              <w:rPr>
                <w:rFonts w:ascii="Times New Roman" w:eastAsia="Times New Roman" w:hAnsi="Times New Roman" w:cs="Times New Roman"/>
                <w:sz w:val="28"/>
                <w:szCs w:val="28"/>
                <w:lang w:eastAsia="ru-RU"/>
              </w:rPr>
              <w:br/>
              <w:t xml:space="preserve">связи с </w:t>
            </w:r>
            <w:r w:rsidRPr="00A53D33">
              <w:rPr>
                <w:rFonts w:ascii="Times New Roman" w:eastAsia="Times New Roman" w:hAnsi="Times New Roman" w:cs="Times New Roman"/>
                <w:sz w:val="28"/>
                <w:szCs w:val="28"/>
                <w:lang w:eastAsia="ru-RU"/>
              </w:rPr>
              <w:br/>
              <w:t xml:space="preserve">предоставлением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A53D33" w:rsidP="004A7CFA">
            <w:pPr>
              <w:suppressAutoHyphens/>
              <w:spacing w:after="0" w:line="240" w:lineRule="auto"/>
              <w:ind w:firstLine="633"/>
              <w:jc w:val="both"/>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A53D33" w:rsidRPr="00A53D33" w:rsidRDefault="00A53D33" w:rsidP="004A7CFA">
            <w:pPr>
              <w:suppressAutoHyphens/>
              <w:spacing w:after="0" w:line="240" w:lineRule="auto"/>
              <w:ind w:firstLine="633"/>
              <w:jc w:val="both"/>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Конституцией Российской Федерации («Российская газета», 21 января 2009 года № 7, Собрание законодательства Российской Федерации, 26 января 2009 года № 4, ст. 445);</w:t>
            </w:r>
          </w:p>
          <w:p w:rsidR="00A53D33" w:rsidRDefault="00A53D3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 xml:space="preserve">Федеральным законом от 12 января 1996 года № 8-ФЗ «О погребении и похоронном деле» (Собрание законодательства Российской Федерации, 15 января 1996 года № 3, ст. 146, «Российская газета», 20 января 1996 года № 12); </w:t>
            </w:r>
          </w:p>
          <w:p w:rsidR="00C520F3" w:rsidRPr="00A53D33" w:rsidRDefault="00C520F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C520F3">
              <w:rPr>
                <w:rFonts w:ascii="Times New Roman" w:eastAsia="Times New Roman" w:hAnsi="Times New Roman" w:cs="Times New Roman"/>
                <w:color w:val="000000"/>
                <w:sz w:val="28"/>
                <w:szCs w:val="28"/>
                <w:lang w:eastAsia="ru-RU"/>
              </w:rPr>
              <w:t xml:space="preserve">Федеральным законом от </w:t>
            </w:r>
            <w:r>
              <w:rPr>
                <w:rFonts w:ascii="Times New Roman" w:eastAsia="Times New Roman" w:hAnsi="Times New Roman" w:cs="Times New Roman"/>
                <w:color w:val="000000"/>
                <w:sz w:val="28"/>
                <w:szCs w:val="28"/>
                <w:lang w:eastAsia="ru-RU"/>
              </w:rPr>
              <w:t xml:space="preserve">6 октября </w:t>
            </w:r>
            <w:r w:rsidRPr="00C520F3">
              <w:rPr>
                <w:rFonts w:ascii="Times New Roman" w:eastAsia="Times New Roman" w:hAnsi="Times New Roman" w:cs="Times New Roman"/>
                <w:color w:val="000000"/>
                <w:sz w:val="28"/>
                <w:szCs w:val="28"/>
                <w:lang w:eastAsia="ru-RU"/>
              </w:rPr>
              <w:t xml:space="preserve">2003 </w:t>
            </w:r>
            <w:r>
              <w:rPr>
                <w:rFonts w:ascii="Times New Roman" w:eastAsia="Times New Roman" w:hAnsi="Times New Roman" w:cs="Times New Roman"/>
                <w:color w:val="000000"/>
                <w:sz w:val="28"/>
                <w:szCs w:val="28"/>
                <w:lang w:eastAsia="ru-RU"/>
              </w:rPr>
              <w:t xml:space="preserve">года </w:t>
            </w:r>
            <w:r w:rsidRPr="00C520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C520F3">
              <w:rPr>
                <w:rFonts w:ascii="Times New Roman" w:eastAsia="Times New Roman" w:hAnsi="Times New Roman" w:cs="Times New Roman"/>
                <w:color w:val="000000"/>
                <w:sz w:val="28"/>
                <w:szCs w:val="28"/>
                <w:lang w:eastAsia="ru-RU"/>
              </w:rPr>
              <w:t>131-ФЗ «Об общих принципах организации местного самоуправления в Российско</w:t>
            </w:r>
            <w:r>
              <w:rPr>
                <w:rFonts w:ascii="Times New Roman" w:eastAsia="Times New Roman" w:hAnsi="Times New Roman" w:cs="Times New Roman"/>
                <w:color w:val="000000"/>
                <w:sz w:val="28"/>
                <w:szCs w:val="28"/>
                <w:lang w:eastAsia="ru-RU"/>
              </w:rPr>
              <w:t xml:space="preserve">й Федерации» («Российская газета», 8 октября </w:t>
            </w:r>
            <w:r w:rsidRPr="00C520F3">
              <w:rPr>
                <w:rFonts w:ascii="Times New Roman" w:eastAsia="Times New Roman" w:hAnsi="Times New Roman" w:cs="Times New Roman"/>
                <w:color w:val="000000"/>
                <w:sz w:val="28"/>
                <w:szCs w:val="28"/>
                <w:lang w:eastAsia="ru-RU"/>
              </w:rPr>
              <w:t>2003</w:t>
            </w:r>
            <w:r>
              <w:rPr>
                <w:rFonts w:ascii="Times New Roman" w:eastAsia="Times New Roman" w:hAnsi="Times New Roman" w:cs="Times New Roman"/>
                <w:color w:val="000000"/>
                <w:sz w:val="28"/>
                <w:szCs w:val="28"/>
                <w:lang w:eastAsia="ru-RU"/>
              </w:rPr>
              <w:t xml:space="preserve"> года</w:t>
            </w:r>
            <w:r w:rsidRPr="00C520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20</w:t>
            </w:r>
            <w:r w:rsidRPr="00C520F3">
              <w:rPr>
                <w:rFonts w:ascii="Times New Roman" w:eastAsia="Times New Roman" w:hAnsi="Times New Roman" w:cs="Times New Roman"/>
                <w:color w:val="000000"/>
                <w:sz w:val="28"/>
                <w:szCs w:val="28"/>
                <w:lang w:eastAsia="ru-RU"/>
              </w:rPr>
              <w:t xml:space="preserve"> Собрание законодательст</w:t>
            </w:r>
            <w:r>
              <w:rPr>
                <w:rFonts w:ascii="Times New Roman" w:eastAsia="Times New Roman" w:hAnsi="Times New Roman" w:cs="Times New Roman"/>
                <w:color w:val="000000"/>
                <w:sz w:val="28"/>
                <w:szCs w:val="28"/>
                <w:lang w:eastAsia="ru-RU"/>
              </w:rPr>
              <w:t xml:space="preserve">ва Российской Федерации, 6 октября </w:t>
            </w:r>
            <w:r w:rsidRPr="00C520F3">
              <w:rPr>
                <w:rFonts w:ascii="Times New Roman" w:eastAsia="Times New Roman" w:hAnsi="Times New Roman" w:cs="Times New Roman"/>
                <w:color w:val="000000"/>
                <w:sz w:val="28"/>
                <w:szCs w:val="28"/>
                <w:lang w:eastAsia="ru-RU"/>
              </w:rPr>
              <w:t>2003</w:t>
            </w:r>
            <w:r>
              <w:rPr>
                <w:rFonts w:ascii="Times New Roman" w:eastAsia="Times New Roman" w:hAnsi="Times New Roman" w:cs="Times New Roman"/>
                <w:color w:val="000000"/>
                <w:sz w:val="28"/>
                <w:szCs w:val="28"/>
                <w:lang w:eastAsia="ru-RU"/>
              </w:rPr>
              <w:t xml:space="preserve"> года</w:t>
            </w:r>
            <w:r w:rsidRPr="00C520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40</w:t>
            </w:r>
            <w:r w:rsidRPr="00C520F3">
              <w:rPr>
                <w:rFonts w:ascii="Times New Roman" w:eastAsia="Times New Roman" w:hAnsi="Times New Roman" w:cs="Times New Roman"/>
                <w:color w:val="000000"/>
                <w:sz w:val="28"/>
                <w:szCs w:val="28"/>
                <w:lang w:eastAsia="ru-RU"/>
              </w:rPr>
              <w:t xml:space="preserve"> ст. 3822</w:t>
            </w:r>
            <w:r w:rsidR="00CC5A97">
              <w:rPr>
                <w:rFonts w:ascii="Times New Roman" w:eastAsia="Times New Roman" w:hAnsi="Times New Roman" w:cs="Times New Roman"/>
                <w:color w:val="000000"/>
                <w:sz w:val="28"/>
                <w:szCs w:val="28"/>
                <w:lang w:eastAsia="ru-RU"/>
              </w:rPr>
              <w:t xml:space="preserve">, Парламентская газета, </w:t>
            </w:r>
            <w:r w:rsidRPr="00C520F3">
              <w:rPr>
                <w:rFonts w:ascii="Times New Roman" w:eastAsia="Times New Roman" w:hAnsi="Times New Roman" w:cs="Times New Roman"/>
                <w:color w:val="000000"/>
                <w:sz w:val="28"/>
                <w:szCs w:val="28"/>
                <w:lang w:eastAsia="ru-RU"/>
              </w:rPr>
              <w:t>8</w:t>
            </w:r>
            <w:r w:rsidR="00CC5A97">
              <w:rPr>
                <w:rFonts w:ascii="Times New Roman" w:eastAsia="Times New Roman" w:hAnsi="Times New Roman" w:cs="Times New Roman"/>
                <w:color w:val="000000"/>
                <w:sz w:val="28"/>
                <w:szCs w:val="28"/>
                <w:lang w:eastAsia="ru-RU"/>
              </w:rPr>
              <w:t xml:space="preserve"> октября </w:t>
            </w:r>
            <w:r w:rsidRPr="00C520F3">
              <w:rPr>
                <w:rFonts w:ascii="Times New Roman" w:eastAsia="Times New Roman" w:hAnsi="Times New Roman" w:cs="Times New Roman"/>
                <w:color w:val="000000"/>
                <w:sz w:val="28"/>
                <w:szCs w:val="28"/>
                <w:lang w:eastAsia="ru-RU"/>
              </w:rPr>
              <w:t>2003</w:t>
            </w:r>
            <w:r w:rsidR="00CC5A97">
              <w:rPr>
                <w:rFonts w:ascii="Times New Roman" w:eastAsia="Times New Roman" w:hAnsi="Times New Roman" w:cs="Times New Roman"/>
                <w:color w:val="000000"/>
                <w:sz w:val="28"/>
                <w:szCs w:val="28"/>
                <w:lang w:eastAsia="ru-RU"/>
              </w:rPr>
              <w:t>, № 186</w:t>
            </w:r>
            <w:r w:rsidRPr="00C520F3">
              <w:rPr>
                <w:rFonts w:ascii="Times New Roman" w:eastAsia="Times New Roman" w:hAnsi="Times New Roman" w:cs="Times New Roman"/>
                <w:color w:val="000000"/>
                <w:sz w:val="28"/>
                <w:szCs w:val="28"/>
                <w:lang w:eastAsia="ru-RU"/>
              </w:rPr>
              <w:t>);</w:t>
            </w:r>
          </w:p>
          <w:p w:rsidR="00A53D33" w:rsidRPr="00A53D33" w:rsidRDefault="00A53D3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Федеральным законом от 27 июля 2010 года №</w:t>
            </w:r>
            <w:r w:rsidR="00CC5A97">
              <w:rPr>
                <w:rFonts w:ascii="Times New Roman" w:eastAsia="Times New Roman" w:hAnsi="Times New Roman" w:cs="Times New Roman"/>
                <w:color w:val="000000"/>
                <w:sz w:val="28"/>
                <w:szCs w:val="28"/>
                <w:lang w:eastAsia="ru-RU"/>
              </w:rPr>
              <w:t> </w:t>
            </w:r>
            <w:r w:rsidRPr="00A53D33">
              <w:rPr>
                <w:rFonts w:ascii="Times New Roman" w:eastAsia="Times New Roman" w:hAnsi="Times New Roman" w:cs="Times New Roman"/>
                <w:color w:val="000000"/>
                <w:sz w:val="28"/>
                <w:szCs w:val="28"/>
                <w:lang w:eastAsia="ru-RU"/>
              </w:rPr>
              <w:t>210-ФЗ «Об организации предоставления государственных и муниципальных услуг» («Российская газета», № 168, 30.07.2010; «Собрание законодательства РФ», 02.08.2010, №</w:t>
            </w:r>
            <w:r w:rsidR="00CC5A97">
              <w:rPr>
                <w:rFonts w:ascii="Times New Roman" w:eastAsia="Times New Roman" w:hAnsi="Times New Roman" w:cs="Times New Roman"/>
                <w:color w:val="000000"/>
                <w:sz w:val="28"/>
                <w:szCs w:val="28"/>
                <w:lang w:eastAsia="ru-RU"/>
              </w:rPr>
              <w:t> </w:t>
            </w:r>
            <w:r w:rsidRPr="00A53D33">
              <w:rPr>
                <w:rFonts w:ascii="Times New Roman" w:eastAsia="Times New Roman" w:hAnsi="Times New Roman" w:cs="Times New Roman"/>
                <w:color w:val="000000"/>
                <w:sz w:val="28"/>
                <w:szCs w:val="28"/>
                <w:lang w:eastAsia="ru-RU"/>
              </w:rPr>
              <w:t>31, ст. 4179);</w:t>
            </w:r>
          </w:p>
          <w:p w:rsidR="00CC5A97" w:rsidRPr="00CC5A97" w:rsidRDefault="00CC5A97"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Федеральным законом от 2 мая </w:t>
            </w:r>
            <w:r w:rsidRPr="00CC5A97">
              <w:rPr>
                <w:rFonts w:ascii="Times New Roman" w:eastAsia="Times New Roman" w:hAnsi="Times New Roman" w:cs="Times New Roman"/>
                <w:color w:val="000000"/>
                <w:sz w:val="28"/>
                <w:szCs w:val="28"/>
                <w:lang w:eastAsia="ru-RU"/>
              </w:rPr>
              <w:t xml:space="preserve">2006 </w:t>
            </w:r>
            <w:r>
              <w:rPr>
                <w:rFonts w:ascii="Times New Roman" w:eastAsia="Times New Roman" w:hAnsi="Times New Roman" w:cs="Times New Roman"/>
                <w:color w:val="000000"/>
                <w:sz w:val="28"/>
                <w:szCs w:val="28"/>
                <w:lang w:eastAsia="ru-RU"/>
              </w:rPr>
              <w:t xml:space="preserve">года </w:t>
            </w:r>
            <w:r w:rsidRPr="00CC5A97">
              <w:rPr>
                <w:rFonts w:ascii="Times New Roman" w:eastAsia="Times New Roman" w:hAnsi="Times New Roman" w:cs="Times New Roman"/>
                <w:color w:val="000000"/>
                <w:sz w:val="28"/>
                <w:szCs w:val="28"/>
                <w:lang w:eastAsia="ru-RU"/>
              </w:rPr>
              <w:t>№ 59-ФЗ «О порядке рассмотрения обращений граждан Российской Федерации» (Российская газета</w:t>
            </w:r>
            <w:r>
              <w:rPr>
                <w:rFonts w:ascii="Times New Roman" w:eastAsia="Times New Roman" w:hAnsi="Times New Roman" w:cs="Times New Roman"/>
                <w:color w:val="000000"/>
                <w:sz w:val="28"/>
                <w:szCs w:val="28"/>
                <w:lang w:eastAsia="ru-RU"/>
              </w:rPr>
              <w:t>,</w:t>
            </w:r>
            <w:r w:rsidRPr="00CC5A97">
              <w:rPr>
                <w:rFonts w:ascii="Times New Roman" w:eastAsia="Times New Roman" w:hAnsi="Times New Roman" w:cs="Times New Roman"/>
                <w:color w:val="000000"/>
                <w:sz w:val="28"/>
                <w:szCs w:val="28"/>
                <w:lang w:eastAsia="ru-RU"/>
              </w:rPr>
              <w:t xml:space="preserve"> 05.05.2006</w:t>
            </w:r>
            <w:r>
              <w:rPr>
                <w:rFonts w:ascii="Times New Roman" w:eastAsia="Times New Roman" w:hAnsi="Times New Roman" w:cs="Times New Roman"/>
                <w:color w:val="000000"/>
                <w:sz w:val="28"/>
                <w:szCs w:val="28"/>
                <w:lang w:eastAsia="ru-RU"/>
              </w:rPr>
              <w:t xml:space="preserve"> № 95</w:t>
            </w:r>
            <w:r w:rsidRPr="00CC5A97">
              <w:rPr>
                <w:rFonts w:ascii="Times New Roman" w:eastAsia="Times New Roman" w:hAnsi="Times New Roman" w:cs="Times New Roman"/>
                <w:color w:val="000000"/>
                <w:sz w:val="28"/>
                <w:szCs w:val="28"/>
                <w:lang w:eastAsia="ru-RU"/>
              </w:rPr>
              <w:t>, Собрание законодательст</w:t>
            </w:r>
            <w:r>
              <w:rPr>
                <w:rFonts w:ascii="Times New Roman" w:eastAsia="Times New Roman" w:hAnsi="Times New Roman" w:cs="Times New Roman"/>
                <w:color w:val="000000"/>
                <w:sz w:val="28"/>
                <w:szCs w:val="28"/>
                <w:lang w:eastAsia="ru-RU"/>
              </w:rPr>
              <w:t xml:space="preserve">ва Российской Федерации 8 мая </w:t>
            </w:r>
            <w:r w:rsidRPr="00CC5A97">
              <w:rPr>
                <w:rFonts w:ascii="Times New Roman" w:eastAsia="Times New Roman" w:hAnsi="Times New Roman" w:cs="Times New Roman"/>
                <w:color w:val="000000"/>
                <w:sz w:val="28"/>
                <w:szCs w:val="28"/>
                <w:lang w:eastAsia="ru-RU"/>
              </w:rPr>
              <w:t>2006</w:t>
            </w:r>
            <w:r>
              <w:rPr>
                <w:rFonts w:ascii="Times New Roman" w:eastAsia="Times New Roman" w:hAnsi="Times New Roman" w:cs="Times New Roman"/>
                <w:color w:val="000000"/>
                <w:sz w:val="28"/>
                <w:szCs w:val="28"/>
                <w:lang w:eastAsia="ru-RU"/>
              </w:rPr>
              <w:t xml:space="preserve"> года</w:t>
            </w:r>
            <w:r w:rsidRPr="00CC5A9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19,</w:t>
            </w:r>
            <w:r w:rsidRPr="00CC5A97">
              <w:rPr>
                <w:rFonts w:ascii="Times New Roman" w:eastAsia="Times New Roman" w:hAnsi="Times New Roman" w:cs="Times New Roman"/>
                <w:color w:val="000000"/>
                <w:sz w:val="28"/>
                <w:szCs w:val="28"/>
                <w:lang w:eastAsia="ru-RU"/>
              </w:rPr>
              <w:t>ст. 20</w:t>
            </w:r>
            <w:r>
              <w:rPr>
                <w:rFonts w:ascii="Times New Roman" w:eastAsia="Times New Roman" w:hAnsi="Times New Roman" w:cs="Times New Roman"/>
                <w:color w:val="000000"/>
                <w:sz w:val="28"/>
                <w:szCs w:val="28"/>
                <w:lang w:eastAsia="ru-RU"/>
              </w:rPr>
              <w:t>60, Парламентская газета,</w:t>
            </w:r>
            <w:r w:rsidRPr="00CC5A97">
              <w:rPr>
                <w:rFonts w:ascii="Times New Roman" w:eastAsia="Times New Roman" w:hAnsi="Times New Roman" w:cs="Times New Roman"/>
                <w:color w:val="000000"/>
                <w:sz w:val="28"/>
                <w:szCs w:val="28"/>
                <w:lang w:eastAsia="ru-RU"/>
              </w:rPr>
              <w:t xml:space="preserve"> от 11.05.2006</w:t>
            </w:r>
            <w:r>
              <w:rPr>
                <w:rFonts w:ascii="Times New Roman" w:eastAsia="Times New Roman" w:hAnsi="Times New Roman" w:cs="Times New Roman"/>
                <w:color w:val="000000"/>
                <w:sz w:val="28"/>
                <w:szCs w:val="28"/>
                <w:lang w:eastAsia="ru-RU"/>
              </w:rPr>
              <w:t xml:space="preserve"> года, № 70-71</w:t>
            </w:r>
            <w:r w:rsidRPr="00CC5A97">
              <w:rPr>
                <w:rFonts w:ascii="Times New Roman" w:eastAsia="Times New Roman" w:hAnsi="Times New Roman" w:cs="Times New Roman"/>
                <w:color w:val="000000"/>
                <w:sz w:val="28"/>
                <w:szCs w:val="28"/>
                <w:lang w:eastAsia="ru-RU"/>
              </w:rPr>
              <w:t>);</w:t>
            </w:r>
          </w:p>
          <w:p w:rsidR="00A53D33" w:rsidRPr="00A53D33" w:rsidRDefault="00CC5A97"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Федеральным законом от 27 июля </w:t>
            </w:r>
            <w:r w:rsidRPr="00CC5A97">
              <w:rPr>
                <w:rFonts w:ascii="Times New Roman" w:eastAsia="Times New Roman" w:hAnsi="Times New Roman" w:cs="Times New Roman"/>
                <w:color w:val="000000"/>
                <w:sz w:val="28"/>
                <w:szCs w:val="28"/>
                <w:lang w:eastAsia="ru-RU"/>
              </w:rPr>
              <w:t xml:space="preserve">2006 </w:t>
            </w:r>
            <w:r>
              <w:rPr>
                <w:rFonts w:ascii="Times New Roman" w:eastAsia="Times New Roman" w:hAnsi="Times New Roman" w:cs="Times New Roman"/>
                <w:color w:val="000000"/>
                <w:sz w:val="28"/>
                <w:szCs w:val="28"/>
                <w:lang w:eastAsia="ru-RU"/>
              </w:rPr>
              <w:t>года № </w:t>
            </w:r>
            <w:r w:rsidRPr="00CC5A97">
              <w:rPr>
                <w:rFonts w:ascii="Times New Roman" w:eastAsia="Times New Roman" w:hAnsi="Times New Roman" w:cs="Times New Roman"/>
                <w:color w:val="000000"/>
                <w:sz w:val="28"/>
                <w:szCs w:val="28"/>
                <w:lang w:eastAsia="ru-RU"/>
              </w:rPr>
              <w:t>152-ФЗ «О персональных данных»</w:t>
            </w:r>
            <w:r>
              <w:rPr>
                <w:rFonts w:ascii="Times New Roman" w:eastAsia="Times New Roman" w:hAnsi="Times New Roman" w:cs="Times New Roman"/>
                <w:color w:val="000000"/>
                <w:sz w:val="28"/>
                <w:szCs w:val="28"/>
                <w:lang w:eastAsia="ru-RU"/>
              </w:rPr>
              <w:t xml:space="preserve"> </w:t>
            </w:r>
            <w:r w:rsidRPr="00CC5A97">
              <w:rPr>
                <w:rFonts w:ascii="Times New Roman" w:eastAsia="Times New Roman" w:hAnsi="Times New Roman" w:cs="Times New Roman"/>
                <w:color w:val="000000"/>
                <w:sz w:val="28"/>
                <w:szCs w:val="28"/>
                <w:lang w:eastAsia="ru-RU"/>
              </w:rPr>
              <w:t>(Российс</w:t>
            </w:r>
            <w:r>
              <w:rPr>
                <w:rFonts w:ascii="Times New Roman" w:eastAsia="Times New Roman" w:hAnsi="Times New Roman" w:cs="Times New Roman"/>
                <w:color w:val="000000"/>
                <w:sz w:val="28"/>
                <w:szCs w:val="28"/>
                <w:lang w:eastAsia="ru-RU"/>
              </w:rPr>
              <w:t xml:space="preserve">кая газета, 29 июля </w:t>
            </w:r>
            <w:r w:rsidRPr="00CC5A97">
              <w:rPr>
                <w:rFonts w:ascii="Times New Roman" w:eastAsia="Times New Roman" w:hAnsi="Times New Roman" w:cs="Times New Roman"/>
                <w:color w:val="000000"/>
                <w:sz w:val="28"/>
                <w:szCs w:val="28"/>
                <w:lang w:eastAsia="ru-RU"/>
              </w:rPr>
              <w:t>2006</w:t>
            </w:r>
            <w:r>
              <w:rPr>
                <w:rFonts w:ascii="Times New Roman" w:eastAsia="Times New Roman" w:hAnsi="Times New Roman" w:cs="Times New Roman"/>
                <w:color w:val="000000"/>
                <w:sz w:val="28"/>
                <w:szCs w:val="28"/>
                <w:lang w:eastAsia="ru-RU"/>
              </w:rPr>
              <w:t xml:space="preserve"> года</w:t>
            </w:r>
            <w:r w:rsidRPr="00CC5A9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165, </w:t>
            </w:r>
            <w:r w:rsidRPr="00CC5A97">
              <w:rPr>
                <w:rFonts w:ascii="Times New Roman" w:eastAsia="Times New Roman" w:hAnsi="Times New Roman" w:cs="Times New Roman"/>
                <w:color w:val="000000"/>
                <w:sz w:val="28"/>
                <w:szCs w:val="28"/>
                <w:lang w:eastAsia="ru-RU"/>
              </w:rPr>
              <w:t>Собрание законодательства Российской Федерации</w:t>
            </w:r>
            <w:r>
              <w:rPr>
                <w:rFonts w:ascii="Times New Roman" w:eastAsia="Times New Roman" w:hAnsi="Times New Roman" w:cs="Times New Roman"/>
                <w:color w:val="000000"/>
                <w:sz w:val="28"/>
                <w:szCs w:val="28"/>
                <w:lang w:eastAsia="ru-RU"/>
              </w:rPr>
              <w:t xml:space="preserve">, 31 июля </w:t>
            </w:r>
            <w:r w:rsidRPr="00CC5A97">
              <w:rPr>
                <w:rFonts w:ascii="Times New Roman" w:eastAsia="Times New Roman" w:hAnsi="Times New Roman" w:cs="Times New Roman"/>
                <w:color w:val="000000"/>
                <w:sz w:val="28"/>
                <w:szCs w:val="28"/>
                <w:lang w:eastAsia="ru-RU"/>
              </w:rPr>
              <w:t>2006</w:t>
            </w:r>
            <w:r>
              <w:rPr>
                <w:rFonts w:ascii="Times New Roman" w:eastAsia="Times New Roman" w:hAnsi="Times New Roman" w:cs="Times New Roman"/>
                <w:color w:val="000000"/>
                <w:sz w:val="28"/>
                <w:szCs w:val="28"/>
                <w:lang w:eastAsia="ru-RU"/>
              </w:rPr>
              <w:t xml:space="preserve"> года</w:t>
            </w:r>
            <w:r w:rsidRPr="00CC5A9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CC5A97">
              <w:rPr>
                <w:rFonts w:ascii="Times New Roman" w:eastAsia="Times New Roman" w:hAnsi="Times New Roman" w:cs="Times New Roman"/>
                <w:color w:val="000000"/>
                <w:sz w:val="28"/>
                <w:szCs w:val="28"/>
                <w:lang w:eastAsia="ru-RU"/>
              </w:rPr>
              <w:t xml:space="preserve"> 31 (1 ч.), ст. 3451, П</w:t>
            </w:r>
            <w:r>
              <w:rPr>
                <w:rFonts w:ascii="Times New Roman" w:eastAsia="Times New Roman" w:hAnsi="Times New Roman" w:cs="Times New Roman"/>
                <w:color w:val="000000"/>
                <w:sz w:val="28"/>
                <w:szCs w:val="28"/>
                <w:lang w:eastAsia="ru-RU"/>
              </w:rPr>
              <w:t xml:space="preserve">арламентская газета, </w:t>
            </w:r>
            <w:r w:rsidRPr="00CC5A9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августа </w:t>
            </w:r>
            <w:r w:rsidRPr="00CC5A97">
              <w:rPr>
                <w:rFonts w:ascii="Times New Roman" w:eastAsia="Times New Roman" w:hAnsi="Times New Roman" w:cs="Times New Roman"/>
                <w:color w:val="000000"/>
                <w:sz w:val="28"/>
                <w:szCs w:val="28"/>
                <w:lang w:eastAsia="ru-RU"/>
              </w:rPr>
              <w:t>2006</w:t>
            </w:r>
            <w:r>
              <w:rPr>
                <w:rFonts w:ascii="Times New Roman" w:eastAsia="Times New Roman" w:hAnsi="Times New Roman" w:cs="Times New Roman"/>
                <w:color w:val="000000"/>
                <w:sz w:val="28"/>
                <w:szCs w:val="28"/>
                <w:lang w:eastAsia="ru-RU"/>
              </w:rPr>
              <w:t>года, № 126-127</w:t>
            </w:r>
            <w:r w:rsidRPr="00CC5A97">
              <w:rPr>
                <w:rFonts w:ascii="Times New Roman" w:eastAsia="Times New Roman" w:hAnsi="Times New Roman" w:cs="Times New Roman"/>
                <w:color w:val="000000"/>
                <w:sz w:val="28"/>
                <w:szCs w:val="28"/>
                <w:lang w:eastAsia="ru-RU"/>
              </w:rPr>
              <w:t>);</w:t>
            </w:r>
          </w:p>
          <w:p w:rsidR="00A53D33" w:rsidRPr="00A53D33" w:rsidRDefault="00A53D3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Законом Краснодарского края от 4 февраля 2004 года № 666-КЗ «О погребении и похоронном деле в Краснодарском крае», источник официального опубликования «Кубанские новости», № 24, 14 февраля 2004 года, «Информационный бюллетень Законодательного Собрания Краснодарского края», 24 февраля 2004 года, № 14 (II);</w:t>
            </w:r>
          </w:p>
          <w:p w:rsidR="00A53D33" w:rsidRPr="00A53D33" w:rsidRDefault="00A53D3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Уставом муниципального образования Новосельское сельское поселение Брюховецкого района;</w:t>
            </w:r>
          </w:p>
          <w:p w:rsidR="00A53D33" w:rsidRPr="00A53D33" w:rsidRDefault="00A53D33" w:rsidP="004A7CFA">
            <w:pPr>
              <w:suppressAutoHyphens/>
              <w:autoSpaceDE w:val="0"/>
              <w:autoSpaceDN w:val="0"/>
              <w:adjustRightInd w:val="0"/>
              <w:spacing w:after="0" w:line="240" w:lineRule="auto"/>
              <w:ind w:firstLine="633"/>
              <w:jc w:val="both"/>
              <w:rPr>
                <w:rFonts w:ascii="Times New Roman" w:eastAsia="Times New Roman" w:hAnsi="Times New Roman" w:cs="Times New Roman"/>
                <w:bCs/>
                <w:sz w:val="28"/>
                <w:szCs w:val="28"/>
                <w:lang w:eastAsia="ar-SA"/>
              </w:rPr>
            </w:pPr>
            <w:r w:rsidRPr="00A53D33">
              <w:rPr>
                <w:rFonts w:ascii="Times New Roman" w:eastAsia="Times New Roman" w:hAnsi="Times New Roman" w:cs="Times New Roman"/>
                <w:color w:val="000000"/>
                <w:sz w:val="28"/>
                <w:szCs w:val="28"/>
                <w:lang w:eastAsia="ru-RU"/>
              </w:rPr>
              <w:t xml:space="preserve">Настоящим Административным регламентом. </w:t>
            </w:r>
            <w:r w:rsidRPr="00A53D33">
              <w:rPr>
                <w:rFonts w:ascii="Times New Roman" w:eastAsia="Times New Roman" w:hAnsi="Times New Roman" w:cs="Times New Roman"/>
                <w:bCs/>
                <w:sz w:val="28"/>
                <w:szCs w:val="28"/>
                <w:lang w:eastAsia="ru-RU"/>
              </w:rPr>
              <w:t xml:space="preserve"> </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2.6. </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Исчерпывающий перечень документов, необходимых в </w:t>
            </w:r>
            <w:r w:rsidRPr="00A53D33">
              <w:rPr>
                <w:rFonts w:ascii="Times New Roman" w:eastAsia="Times New Roman" w:hAnsi="Times New Roman" w:cs="Times New Roman"/>
                <w:sz w:val="28"/>
                <w:szCs w:val="28"/>
                <w:lang w:eastAsia="ru-RU"/>
              </w:rPr>
              <w:br/>
              <w:t xml:space="preserve">соответствии с </w:t>
            </w:r>
            <w:r w:rsidRPr="00A53D33">
              <w:rPr>
                <w:rFonts w:ascii="Times New Roman" w:eastAsia="Times New Roman" w:hAnsi="Times New Roman" w:cs="Times New Roman"/>
                <w:sz w:val="28"/>
                <w:szCs w:val="28"/>
                <w:lang w:eastAsia="ru-RU"/>
              </w:rPr>
              <w:br/>
              <w:t xml:space="preserve">нормативными правовыми актами </w:t>
            </w:r>
            <w:r w:rsidRPr="00A53D33">
              <w:rPr>
                <w:rFonts w:ascii="Times New Roman" w:eastAsia="Times New Roman" w:hAnsi="Times New Roman" w:cs="Times New Roman"/>
                <w:sz w:val="28"/>
                <w:szCs w:val="28"/>
                <w:lang w:eastAsia="ru-RU"/>
              </w:rPr>
              <w:br/>
              <w:t xml:space="preserve">для предоставления </w:t>
            </w:r>
            <w:r w:rsidRPr="00A53D33">
              <w:rPr>
                <w:rFonts w:ascii="Times New Roman" w:eastAsia="Times New Roman" w:hAnsi="Times New Roman" w:cs="Times New Roman"/>
                <w:sz w:val="28"/>
                <w:szCs w:val="28"/>
                <w:lang w:eastAsia="ru-RU"/>
              </w:rPr>
              <w:br/>
              <w:t xml:space="preserve">муниципальной услуги, подлежащих представлению заявителем </w:t>
            </w: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A53D33" w:rsidP="004A7CFA">
            <w:pPr>
              <w:suppressAutoHyphens/>
              <w:spacing w:after="0" w:line="240" w:lineRule="auto"/>
              <w:ind w:firstLine="633"/>
              <w:jc w:val="both"/>
              <w:rPr>
                <w:rFonts w:ascii="Times New Roman" w:eastAsia="Times New Roman" w:hAnsi="Times New Roman" w:cs="Times New Roman"/>
                <w:color w:val="000000"/>
                <w:sz w:val="28"/>
                <w:szCs w:val="28"/>
                <w:lang w:eastAsia="ru-RU"/>
              </w:rPr>
            </w:pPr>
            <w:bookmarkStart w:id="0" w:name="Par130"/>
            <w:bookmarkEnd w:id="0"/>
            <w:r w:rsidRPr="00A53D33">
              <w:rPr>
                <w:rFonts w:ascii="Times New Roman" w:eastAsia="Times New Roman" w:hAnsi="Times New Roman" w:cs="Times New Roman"/>
                <w:color w:val="000000"/>
                <w:sz w:val="28"/>
                <w:szCs w:val="28"/>
                <w:lang w:eastAsia="ru-RU"/>
              </w:rPr>
              <w:t>Для получения муниципальной услуги заявителем представляются следующие документы:</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а) при обращении о предоставлении места для одиночного захоронения:</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заявление в Администрацию о предоставлении места для одиночного захоронения (образец представлен в </w:t>
            </w:r>
            <w:r w:rsidR="00E628E7">
              <w:rPr>
                <w:rFonts w:ascii="Times New Roman" w:eastAsia="Times New Roman" w:hAnsi="Times New Roman" w:cs="Times New Roman"/>
                <w:color w:val="000000"/>
                <w:sz w:val="28"/>
                <w:szCs w:val="28"/>
                <w:lang w:eastAsia="ru-RU"/>
              </w:rPr>
              <w:t>приложении № 4</w:t>
            </w:r>
            <w:r w:rsidRPr="006D5DD3">
              <w:rPr>
                <w:rFonts w:ascii="Times New Roman" w:eastAsia="Times New Roman" w:hAnsi="Times New Roman" w:cs="Times New Roman"/>
                <w:color w:val="000000"/>
                <w:sz w:val="28"/>
                <w:szCs w:val="28"/>
                <w:lang w:eastAsia="ru-RU"/>
              </w:rPr>
              <w:t>);</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паспорта или иного документа, удостоверяющего личность заявителя, либо копия доверенности на имя уполномоченного специалиста Администрации,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свидетельства о смерти с приложением подлинника для сверки (выдается в органах записи актов гражданского состояния);</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документа, подтверждающего согласие органов внутренних дел на погребение указанных умерших, с приложением подлинника для сверки - в случае, если места для одиночных захоронений предоставляются для погребения умерших, личность которых не установлена (выдается в органах внутренних дел);</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б) при обращении о выдаче свидетельства на одиночное захоронение (в случае появления близких родственников, иных родственников), если место для одиночного захоронения было предоставлено ранее, Администрацией выдается свидетельство о захоронении с последующей возможностью погребения родственника в данную могилу:</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заявление о предоставлении муниципальной</w:t>
            </w:r>
            <w:r w:rsidR="00E628E7">
              <w:rPr>
                <w:rFonts w:ascii="Times New Roman" w:eastAsia="Times New Roman" w:hAnsi="Times New Roman" w:cs="Times New Roman"/>
                <w:color w:val="000000"/>
                <w:sz w:val="28"/>
                <w:szCs w:val="28"/>
                <w:lang w:eastAsia="ru-RU"/>
              </w:rPr>
              <w:t xml:space="preserve"> услуги (образец представлен в п</w:t>
            </w:r>
            <w:r w:rsidRPr="006D5DD3">
              <w:rPr>
                <w:rFonts w:ascii="Times New Roman" w:eastAsia="Times New Roman" w:hAnsi="Times New Roman" w:cs="Times New Roman"/>
                <w:color w:val="000000"/>
                <w:sz w:val="28"/>
                <w:szCs w:val="28"/>
                <w:lang w:eastAsia="ru-RU"/>
              </w:rPr>
              <w:t xml:space="preserve">риложении </w:t>
            </w:r>
            <w:r w:rsidR="00E628E7">
              <w:rPr>
                <w:rFonts w:ascii="Times New Roman" w:eastAsia="Times New Roman" w:hAnsi="Times New Roman" w:cs="Times New Roman"/>
                <w:color w:val="000000"/>
                <w:sz w:val="28"/>
                <w:szCs w:val="28"/>
                <w:lang w:eastAsia="ru-RU"/>
              </w:rPr>
              <w:t>№ 2</w:t>
            </w:r>
            <w:r w:rsidRPr="006D5DD3">
              <w:rPr>
                <w:rFonts w:ascii="Times New Roman" w:eastAsia="Times New Roman" w:hAnsi="Times New Roman" w:cs="Times New Roman"/>
                <w:color w:val="000000"/>
                <w:sz w:val="28"/>
                <w:szCs w:val="28"/>
                <w:lang w:eastAsia="ru-RU"/>
              </w:rPr>
              <w:t>);</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паспорта или иного документа, удостоверяющего личность заявителя,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свидетельства о смерти с приложением подлинника для сверки –</w:t>
            </w:r>
            <w:r>
              <w:rPr>
                <w:rFonts w:ascii="Times New Roman" w:eastAsia="Times New Roman" w:hAnsi="Times New Roman" w:cs="Times New Roman"/>
                <w:color w:val="000000"/>
                <w:sz w:val="28"/>
                <w:szCs w:val="28"/>
                <w:lang w:eastAsia="ru-RU"/>
              </w:rPr>
              <w:t xml:space="preserve"> </w:t>
            </w:r>
            <w:r w:rsidRPr="006D5DD3">
              <w:rPr>
                <w:rFonts w:ascii="Times New Roman" w:eastAsia="Times New Roman" w:hAnsi="Times New Roman" w:cs="Times New Roman"/>
                <w:color w:val="000000"/>
                <w:sz w:val="28"/>
                <w:szCs w:val="28"/>
                <w:lang w:eastAsia="ru-RU"/>
              </w:rPr>
              <w:t>(выдается в органах записи актов гражданского состояния);</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proofErr w:type="gramStart"/>
            <w:r w:rsidRPr="006D5DD3">
              <w:rPr>
                <w:rFonts w:ascii="Times New Roman" w:eastAsia="Times New Roman" w:hAnsi="Times New Roman" w:cs="Times New Roman"/>
                <w:color w:val="000000"/>
                <w:sz w:val="28"/>
                <w:szCs w:val="28"/>
                <w:lang w:eastAsia="ru-RU"/>
              </w:rPr>
              <w:t>копии документов, подтверждающих родственные отношения с умершим (свидетельства о государственной регистрации актов гражданского состояния, выданные органом записи актов гражданского состояния, свидетельство о рождении умершего).</w:t>
            </w:r>
            <w:proofErr w:type="gramEnd"/>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в) при обращении о предоставлении места для родственного захоронения:</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заявление о предоставлении места для родственного захоронения (образец представлен в </w:t>
            </w:r>
            <w:r w:rsidR="00E628E7">
              <w:rPr>
                <w:rFonts w:ascii="Times New Roman" w:eastAsia="Times New Roman" w:hAnsi="Times New Roman" w:cs="Times New Roman"/>
                <w:color w:val="000000"/>
                <w:sz w:val="28"/>
                <w:szCs w:val="28"/>
                <w:lang w:eastAsia="ru-RU"/>
              </w:rPr>
              <w:t>приложении № 3</w:t>
            </w:r>
            <w:r w:rsidRPr="006D5DD3">
              <w:rPr>
                <w:rFonts w:ascii="Times New Roman" w:eastAsia="Times New Roman" w:hAnsi="Times New Roman" w:cs="Times New Roman"/>
                <w:color w:val="000000"/>
                <w:sz w:val="28"/>
                <w:szCs w:val="28"/>
                <w:lang w:eastAsia="ru-RU"/>
              </w:rPr>
              <w:t>);</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паспорта или иного документа, удостоверяющего личность заявителя,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свидетельства о смерти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копия справки </w:t>
            </w:r>
            <w:proofErr w:type="gramStart"/>
            <w:r w:rsidRPr="006D5DD3">
              <w:rPr>
                <w:rFonts w:ascii="Times New Roman" w:eastAsia="Times New Roman" w:hAnsi="Times New Roman" w:cs="Times New Roman"/>
                <w:color w:val="000000"/>
                <w:sz w:val="28"/>
                <w:szCs w:val="28"/>
                <w:lang w:eastAsia="ru-RU"/>
              </w:rPr>
              <w:t>о кремации с приложением подлинника для сверки при захоронении урны с прахом</w:t>
            </w:r>
            <w:proofErr w:type="gramEnd"/>
            <w:r w:rsidRPr="006D5DD3">
              <w:rPr>
                <w:rFonts w:ascii="Times New Roman" w:eastAsia="Times New Roman" w:hAnsi="Times New Roman" w:cs="Times New Roman"/>
                <w:color w:val="000000"/>
                <w:sz w:val="28"/>
                <w:szCs w:val="28"/>
                <w:lang w:eastAsia="ru-RU"/>
              </w:rPr>
              <w:t xml:space="preserve"> (выдается в службах крематориев).</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г) при обращении о предоставлении места для семейного (родового) захоронения, как под настоящее, так и под будущее захоронение:</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заявление о предоставлении места для семейного (родового) захоронения заявителя, взявшего на себя обязанность осуществить погребение умершего</w:t>
            </w:r>
            <w:r>
              <w:rPr>
                <w:rFonts w:ascii="Times New Roman" w:eastAsia="Times New Roman" w:hAnsi="Times New Roman" w:cs="Times New Roman"/>
                <w:color w:val="000000"/>
                <w:sz w:val="28"/>
                <w:szCs w:val="28"/>
                <w:lang w:eastAsia="ru-RU"/>
              </w:rPr>
              <w:t xml:space="preserve"> </w:t>
            </w:r>
            <w:r w:rsidRPr="006D5DD3">
              <w:rPr>
                <w:rFonts w:ascii="Times New Roman" w:eastAsia="Times New Roman" w:hAnsi="Times New Roman" w:cs="Times New Roman"/>
                <w:color w:val="000000"/>
                <w:sz w:val="28"/>
                <w:szCs w:val="28"/>
                <w:lang w:eastAsia="ru-RU"/>
              </w:rPr>
              <w:t xml:space="preserve">(образец представлен в </w:t>
            </w:r>
            <w:r w:rsidR="00E628E7">
              <w:rPr>
                <w:rFonts w:ascii="Times New Roman" w:eastAsia="Times New Roman" w:hAnsi="Times New Roman" w:cs="Times New Roman"/>
                <w:color w:val="000000"/>
                <w:sz w:val="28"/>
                <w:szCs w:val="28"/>
                <w:lang w:eastAsia="ru-RU"/>
              </w:rPr>
              <w:t>приложении № 3);</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паспорта или иного документа, удостоверяющего личность заявителя,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копии документов, подтверждающих наличие двух и более близких родственников (иных родственников) с приложением подлинников для сверки (копия паспорта или иного документа, удостоверяющего личность, родственника; свидетельства о государственной регистрации актов гражданского состояния, выданные органом записи актов гражданского состояния);</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свидетельства о смерти с приложением подлинника для сверки –</w:t>
            </w:r>
            <w:r w:rsidR="00E628E7">
              <w:rPr>
                <w:rFonts w:ascii="Times New Roman" w:eastAsia="Times New Roman" w:hAnsi="Times New Roman" w:cs="Times New Roman"/>
                <w:color w:val="000000"/>
                <w:sz w:val="28"/>
                <w:szCs w:val="28"/>
                <w:lang w:eastAsia="ru-RU"/>
              </w:rPr>
              <w:t xml:space="preserve"> </w:t>
            </w:r>
            <w:r w:rsidRPr="006D5DD3">
              <w:rPr>
                <w:rFonts w:ascii="Times New Roman" w:eastAsia="Times New Roman" w:hAnsi="Times New Roman" w:cs="Times New Roman"/>
                <w:color w:val="000000"/>
                <w:sz w:val="28"/>
                <w:szCs w:val="28"/>
                <w:lang w:eastAsia="ru-RU"/>
              </w:rPr>
              <w:t>(выдается в органах записи актов гражданского состояния);</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копия справки </w:t>
            </w:r>
            <w:proofErr w:type="gramStart"/>
            <w:r w:rsidRPr="006D5DD3">
              <w:rPr>
                <w:rFonts w:ascii="Times New Roman" w:eastAsia="Times New Roman" w:hAnsi="Times New Roman" w:cs="Times New Roman"/>
                <w:color w:val="000000"/>
                <w:sz w:val="28"/>
                <w:szCs w:val="28"/>
                <w:lang w:eastAsia="ru-RU"/>
              </w:rPr>
              <w:t>о кремации с приложением подлинника для сверки при захоронении урны с прахом</w:t>
            </w:r>
            <w:proofErr w:type="gramEnd"/>
            <w:r w:rsidR="00E628E7">
              <w:rPr>
                <w:rFonts w:ascii="Times New Roman" w:eastAsia="Times New Roman" w:hAnsi="Times New Roman" w:cs="Times New Roman"/>
                <w:color w:val="000000"/>
                <w:sz w:val="28"/>
                <w:szCs w:val="28"/>
                <w:lang w:eastAsia="ru-RU"/>
              </w:rPr>
              <w:t xml:space="preserve"> (</w:t>
            </w:r>
            <w:r w:rsidRPr="006D5DD3">
              <w:rPr>
                <w:rFonts w:ascii="Times New Roman" w:eastAsia="Times New Roman" w:hAnsi="Times New Roman" w:cs="Times New Roman"/>
                <w:color w:val="000000"/>
                <w:sz w:val="28"/>
                <w:szCs w:val="28"/>
                <w:lang w:eastAsia="ru-RU"/>
              </w:rPr>
              <w:t>выдается в службах крематориев);</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 xml:space="preserve"> </w:t>
            </w:r>
            <w:r w:rsidRPr="006D5DD3">
              <w:rPr>
                <w:rFonts w:ascii="Times New Roman" w:eastAsia="Times New Roman" w:hAnsi="Times New Roman" w:cs="Times New Roman"/>
                <w:color w:val="000000"/>
                <w:sz w:val="28"/>
                <w:szCs w:val="28"/>
                <w:lang w:eastAsia="ru-RU"/>
              </w:rPr>
              <w:t>при обращении о предоставлении места для воинского захоронения:</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заявление о предоставлении места для воинского захоронения (образец представлен </w:t>
            </w:r>
            <w:r w:rsidR="00E628E7">
              <w:rPr>
                <w:rFonts w:ascii="Times New Roman" w:eastAsia="Times New Roman" w:hAnsi="Times New Roman" w:cs="Times New Roman"/>
                <w:color w:val="000000"/>
                <w:sz w:val="28"/>
                <w:szCs w:val="28"/>
                <w:lang w:eastAsia="ru-RU"/>
              </w:rPr>
              <w:t>в приложении № 3</w:t>
            </w:r>
            <w:r w:rsidRPr="006D5DD3">
              <w:rPr>
                <w:rFonts w:ascii="Times New Roman" w:eastAsia="Times New Roman" w:hAnsi="Times New Roman" w:cs="Times New Roman"/>
                <w:color w:val="000000"/>
                <w:sz w:val="28"/>
                <w:szCs w:val="28"/>
                <w:lang w:eastAsia="ru-RU"/>
              </w:rPr>
              <w:t>);</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паспорта или иного документа, удостоверяющего личность заявителя,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свидетельства о смерти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копия справки </w:t>
            </w:r>
            <w:proofErr w:type="gramStart"/>
            <w:r w:rsidRPr="006D5DD3">
              <w:rPr>
                <w:rFonts w:ascii="Times New Roman" w:eastAsia="Times New Roman" w:hAnsi="Times New Roman" w:cs="Times New Roman"/>
                <w:color w:val="000000"/>
                <w:sz w:val="28"/>
                <w:szCs w:val="28"/>
                <w:lang w:eastAsia="ru-RU"/>
              </w:rPr>
              <w:t>о кремации с приложением подлинника для сверки при захоронении урны с прахом</w:t>
            </w:r>
            <w:proofErr w:type="gramEnd"/>
            <w:r w:rsidRPr="006D5DD3">
              <w:rPr>
                <w:rFonts w:ascii="Times New Roman" w:eastAsia="Times New Roman" w:hAnsi="Times New Roman" w:cs="Times New Roman"/>
                <w:color w:val="000000"/>
                <w:sz w:val="28"/>
                <w:szCs w:val="28"/>
                <w:lang w:eastAsia="ru-RU"/>
              </w:rPr>
              <w:t xml:space="preserve"> (выдается в службах крематориев).</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е) при обращении о предоставлении места для почётного захоронения:</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заявление о предоставлении места для воинского захоронения (образец представлен </w:t>
            </w:r>
            <w:r w:rsidR="00E628E7">
              <w:rPr>
                <w:rFonts w:ascii="Times New Roman" w:eastAsia="Times New Roman" w:hAnsi="Times New Roman" w:cs="Times New Roman"/>
                <w:color w:val="000000"/>
                <w:sz w:val="28"/>
                <w:szCs w:val="28"/>
                <w:lang w:eastAsia="ru-RU"/>
              </w:rPr>
              <w:t>в приложении № 3</w:t>
            </w:r>
            <w:r w:rsidRPr="006D5DD3">
              <w:rPr>
                <w:rFonts w:ascii="Times New Roman" w:eastAsia="Times New Roman" w:hAnsi="Times New Roman" w:cs="Times New Roman"/>
                <w:color w:val="000000"/>
                <w:sz w:val="28"/>
                <w:szCs w:val="28"/>
                <w:lang w:eastAsia="ru-RU"/>
              </w:rPr>
              <w:t>);</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паспорта или иного документа, удостоверяющего личность заявителя,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свидетельства о смерти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копия справки </w:t>
            </w:r>
            <w:proofErr w:type="gramStart"/>
            <w:r w:rsidRPr="006D5DD3">
              <w:rPr>
                <w:rFonts w:ascii="Times New Roman" w:eastAsia="Times New Roman" w:hAnsi="Times New Roman" w:cs="Times New Roman"/>
                <w:color w:val="000000"/>
                <w:sz w:val="28"/>
                <w:szCs w:val="28"/>
                <w:lang w:eastAsia="ru-RU"/>
              </w:rPr>
              <w:t>о кремации с приложением подлинника для сверки при захоронении урны с прахом</w:t>
            </w:r>
            <w:proofErr w:type="gramEnd"/>
            <w:r w:rsidRPr="006D5DD3">
              <w:rPr>
                <w:rFonts w:ascii="Times New Roman" w:eastAsia="Times New Roman" w:hAnsi="Times New Roman" w:cs="Times New Roman"/>
                <w:color w:val="000000"/>
                <w:sz w:val="28"/>
                <w:szCs w:val="28"/>
                <w:lang w:eastAsia="ru-RU"/>
              </w:rPr>
              <w:t xml:space="preserve"> (выдается в службах крематориев).</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ходатайство заинтересованных лиц или организаций, при обосновании и подтверждении соответствующих заслуг умершего перед Российской Федерацией, Краснодарским краем, соответствующим муниципальным образованием Краснодарского края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ж) для </w:t>
            </w:r>
            <w:proofErr w:type="spellStart"/>
            <w:r w:rsidRPr="006D5DD3">
              <w:rPr>
                <w:rFonts w:ascii="Times New Roman" w:eastAsia="Times New Roman" w:hAnsi="Times New Roman" w:cs="Times New Roman"/>
                <w:color w:val="000000"/>
                <w:sz w:val="28"/>
                <w:szCs w:val="28"/>
                <w:lang w:eastAsia="ru-RU"/>
              </w:rPr>
              <w:t>подзахоронения</w:t>
            </w:r>
            <w:proofErr w:type="spellEnd"/>
            <w:r w:rsidRPr="006D5DD3">
              <w:rPr>
                <w:rFonts w:ascii="Times New Roman" w:eastAsia="Times New Roman" w:hAnsi="Times New Roman" w:cs="Times New Roman"/>
                <w:color w:val="000000"/>
                <w:sz w:val="28"/>
                <w:szCs w:val="28"/>
                <w:lang w:eastAsia="ru-RU"/>
              </w:rPr>
              <w:t xml:space="preserve"> на месте родственных, семейных (родовых),</w:t>
            </w:r>
            <w:r>
              <w:rPr>
                <w:rFonts w:ascii="Times New Roman" w:eastAsia="Times New Roman" w:hAnsi="Times New Roman" w:cs="Times New Roman"/>
                <w:color w:val="000000"/>
                <w:sz w:val="28"/>
                <w:szCs w:val="28"/>
                <w:lang w:eastAsia="ru-RU"/>
              </w:rPr>
              <w:t xml:space="preserve"> </w:t>
            </w:r>
            <w:r w:rsidRPr="006D5DD3">
              <w:rPr>
                <w:rFonts w:ascii="Times New Roman" w:eastAsia="Times New Roman" w:hAnsi="Times New Roman" w:cs="Times New Roman"/>
                <w:color w:val="000000"/>
                <w:sz w:val="28"/>
                <w:szCs w:val="28"/>
                <w:lang w:eastAsia="ru-RU"/>
              </w:rPr>
              <w:t xml:space="preserve">воинских, почётных захоронений, захоронений в нишах стен скорби </w:t>
            </w:r>
            <w:proofErr w:type="gramStart"/>
            <w:r w:rsidRPr="006D5DD3">
              <w:rPr>
                <w:rFonts w:ascii="Times New Roman" w:eastAsia="Times New Roman" w:hAnsi="Times New Roman" w:cs="Times New Roman"/>
                <w:color w:val="000000"/>
                <w:sz w:val="28"/>
                <w:szCs w:val="28"/>
                <w:lang w:eastAsia="ru-RU"/>
              </w:rPr>
              <w:t>предоставляются следующие документы</w:t>
            </w:r>
            <w:proofErr w:type="gramEnd"/>
            <w:r w:rsidRPr="006D5DD3">
              <w:rPr>
                <w:rFonts w:ascii="Times New Roman" w:eastAsia="Times New Roman" w:hAnsi="Times New Roman" w:cs="Times New Roman"/>
                <w:color w:val="000000"/>
                <w:sz w:val="28"/>
                <w:szCs w:val="28"/>
                <w:lang w:eastAsia="ru-RU"/>
              </w:rPr>
              <w:t>:</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заявление о </w:t>
            </w:r>
            <w:proofErr w:type="spellStart"/>
            <w:r w:rsidRPr="006D5DD3">
              <w:rPr>
                <w:rFonts w:ascii="Times New Roman" w:eastAsia="Times New Roman" w:hAnsi="Times New Roman" w:cs="Times New Roman"/>
                <w:color w:val="000000"/>
                <w:sz w:val="28"/>
                <w:szCs w:val="28"/>
                <w:lang w:eastAsia="ru-RU"/>
              </w:rPr>
              <w:t>подзахоронении</w:t>
            </w:r>
            <w:proofErr w:type="spellEnd"/>
            <w:r w:rsidRPr="006D5DD3">
              <w:rPr>
                <w:rFonts w:ascii="Times New Roman" w:eastAsia="Times New Roman" w:hAnsi="Times New Roman" w:cs="Times New Roman"/>
                <w:color w:val="000000"/>
                <w:sz w:val="28"/>
                <w:szCs w:val="28"/>
                <w:lang w:eastAsia="ru-RU"/>
              </w:rPr>
              <w:t xml:space="preserve"> (образец представлен в </w:t>
            </w:r>
            <w:r w:rsidR="00B13605">
              <w:rPr>
                <w:rFonts w:ascii="Times New Roman" w:eastAsia="Times New Roman" w:hAnsi="Times New Roman" w:cs="Times New Roman"/>
                <w:color w:val="000000"/>
                <w:sz w:val="28"/>
                <w:szCs w:val="28"/>
                <w:lang w:eastAsia="ru-RU"/>
              </w:rPr>
              <w:t>приложении №</w:t>
            </w:r>
            <w:r w:rsidRPr="006D5DD3">
              <w:rPr>
                <w:rFonts w:ascii="Times New Roman" w:eastAsia="Times New Roman" w:hAnsi="Times New Roman" w:cs="Times New Roman"/>
                <w:color w:val="000000"/>
                <w:sz w:val="28"/>
                <w:szCs w:val="28"/>
                <w:lang w:eastAsia="ru-RU"/>
              </w:rPr>
              <w:t xml:space="preserve"> </w:t>
            </w:r>
            <w:r w:rsidR="0062441A">
              <w:rPr>
                <w:rFonts w:ascii="Times New Roman" w:eastAsia="Times New Roman" w:hAnsi="Times New Roman" w:cs="Times New Roman"/>
                <w:color w:val="000000"/>
                <w:sz w:val="28"/>
                <w:szCs w:val="28"/>
                <w:lang w:eastAsia="ru-RU"/>
              </w:rPr>
              <w:t>5</w:t>
            </w:r>
            <w:r w:rsidRPr="006D5DD3">
              <w:rPr>
                <w:rFonts w:ascii="Times New Roman" w:eastAsia="Times New Roman" w:hAnsi="Times New Roman" w:cs="Times New Roman"/>
                <w:color w:val="000000"/>
                <w:sz w:val="28"/>
                <w:szCs w:val="28"/>
                <w:lang w:eastAsia="ru-RU"/>
              </w:rPr>
              <w:t>);</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свидетельство о соответствующем захоронении;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паспорта или иного документа, удостоверяющего личность заявителя с приложением подлинника для сверки;</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rsidR="006D5DD3" w:rsidRPr="006D5DD3" w:rsidRDefault="006D5DD3" w:rsidP="004A7CF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свидетельства о смерти с приложением подлинника для сверки;</w:t>
            </w:r>
          </w:p>
          <w:p w:rsidR="006D5DD3" w:rsidRPr="006D5DD3" w:rsidRDefault="006D5DD3" w:rsidP="00FB1ADC">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справки о кремации, с приложением подлинника для сверки при захоронении урны с прахом после кремации.</w:t>
            </w:r>
          </w:p>
          <w:p w:rsidR="006D5DD3" w:rsidRPr="006D5DD3" w:rsidRDefault="006D5DD3" w:rsidP="00FB1ADC">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и) при обращении о выдаче свидетельства на родственное, воинское, почетное, семейное (родовое) захоронение, захоронение в нише стены скорби:</w:t>
            </w:r>
          </w:p>
          <w:p w:rsidR="006D5DD3" w:rsidRPr="006D5DD3" w:rsidRDefault="006D5DD3" w:rsidP="00FB1ADC">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заявление о предоставлении муниципальной услуги (образец представлен в </w:t>
            </w:r>
            <w:r w:rsidR="00B13605">
              <w:rPr>
                <w:rFonts w:ascii="Times New Roman" w:eastAsia="Times New Roman" w:hAnsi="Times New Roman" w:cs="Times New Roman"/>
                <w:color w:val="000000"/>
                <w:sz w:val="28"/>
                <w:szCs w:val="28"/>
                <w:lang w:eastAsia="ru-RU"/>
              </w:rPr>
              <w:t xml:space="preserve">приложении № </w:t>
            </w:r>
            <w:r w:rsidR="0062441A">
              <w:rPr>
                <w:rFonts w:ascii="Times New Roman" w:eastAsia="Times New Roman" w:hAnsi="Times New Roman" w:cs="Times New Roman"/>
                <w:color w:val="000000"/>
                <w:sz w:val="28"/>
                <w:szCs w:val="28"/>
                <w:lang w:eastAsia="ru-RU"/>
              </w:rPr>
              <w:t>6</w:t>
            </w:r>
            <w:r w:rsidRPr="006D5DD3">
              <w:rPr>
                <w:rFonts w:ascii="Times New Roman" w:eastAsia="Times New Roman" w:hAnsi="Times New Roman" w:cs="Times New Roman"/>
                <w:color w:val="000000"/>
                <w:sz w:val="28"/>
                <w:szCs w:val="28"/>
                <w:lang w:eastAsia="ru-RU"/>
              </w:rPr>
              <w:t>);</w:t>
            </w:r>
          </w:p>
          <w:p w:rsidR="006D5DD3" w:rsidRPr="006D5DD3" w:rsidRDefault="006D5DD3" w:rsidP="00FB1ADC">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паспорта или иного документа, удостоверяющего личность заявителя, с приложением подлинника для сверки;</w:t>
            </w:r>
          </w:p>
          <w:p w:rsidR="006D5DD3" w:rsidRPr="006D5DD3" w:rsidRDefault="006D5DD3" w:rsidP="00FB1ADC">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копия свидетельства о смерти с приложением подлинника для сверки – (выдается в органах записи актов гражданского состояния);</w:t>
            </w:r>
          </w:p>
          <w:p w:rsidR="006D5DD3" w:rsidRPr="006D5DD3" w:rsidRDefault="006D5DD3" w:rsidP="00FB1ADC">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proofErr w:type="gramStart"/>
            <w:r w:rsidRPr="006D5DD3">
              <w:rPr>
                <w:rFonts w:ascii="Times New Roman" w:eastAsia="Times New Roman" w:hAnsi="Times New Roman" w:cs="Times New Roman"/>
                <w:color w:val="000000"/>
                <w:sz w:val="28"/>
                <w:szCs w:val="28"/>
                <w:lang w:eastAsia="ru-RU"/>
              </w:rPr>
              <w:t>копии документов, подтверждающих родственные отношения с умершим (свидетельства о государственной регистрации актов гражданского состояния, выданные органом записи актов гражданского состояния, свидетельство о рождении умершего);</w:t>
            </w:r>
            <w:proofErr w:type="gramEnd"/>
          </w:p>
          <w:p w:rsidR="00A53D33" w:rsidRPr="00A53D33" w:rsidRDefault="006D5DD3" w:rsidP="00FB1ADC">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6D5DD3">
              <w:rPr>
                <w:rFonts w:ascii="Times New Roman" w:eastAsia="Times New Roman" w:hAnsi="Times New Roman" w:cs="Times New Roman"/>
                <w:color w:val="000000"/>
                <w:sz w:val="28"/>
                <w:szCs w:val="28"/>
                <w:lang w:eastAsia="ru-RU"/>
              </w:rPr>
              <w:t xml:space="preserve">копия справки </w:t>
            </w:r>
            <w:proofErr w:type="gramStart"/>
            <w:r w:rsidRPr="006D5DD3">
              <w:rPr>
                <w:rFonts w:ascii="Times New Roman" w:eastAsia="Times New Roman" w:hAnsi="Times New Roman" w:cs="Times New Roman"/>
                <w:color w:val="000000"/>
                <w:sz w:val="28"/>
                <w:szCs w:val="28"/>
                <w:lang w:eastAsia="ru-RU"/>
              </w:rPr>
              <w:t>о кремации с приложением подлинника для сверки при захоронении урны с прахом</w:t>
            </w:r>
            <w:proofErr w:type="gramEnd"/>
            <w:r w:rsidRPr="006D5DD3">
              <w:rPr>
                <w:rFonts w:ascii="Times New Roman" w:eastAsia="Times New Roman" w:hAnsi="Times New Roman" w:cs="Times New Roman"/>
                <w:color w:val="000000"/>
                <w:sz w:val="28"/>
                <w:szCs w:val="28"/>
                <w:lang w:eastAsia="ru-RU"/>
              </w:rPr>
              <w:t xml:space="preserve"> (выдается в службах крематориев).</w:t>
            </w:r>
            <w:r>
              <w:rPr>
                <w:rFonts w:ascii="Times New Roman" w:eastAsia="Times New Roman" w:hAnsi="Times New Roman" w:cs="Times New Roman"/>
                <w:color w:val="000000"/>
                <w:sz w:val="28"/>
                <w:szCs w:val="28"/>
                <w:lang w:eastAsia="ru-RU"/>
              </w:rPr>
              <w:t xml:space="preserve"> </w:t>
            </w:r>
          </w:p>
          <w:p w:rsidR="004F6F6B" w:rsidRPr="00AC7F5B" w:rsidRDefault="004F6F6B" w:rsidP="004F6F6B">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Форму заявления о предоставлении услуги для заполнения можно получить:</w:t>
            </w:r>
          </w:p>
          <w:p w:rsidR="004F6F6B" w:rsidRPr="00AC7F5B" w:rsidRDefault="004F6F6B" w:rsidP="004F6F6B">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на официальном сайте администрации муниципального образования Брюховецкий район;</w:t>
            </w:r>
          </w:p>
          <w:p w:rsidR="004F6F6B" w:rsidRPr="00AC7F5B" w:rsidRDefault="004F6F6B" w:rsidP="004F6F6B">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4F6F6B" w:rsidRPr="00AC7F5B" w:rsidRDefault="004F6F6B" w:rsidP="004F6F6B">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в МФЦ или в Администрации.</w:t>
            </w:r>
          </w:p>
          <w:p w:rsidR="004F6F6B" w:rsidRPr="00AC7F5B" w:rsidRDefault="004F6F6B" w:rsidP="004F6F6B">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F6F6B" w:rsidRPr="00AC7F5B" w:rsidRDefault="004F6F6B" w:rsidP="004F6F6B">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4F6F6B" w:rsidRPr="00AC7F5B" w:rsidRDefault="004F6F6B" w:rsidP="004F6F6B">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A53D33" w:rsidRPr="00A53D33" w:rsidRDefault="004F6F6B" w:rsidP="004F6F6B">
            <w:pPr>
              <w:shd w:val="clear" w:color="auto" w:fill="FFFFFF"/>
              <w:spacing w:after="0" w:line="240" w:lineRule="auto"/>
              <w:jc w:val="both"/>
              <w:rPr>
                <w:rFonts w:ascii="Times New Roman" w:eastAsia="Times New Roman" w:hAnsi="Times New Roman" w:cs="Times New Roman"/>
                <w:b/>
                <w:sz w:val="28"/>
                <w:szCs w:val="28"/>
                <w:lang w:eastAsia="ar-SA"/>
              </w:rPr>
            </w:pPr>
            <w:r w:rsidRPr="00AC7F5B">
              <w:rPr>
                <w:rFonts w:ascii="Times New Roman" w:eastAsia="Calibri" w:hAnsi="Times New Roman" w:cs="Times New Roman"/>
                <w:sz w:val="28"/>
                <w:szCs w:val="28"/>
              </w:rPr>
              <w:t xml:space="preserve">Заявителю не может быть отказано в приеме дополнительных документов, при наличии намерения их сдать. Заявитель вправе не </w:t>
            </w:r>
            <w:proofErr w:type="gramStart"/>
            <w:r w:rsidRPr="00AC7F5B">
              <w:rPr>
                <w:rFonts w:ascii="Times New Roman" w:eastAsia="Calibri" w:hAnsi="Times New Roman" w:cs="Times New Roman"/>
                <w:sz w:val="28"/>
                <w:szCs w:val="28"/>
              </w:rPr>
              <w:t>предоставлять документы</w:t>
            </w:r>
            <w:proofErr w:type="gramEnd"/>
            <w:r w:rsidRPr="00AC7F5B">
              <w:rPr>
                <w:rFonts w:ascii="Times New Roman" w:eastAsia="Calibri" w:hAnsi="Times New Roman" w:cs="Times New Roman"/>
                <w:sz w:val="28"/>
                <w:szCs w:val="28"/>
              </w:rPr>
              <w:t>, указанные в подразделе 2.7 настоящего Регламента.</w:t>
            </w:r>
            <w:r>
              <w:rPr>
                <w:rFonts w:ascii="Times New Roman" w:eastAsia="Times New Roman" w:hAnsi="Times New Roman" w:cs="Times New Roman"/>
                <w:color w:val="000000"/>
                <w:sz w:val="28"/>
                <w:szCs w:val="28"/>
                <w:lang w:eastAsia="ru-RU"/>
              </w:rPr>
              <w:t xml:space="preserve"> </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2.7. </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Исчерпывающий перечень документов, необходимых в </w:t>
            </w:r>
            <w:r w:rsidRPr="00A53D33">
              <w:rPr>
                <w:rFonts w:ascii="Times New Roman" w:eastAsia="Times New Roman" w:hAnsi="Times New Roman" w:cs="Times New Roman"/>
                <w:sz w:val="28"/>
                <w:szCs w:val="28"/>
                <w:lang w:eastAsia="ru-RU"/>
              </w:rPr>
              <w:br/>
              <w:t xml:space="preserve">соответствии с </w:t>
            </w:r>
            <w:r w:rsidRPr="00A53D33">
              <w:rPr>
                <w:rFonts w:ascii="Times New Roman" w:eastAsia="Times New Roman" w:hAnsi="Times New Roman" w:cs="Times New Roman"/>
                <w:sz w:val="28"/>
                <w:szCs w:val="28"/>
                <w:lang w:eastAsia="ru-RU"/>
              </w:rPr>
              <w:br/>
              <w:t xml:space="preserve">нормативными правовыми актами </w:t>
            </w:r>
            <w:r w:rsidRPr="00A53D33">
              <w:rPr>
                <w:rFonts w:ascii="Times New Roman" w:eastAsia="Times New Roman" w:hAnsi="Times New Roman" w:cs="Times New Roman"/>
                <w:sz w:val="28"/>
                <w:szCs w:val="28"/>
                <w:lang w:eastAsia="ru-RU"/>
              </w:rPr>
              <w:br/>
              <w:t xml:space="preserve">для предоставления </w:t>
            </w:r>
            <w:r w:rsidRPr="00A53D33">
              <w:rPr>
                <w:rFonts w:ascii="Times New Roman" w:eastAsia="Times New Roman" w:hAnsi="Times New Roman" w:cs="Times New Roman"/>
                <w:sz w:val="28"/>
                <w:szCs w:val="28"/>
                <w:lang w:eastAsia="ru-RU"/>
              </w:rPr>
              <w:br/>
              <w:t xml:space="preserve">муниципальной услуги, которые </w:t>
            </w:r>
            <w:r w:rsidRPr="00A53D33">
              <w:rPr>
                <w:rFonts w:ascii="Times New Roman" w:eastAsia="Times New Roman" w:hAnsi="Times New Roman" w:cs="Times New Roman"/>
                <w:sz w:val="28"/>
                <w:szCs w:val="28"/>
                <w:lang w:eastAsia="ru-RU"/>
              </w:rPr>
              <w:br/>
              <w:t xml:space="preserve">находятся в </w:t>
            </w:r>
            <w:r w:rsidRPr="00A53D33">
              <w:rPr>
                <w:rFonts w:ascii="Times New Roman" w:eastAsia="Times New Roman" w:hAnsi="Times New Roman" w:cs="Times New Roman"/>
                <w:sz w:val="28"/>
                <w:szCs w:val="28"/>
                <w:lang w:eastAsia="ru-RU"/>
              </w:rPr>
              <w:br/>
              <w:t xml:space="preserve">распоряжении государственных органов, органов </w:t>
            </w:r>
            <w:r w:rsidRPr="00A53D33">
              <w:rPr>
                <w:rFonts w:ascii="Times New Roman" w:eastAsia="Times New Roman" w:hAnsi="Times New Roman" w:cs="Times New Roman"/>
                <w:sz w:val="28"/>
                <w:szCs w:val="28"/>
                <w:lang w:eastAsia="ru-RU"/>
              </w:rPr>
              <w:br/>
              <w:t xml:space="preserve">местного </w:t>
            </w:r>
          </w:p>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самоуправления и </w:t>
            </w:r>
            <w:r w:rsidRPr="00A53D33">
              <w:rPr>
                <w:rFonts w:ascii="Times New Roman" w:eastAsia="Times New Roman" w:hAnsi="Times New Roman" w:cs="Times New Roman"/>
                <w:sz w:val="28"/>
                <w:szCs w:val="28"/>
                <w:lang w:eastAsia="ru-RU"/>
              </w:rPr>
              <w:br/>
              <w:t xml:space="preserve">иных </w:t>
            </w:r>
            <w:proofErr w:type="gramStart"/>
            <w:r w:rsidRPr="00A53D33">
              <w:rPr>
                <w:rFonts w:ascii="Times New Roman" w:eastAsia="Times New Roman" w:hAnsi="Times New Roman" w:cs="Times New Roman"/>
                <w:sz w:val="28"/>
                <w:szCs w:val="28"/>
                <w:lang w:eastAsia="ru-RU"/>
              </w:rPr>
              <w:t>организаций</w:t>
            </w:r>
            <w:proofErr w:type="gramEnd"/>
            <w:r w:rsidRPr="00A53D33">
              <w:rPr>
                <w:rFonts w:ascii="Times New Roman" w:eastAsia="Times New Roman" w:hAnsi="Times New Roman" w:cs="Times New Roman"/>
                <w:sz w:val="28"/>
                <w:szCs w:val="28"/>
                <w:lang w:eastAsia="ru-RU"/>
              </w:rPr>
              <w:t xml:space="preserve"> </w:t>
            </w:r>
            <w:r w:rsidRPr="00A53D33">
              <w:rPr>
                <w:rFonts w:ascii="Times New Roman" w:eastAsia="Times New Roman" w:hAnsi="Times New Roman" w:cs="Times New Roman"/>
                <w:sz w:val="28"/>
                <w:szCs w:val="28"/>
                <w:lang w:eastAsia="ru-RU"/>
              </w:rPr>
              <w:br/>
              <w:t xml:space="preserve">и </w:t>
            </w:r>
            <w:proofErr w:type="gramStart"/>
            <w:r w:rsidRPr="00A53D33">
              <w:rPr>
                <w:rFonts w:ascii="Times New Roman" w:eastAsia="Times New Roman" w:hAnsi="Times New Roman" w:cs="Times New Roman"/>
                <w:sz w:val="28"/>
                <w:szCs w:val="28"/>
                <w:lang w:eastAsia="ru-RU"/>
              </w:rPr>
              <w:t>которые</w:t>
            </w:r>
            <w:proofErr w:type="gramEnd"/>
            <w:r w:rsidRPr="00A53D33">
              <w:rPr>
                <w:rFonts w:ascii="Times New Roman" w:eastAsia="Times New Roman" w:hAnsi="Times New Roman" w:cs="Times New Roman"/>
                <w:sz w:val="28"/>
                <w:szCs w:val="28"/>
                <w:lang w:eastAsia="ru-RU"/>
              </w:rPr>
              <w:t xml:space="preserve"> </w:t>
            </w:r>
            <w:r w:rsidRPr="00A53D33">
              <w:rPr>
                <w:rFonts w:ascii="Times New Roman" w:eastAsia="Times New Roman" w:hAnsi="Times New Roman" w:cs="Times New Roman"/>
                <w:sz w:val="28"/>
                <w:szCs w:val="28"/>
                <w:lang w:eastAsia="ru-RU"/>
              </w:rPr>
              <w:br/>
              <w:t xml:space="preserve">заявитель вправе </w:t>
            </w:r>
            <w:r w:rsidRPr="00A53D33">
              <w:rPr>
                <w:rFonts w:ascii="Times New Roman" w:eastAsia="Times New Roman" w:hAnsi="Times New Roman" w:cs="Times New Roman"/>
                <w:sz w:val="28"/>
                <w:szCs w:val="28"/>
                <w:lang w:eastAsia="ru-RU"/>
              </w:rPr>
              <w:br/>
              <w:t>представить</w:t>
            </w: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A53D33" w:rsidP="00FB1ADC">
            <w:pPr>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Документы, необходимые для предоставления муниципальной услуги, формируемые в ходе межведомственного информационного взаимодействия между органами власти, отсутствуют.</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2.8. </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Перечень документов, которые запрещается требовать от заявителя</w:t>
            </w:r>
          </w:p>
        </w:tc>
        <w:tc>
          <w:tcPr>
            <w:tcW w:w="6378" w:type="dxa"/>
            <w:tcBorders>
              <w:top w:val="single" w:sz="4" w:space="0" w:color="auto"/>
              <w:left w:val="single" w:sz="4" w:space="0" w:color="auto"/>
              <w:bottom w:val="single" w:sz="4" w:space="0" w:color="auto"/>
              <w:right w:val="single" w:sz="4" w:space="0" w:color="auto"/>
            </w:tcBorders>
            <w:hideMark/>
          </w:tcPr>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Запрещается требовать от заявителя:</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FB1ADC">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Новосельского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FB1ADC">
              <w:rPr>
                <w:rFonts w:ascii="Times New Roman" w:eastAsia="Times New Roman" w:hAnsi="Times New Roman" w:cs="Times New Roman"/>
                <w:sz w:val="28"/>
                <w:szCs w:val="28"/>
                <w:lang w:eastAsia="ru-RU"/>
              </w:rPr>
              <w:t xml:space="preserve"> статьи 7 Федерального закона от 27 июля 2010 года № 210-ФЗ «Об организации предоставления государственных и муниципальных услуг»;</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FB1ADC">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Новосельского сельского поселения Брюховецкого района (пункт 3 статьи 7 Федерального закона от 27 июля 2010 года № 210-ФЗ</w:t>
            </w:r>
            <w:proofErr w:type="gramEnd"/>
            <w:r w:rsidRPr="00FB1ADC">
              <w:rPr>
                <w:rFonts w:ascii="Times New Roman" w:eastAsia="Times New Roman" w:hAnsi="Times New Roman" w:cs="Times New Roman"/>
                <w:sz w:val="28"/>
                <w:szCs w:val="28"/>
                <w:lang w:eastAsia="ru-RU"/>
              </w:rPr>
              <w:t xml:space="preserve"> «</w:t>
            </w:r>
            <w:proofErr w:type="gramStart"/>
            <w:r w:rsidRPr="00FB1ADC">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roofErr w:type="gramEnd"/>
          </w:p>
          <w:p w:rsidR="00A53D33" w:rsidRPr="00A53D33" w:rsidRDefault="00A53D33" w:rsidP="00FB1ADC">
            <w:pPr>
              <w:suppressAutoHyphens/>
              <w:autoSpaceDE w:val="0"/>
              <w:spacing w:after="0" w:line="240" w:lineRule="auto"/>
              <w:ind w:firstLine="633"/>
              <w:jc w:val="both"/>
              <w:rPr>
                <w:rFonts w:ascii="Times New Roman" w:eastAsia="Times New Roman" w:hAnsi="Times New Roman" w:cs="Times New Roman"/>
                <w:sz w:val="28"/>
                <w:szCs w:val="28"/>
                <w:lang w:eastAsia="ar-SA"/>
              </w:rPr>
            </w:pPr>
            <w:r w:rsidRPr="00FB1ADC">
              <w:rPr>
                <w:rFonts w:ascii="Times New Roman" w:eastAsia="Times New Roman" w:hAnsi="Times New Roman" w:cs="Times New Roman"/>
                <w:sz w:val="28"/>
                <w:szCs w:val="28"/>
                <w:lang w:eastAsia="ru-RU"/>
              </w:rPr>
              <w:t xml:space="preserve">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 </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2.9. </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Исчерпывающий перечень оснований для </w:t>
            </w:r>
            <w:r w:rsidRPr="00A53D33">
              <w:rPr>
                <w:rFonts w:ascii="Times New Roman" w:eastAsia="Times New Roman" w:hAnsi="Times New Roman" w:cs="Times New Roman"/>
                <w:sz w:val="28"/>
                <w:szCs w:val="28"/>
                <w:lang w:eastAsia="ru-RU"/>
              </w:rPr>
              <w:br/>
              <w:t xml:space="preserve">отказа в приеме </w:t>
            </w:r>
            <w:r w:rsidRPr="00A53D33">
              <w:rPr>
                <w:rFonts w:ascii="Times New Roman" w:eastAsia="Times New Roman" w:hAnsi="Times New Roman" w:cs="Times New Roman"/>
                <w:sz w:val="28"/>
                <w:szCs w:val="28"/>
                <w:lang w:eastAsia="ru-RU"/>
              </w:rPr>
              <w:br/>
              <w:t xml:space="preserve">документов, необходимых для </w:t>
            </w:r>
            <w:r w:rsidRPr="00A53D33">
              <w:rPr>
                <w:rFonts w:ascii="Times New Roman" w:eastAsia="Times New Roman" w:hAnsi="Times New Roman" w:cs="Times New Roman"/>
                <w:sz w:val="28"/>
                <w:szCs w:val="28"/>
                <w:lang w:eastAsia="ru-RU"/>
              </w:rPr>
              <w:br/>
              <w:t xml:space="preserve">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E11EA9" w:rsidRPr="00F3456C" w:rsidRDefault="00E11EA9" w:rsidP="00E11EA9">
            <w:pPr>
              <w:tabs>
                <w:tab w:val="left" w:pos="567"/>
              </w:tabs>
              <w:spacing w:after="0" w:line="240" w:lineRule="auto"/>
              <w:ind w:firstLine="567"/>
              <w:jc w:val="both"/>
              <w:rPr>
                <w:rFonts w:ascii="Times New Roman" w:eastAsia="Times New Roman" w:hAnsi="Times New Roman" w:cs="Times New Roman"/>
                <w:sz w:val="28"/>
                <w:szCs w:val="28"/>
                <w:lang w:eastAsia="ru-RU"/>
              </w:rPr>
            </w:pPr>
            <w:bookmarkStart w:id="1" w:name="Par262"/>
            <w:bookmarkEnd w:id="1"/>
            <w:r w:rsidRPr="00F3456C">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E11EA9" w:rsidRPr="00F3456C" w:rsidRDefault="00E11EA9" w:rsidP="00E11EA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отсутствие одного из документов, предоставляемого заявителем в </w:t>
            </w:r>
            <w:r>
              <w:rPr>
                <w:rFonts w:ascii="Times New Roman" w:eastAsia="Times New Roman" w:hAnsi="Times New Roman" w:cs="Times New Roman"/>
                <w:sz w:val="28"/>
                <w:szCs w:val="28"/>
                <w:lang w:eastAsia="ru-RU"/>
              </w:rPr>
              <w:t>подразделе</w:t>
            </w:r>
            <w:r w:rsidRPr="00F3456C">
              <w:rPr>
                <w:rFonts w:ascii="Times New Roman" w:eastAsia="Times New Roman" w:hAnsi="Times New Roman" w:cs="Times New Roman"/>
                <w:sz w:val="28"/>
                <w:szCs w:val="28"/>
                <w:lang w:eastAsia="ru-RU"/>
              </w:rPr>
              <w:t xml:space="preserve">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E11EA9" w:rsidRPr="00F3456C" w:rsidRDefault="00E11EA9" w:rsidP="00E11EA9">
            <w:pPr>
              <w:tabs>
                <w:tab w:val="left" w:pos="567"/>
              </w:tabs>
              <w:spacing w:after="0" w:line="240" w:lineRule="auto"/>
              <w:ind w:firstLine="567"/>
              <w:jc w:val="both"/>
              <w:rPr>
                <w:rFonts w:ascii="Times New Roman" w:eastAsia="Times New Roman" w:hAnsi="Times New Roman" w:cs="Times New Roman"/>
                <w:sz w:val="28"/>
                <w:szCs w:val="28"/>
                <w:lang w:eastAsia="ru-RU"/>
              </w:rPr>
            </w:pPr>
            <w:proofErr w:type="gramStart"/>
            <w:r w:rsidRPr="00F3456C">
              <w:rPr>
                <w:rFonts w:ascii="Times New Roman" w:eastAsia="Times New Roman" w:hAnsi="Times New Roman" w:cs="Times New Roman"/>
                <w:sz w:val="28"/>
                <w:szCs w:val="28"/>
                <w:lang w:eastAsia="ru-RU"/>
              </w:rPr>
              <w:t xml:space="preserve">несоответствие хотя бы одного из документов, указанных в </w:t>
            </w:r>
            <w:r>
              <w:rPr>
                <w:rFonts w:ascii="Times New Roman" w:eastAsia="Times New Roman" w:hAnsi="Times New Roman" w:cs="Times New Roman"/>
                <w:sz w:val="28"/>
                <w:szCs w:val="28"/>
                <w:lang w:eastAsia="ru-RU"/>
              </w:rPr>
              <w:t xml:space="preserve">подразделе </w:t>
            </w:r>
            <w:r w:rsidRPr="00F3456C">
              <w:rPr>
                <w:rFonts w:ascii="Times New Roman" w:eastAsia="Times New Roman" w:hAnsi="Times New Roman" w:cs="Times New Roman"/>
                <w:sz w:val="28"/>
                <w:szCs w:val="28"/>
                <w:lang w:eastAsia="ru-RU"/>
              </w:rPr>
              <w:t>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roofErr w:type="gramEnd"/>
          </w:p>
          <w:p w:rsidR="00E11EA9" w:rsidRPr="00F3456C" w:rsidRDefault="00E11EA9" w:rsidP="00E11EA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E11EA9" w:rsidRPr="00F3456C" w:rsidRDefault="00E11EA9" w:rsidP="00E11EA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представителем не представлена оформленная в установленном порядке доверен</w:t>
            </w:r>
            <w:r>
              <w:rPr>
                <w:rFonts w:ascii="Times New Roman" w:eastAsia="Times New Roman" w:hAnsi="Times New Roman" w:cs="Times New Roman"/>
                <w:sz w:val="28"/>
                <w:szCs w:val="28"/>
                <w:lang w:eastAsia="ru-RU"/>
              </w:rPr>
              <w:t>ность на осуществление действий;</w:t>
            </w:r>
          </w:p>
          <w:p w:rsidR="00E11EA9" w:rsidRPr="00F3456C" w:rsidRDefault="00E11EA9" w:rsidP="00E11EA9">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наличие в документах, представленных заявителем, недостоверных сведений или несоответствие их требованиям законодательства;</w:t>
            </w:r>
          </w:p>
          <w:p w:rsidR="00E11EA9" w:rsidRPr="00F3456C" w:rsidRDefault="00E11EA9" w:rsidP="00E11EA9">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не предоставление или предоставление неполного пакета документов заявителем;</w:t>
            </w:r>
          </w:p>
          <w:p w:rsidR="00E11EA9" w:rsidRPr="00F3456C" w:rsidRDefault="00E11EA9" w:rsidP="00E11EA9">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предоставление неподдающихся прочтению, содержащих нецензурные или оскорбительные выражения документов.</w:t>
            </w:r>
          </w:p>
          <w:p w:rsidR="00E11EA9" w:rsidRPr="00F3456C" w:rsidRDefault="00E11EA9" w:rsidP="00E11EA9">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E11EA9" w:rsidRPr="00F3456C" w:rsidRDefault="00E11EA9" w:rsidP="00E11EA9">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w:t>
            </w:r>
            <w:proofErr w:type="gramStart"/>
            <w:r w:rsidRPr="00F3456C">
              <w:rPr>
                <w:rFonts w:ascii="Times New Roman" w:eastAsia="Times New Roman" w:hAnsi="Times New Roman" w:cs="Times New Roman"/>
                <w:sz w:val="28"/>
                <w:szCs w:val="28"/>
                <w:lang w:eastAsia="ru-RU"/>
              </w:rPr>
              <w:t>,</w:t>
            </w:r>
            <w:proofErr w:type="gramEnd"/>
            <w:r w:rsidRPr="00F3456C">
              <w:rPr>
                <w:rFonts w:ascii="Times New Roman" w:eastAsia="Times New Roman" w:hAnsi="Times New Roman" w:cs="Times New Roman"/>
                <w:sz w:val="28"/>
                <w:szCs w:val="28"/>
                <w:lang w:eastAsia="ru-RU"/>
              </w:rPr>
              <w:t xml:space="preserve">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53D33" w:rsidRPr="00A53D33" w:rsidRDefault="00E11EA9" w:rsidP="00DD79B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Отказ в приеме документов не препятствует повторному обращению после устранения причины, послужившей основанием для отказа.</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ind w:right="-184"/>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2.10.</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Исчерпывающий перечень оснований для </w:t>
            </w:r>
            <w:r w:rsidRPr="00A53D33">
              <w:rPr>
                <w:rFonts w:ascii="Times New Roman" w:eastAsia="Times New Roman" w:hAnsi="Times New Roman" w:cs="Times New Roman"/>
                <w:sz w:val="28"/>
                <w:szCs w:val="28"/>
                <w:lang w:eastAsia="ru-RU"/>
              </w:rPr>
              <w:br/>
              <w:t xml:space="preserve">приостановления или отказа в </w:t>
            </w:r>
            <w:r w:rsidRPr="00A53D33">
              <w:rPr>
                <w:rFonts w:ascii="Times New Roman" w:eastAsia="Times New Roman" w:hAnsi="Times New Roman" w:cs="Times New Roman"/>
                <w:sz w:val="28"/>
                <w:szCs w:val="28"/>
                <w:lang w:eastAsia="ru-RU"/>
              </w:rPr>
              <w:br/>
              <w:t>предоставлении муниципальной услуги</w:t>
            </w:r>
          </w:p>
        </w:tc>
        <w:tc>
          <w:tcPr>
            <w:tcW w:w="6378" w:type="dxa"/>
            <w:tcBorders>
              <w:top w:val="single" w:sz="4" w:space="0" w:color="auto"/>
              <w:left w:val="single" w:sz="4" w:space="0" w:color="auto"/>
              <w:bottom w:val="single" w:sz="4" w:space="0" w:color="auto"/>
              <w:right w:val="single" w:sz="4" w:space="0" w:color="auto"/>
            </w:tcBorders>
            <w:hideMark/>
          </w:tcPr>
          <w:p w:rsidR="00A53D33" w:rsidRDefault="00A53D33" w:rsidP="00FB1ADC">
            <w:pPr>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Основания для приостановления в предоставлении муниципальной услуги отсутствуют.</w:t>
            </w:r>
          </w:p>
          <w:p w:rsidR="00FB1ADC" w:rsidRPr="00A53D33" w:rsidRDefault="00FB1ADC" w:rsidP="00FB1ADC">
            <w:pPr>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53D33" w:rsidRPr="00A53D33" w:rsidRDefault="00A53D33" w:rsidP="00FB1ADC">
            <w:pPr>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Основанием для отказа в предоставлении муниципальной услуги являются:</w:t>
            </w:r>
          </w:p>
          <w:p w:rsidR="006D5DD3" w:rsidRPr="006D5DD3" w:rsidRDefault="006D5DD3" w:rsidP="00FB1ADC">
            <w:pPr>
              <w:spacing w:after="0" w:line="240" w:lineRule="auto"/>
              <w:ind w:firstLine="633"/>
              <w:jc w:val="both"/>
              <w:rPr>
                <w:rFonts w:ascii="Times New Roman" w:eastAsia="Times New Roman" w:hAnsi="Times New Roman" w:cs="Times New Roman"/>
                <w:sz w:val="28"/>
                <w:szCs w:val="28"/>
                <w:lang w:eastAsia="ru-RU"/>
              </w:rPr>
            </w:pPr>
            <w:r w:rsidRPr="006D5DD3">
              <w:rPr>
                <w:rFonts w:ascii="Times New Roman" w:eastAsia="Times New Roman" w:hAnsi="Times New Roman" w:cs="Times New Roman"/>
                <w:sz w:val="28"/>
                <w:szCs w:val="28"/>
                <w:lang w:eastAsia="ru-RU"/>
              </w:rPr>
              <w:t>1) заявитель является недееспособным лицом;</w:t>
            </w:r>
          </w:p>
          <w:p w:rsidR="006D5DD3" w:rsidRPr="006D5DD3" w:rsidRDefault="006D5DD3" w:rsidP="00FB1ADC">
            <w:pPr>
              <w:spacing w:after="0" w:line="240" w:lineRule="auto"/>
              <w:ind w:firstLine="633"/>
              <w:jc w:val="both"/>
              <w:rPr>
                <w:rFonts w:ascii="Times New Roman" w:eastAsia="Times New Roman" w:hAnsi="Times New Roman" w:cs="Times New Roman"/>
                <w:sz w:val="28"/>
                <w:szCs w:val="28"/>
                <w:lang w:eastAsia="ru-RU"/>
              </w:rPr>
            </w:pPr>
            <w:r w:rsidRPr="006D5DD3">
              <w:rPr>
                <w:rFonts w:ascii="Times New Roman" w:eastAsia="Times New Roman" w:hAnsi="Times New Roman" w:cs="Times New Roman"/>
                <w:sz w:val="28"/>
                <w:szCs w:val="28"/>
                <w:lang w:eastAsia="ru-RU"/>
              </w:rPr>
              <w:t>2)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6D5DD3" w:rsidRPr="006D5DD3" w:rsidRDefault="006D5DD3" w:rsidP="00FB1ADC">
            <w:pPr>
              <w:spacing w:after="0" w:line="240" w:lineRule="auto"/>
              <w:ind w:firstLine="633"/>
              <w:jc w:val="both"/>
              <w:rPr>
                <w:rFonts w:ascii="Times New Roman" w:eastAsia="Times New Roman" w:hAnsi="Times New Roman" w:cs="Times New Roman"/>
                <w:sz w:val="28"/>
                <w:szCs w:val="28"/>
                <w:lang w:eastAsia="ru-RU"/>
              </w:rPr>
            </w:pPr>
            <w:r w:rsidRPr="006D5DD3">
              <w:rPr>
                <w:rFonts w:ascii="Times New Roman" w:eastAsia="Times New Roman" w:hAnsi="Times New Roman" w:cs="Times New Roman"/>
                <w:sz w:val="28"/>
                <w:szCs w:val="28"/>
                <w:lang w:eastAsia="ru-RU"/>
              </w:rPr>
              <w:t>3) непредставление заявителем одного или более документов, указанных в пункте 2</w:t>
            </w:r>
            <w:r>
              <w:rPr>
                <w:rFonts w:ascii="Times New Roman" w:eastAsia="Times New Roman" w:hAnsi="Times New Roman" w:cs="Times New Roman"/>
                <w:sz w:val="28"/>
                <w:szCs w:val="28"/>
                <w:lang w:eastAsia="ru-RU"/>
              </w:rPr>
              <w:t>.6 настоящего А</w:t>
            </w:r>
            <w:r w:rsidRPr="006D5DD3">
              <w:rPr>
                <w:rFonts w:ascii="Times New Roman" w:eastAsia="Times New Roman" w:hAnsi="Times New Roman" w:cs="Times New Roman"/>
                <w:sz w:val="28"/>
                <w:szCs w:val="28"/>
                <w:lang w:eastAsia="ru-RU"/>
              </w:rPr>
              <w:t>дминистративного регламента.</w:t>
            </w:r>
          </w:p>
          <w:p w:rsidR="006D5DD3" w:rsidRPr="006D5DD3" w:rsidRDefault="006D5DD3" w:rsidP="00FB1ADC">
            <w:pPr>
              <w:spacing w:after="0" w:line="240" w:lineRule="auto"/>
              <w:ind w:firstLine="633"/>
              <w:jc w:val="both"/>
              <w:rPr>
                <w:rFonts w:ascii="Times New Roman" w:eastAsia="Times New Roman" w:hAnsi="Times New Roman" w:cs="Times New Roman"/>
                <w:sz w:val="28"/>
                <w:szCs w:val="28"/>
                <w:lang w:eastAsia="ru-RU"/>
              </w:rPr>
            </w:pPr>
            <w:r w:rsidRPr="006D5DD3">
              <w:rPr>
                <w:rFonts w:ascii="Times New Roman" w:eastAsia="Times New Roman" w:hAnsi="Times New Roman" w:cs="Times New Roman"/>
                <w:sz w:val="28"/>
                <w:szCs w:val="28"/>
                <w:lang w:eastAsia="ru-RU"/>
              </w:rPr>
              <w:t>Письменное решение об отказе в предоставлении муниципальной услуги подписывается должностным лицом Администрации и выдается заявителю с указанием причин отказа.</w:t>
            </w:r>
          </w:p>
          <w:p w:rsidR="006D5DD3" w:rsidRPr="006D5DD3" w:rsidRDefault="006D5DD3" w:rsidP="00FB1ADC">
            <w:pPr>
              <w:spacing w:after="0" w:line="240" w:lineRule="auto"/>
              <w:ind w:firstLine="633"/>
              <w:jc w:val="both"/>
              <w:rPr>
                <w:rFonts w:ascii="Times New Roman" w:eastAsia="Times New Roman" w:hAnsi="Times New Roman" w:cs="Times New Roman"/>
                <w:sz w:val="28"/>
                <w:szCs w:val="28"/>
                <w:lang w:eastAsia="ru-RU"/>
              </w:rPr>
            </w:pPr>
            <w:r w:rsidRPr="006D5DD3">
              <w:rPr>
                <w:rFonts w:ascii="Times New Roman" w:eastAsia="Times New Roman" w:hAnsi="Times New Roman" w:cs="Times New Roman"/>
                <w:sz w:val="28"/>
                <w:szCs w:val="28"/>
                <w:lang w:eastAsia="ru-RU"/>
              </w:rPr>
              <w:t>По требованию заявителя, решение об отказе в предоставлении муниципальной услуги предоставляется в электронной форме или может выдаваться лично, либо выдается через МФЦ.</w:t>
            </w:r>
          </w:p>
          <w:p w:rsidR="00A53D33" w:rsidRPr="00A53D33" w:rsidRDefault="00A53D33" w:rsidP="00FB1ADC">
            <w:pPr>
              <w:spacing w:after="0" w:line="240" w:lineRule="auto"/>
              <w:ind w:firstLine="633"/>
              <w:jc w:val="both"/>
              <w:rPr>
                <w:rFonts w:ascii="Times New Roman" w:eastAsia="Times New Roman" w:hAnsi="Times New Roman" w:cs="Times New Roman"/>
                <w:sz w:val="28"/>
                <w:szCs w:val="28"/>
                <w:lang w:eastAsia="ar-SA"/>
              </w:rPr>
            </w:pPr>
            <w:r w:rsidRPr="00A53D33">
              <w:rPr>
                <w:rFonts w:ascii="Times New Roman" w:eastAsia="Times New Roman" w:hAnsi="Times New Roman" w:cs="Times New Roman"/>
                <w:sz w:val="28"/>
                <w:szCs w:val="28"/>
                <w:lang w:eastAsia="ru-RU"/>
              </w:rPr>
              <w:t xml:space="preserve">Заявитель вправе обжаловать отказ в предоставлении </w:t>
            </w:r>
            <w:r w:rsidR="00D1149F" w:rsidRPr="00D1149F">
              <w:rPr>
                <w:rFonts w:ascii="Times New Roman" w:eastAsia="Times New Roman" w:hAnsi="Times New Roman" w:cs="Times New Roman"/>
                <w:sz w:val="28"/>
                <w:szCs w:val="28"/>
                <w:lang w:eastAsia="ru-RU"/>
              </w:rPr>
              <w:t>места для одиночного, родственного, воинского, почётного или семейного (родового) захоронения (</w:t>
            </w:r>
            <w:proofErr w:type="spellStart"/>
            <w:r w:rsidR="00D1149F" w:rsidRPr="00D1149F">
              <w:rPr>
                <w:rFonts w:ascii="Times New Roman" w:eastAsia="Times New Roman" w:hAnsi="Times New Roman" w:cs="Times New Roman"/>
                <w:sz w:val="28"/>
                <w:szCs w:val="28"/>
                <w:lang w:eastAsia="ru-RU"/>
              </w:rPr>
              <w:t>подзахоронения</w:t>
            </w:r>
            <w:proofErr w:type="spellEnd"/>
            <w:r w:rsidR="00D1149F" w:rsidRPr="00D1149F">
              <w:rPr>
                <w:rFonts w:ascii="Times New Roman" w:eastAsia="Times New Roman" w:hAnsi="Times New Roman" w:cs="Times New Roman"/>
                <w:sz w:val="28"/>
                <w:szCs w:val="28"/>
                <w:lang w:eastAsia="ru-RU"/>
              </w:rPr>
              <w:t>)</w:t>
            </w:r>
            <w:r w:rsidR="00D1149F">
              <w:rPr>
                <w:rFonts w:ascii="Times New Roman" w:eastAsia="Times New Roman" w:hAnsi="Times New Roman" w:cs="Times New Roman"/>
                <w:sz w:val="28"/>
                <w:szCs w:val="28"/>
                <w:lang w:eastAsia="ru-RU"/>
              </w:rPr>
              <w:t>.</w:t>
            </w:r>
          </w:p>
          <w:p w:rsidR="00A53D33" w:rsidRPr="00A53D33" w:rsidRDefault="00A53D33" w:rsidP="00FB1ADC">
            <w:pPr>
              <w:suppressAutoHyphens/>
              <w:spacing w:after="0" w:line="240" w:lineRule="auto"/>
              <w:ind w:firstLine="633"/>
              <w:jc w:val="both"/>
              <w:rPr>
                <w:rFonts w:ascii="Times New Roman" w:eastAsia="Times New Roman" w:hAnsi="Times New Roman" w:cs="Times New Roman"/>
                <w:sz w:val="28"/>
                <w:szCs w:val="28"/>
                <w:lang w:eastAsia="ar-SA"/>
              </w:rPr>
            </w:pPr>
            <w:r w:rsidRPr="00A53D33">
              <w:rPr>
                <w:rFonts w:ascii="Times New Roman" w:eastAsia="Times New Roman" w:hAnsi="Times New Roman" w:cs="Times New Roman"/>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A53D33" w:rsidRPr="00A53D33" w:rsidTr="00A53D33">
        <w:trPr>
          <w:trHeight w:val="9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2.11.</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Перечень услуг, </w:t>
            </w:r>
            <w:r w:rsidRPr="00A53D33">
              <w:rPr>
                <w:rFonts w:ascii="Times New Roman" w:eastAsia="Times New Roman" w:hAnsi="Times New Roman" w:cs="Times New Roman"/>
                <w:sz w:val="28"/>
                <w:szCs w:val="28"/>
                <w:lang w:eastAsia="ru-RU"/>
              </w:rPr>
              <w:br/>
              <w:t xml:space="preserve">которые являются </w:t>
            </w:r>
            <w:r w:rsidRPr="00A53D33">
              <w:rPr>
                <w:rFonts w:ascii="Times New Roman" w:eastAsia="Times New Roman" w:hAnsi="Times New Roman" w:cs="Times New Roman"/>
                <w:sz w:val="28"/>
                <w:szCs w:val="28"/>
                <w:lang w:eastAsia="ru-RU"/>
              </w:rPr>
              <w:br/>
              <w:t xml:space="preserve">необходимыми и </w:t>
            </w:r>
            <w:r w:rsidRPr="00A53D33">
              <w:rPr>
                <w:rFonts w:ascii="Times New Roman" w:eastAsia="Times New Roman" w:hAnsi="Times New Roman" w:cs="Times New Roman"/>
                <w:sz w:val="28"/>
                <w:szCs w:val="28"/>
                <w:lang w:eastAsia="ru-RU"/>
              </w:rPr>
              <w:br/>
              <w:t xml:space="preserve">обязательными для </w:t>
            </w:r>
            <w:r w:rsidRPr="00A53D33">
              <w:rPr>
                <w:rFonts w:ascii="Times New Roman" w:eastAsia="Times New Roman" w:hAnsi="Times New Roman" w:cs="Times New Roman"/>
                <w:sz w:val="28"/>
                <w:szCs w:val="28"/>
                <w:lang w:eastAsia="ru-RU"/>
              </w:rPr>
              <w:br/>
              <w:t xml:space="preserve">предоставления муниципальной услуги, в том </w:t>
            </w:r>
            <w:r w:rsidRPr="00A53D33">
              <w:rPr>
                <w:rFonts w:ascii="Times New Roman" w:eastAsia="Times New Roman" w:hAnsi="Times New Roman" w:cs="Times New Roman"/>
                <w:sz w:val="28"/>
                <w:szCs w:val="28"/>
                <w:lang w:eastAsia="ru-RU"/>
              </w:rPr>
              <w:br/>
              <w:t xml:space="preserve">числе сведения о </w:t>
            </w:r>
            <w:r w:rsidRPr="00A53D33">
              <w:rPr>
                <w:rFonts w:ascii="Times New Roman" w:eastAsia="Times New Roman" w:hAnsi="Times New Roman" w:cs="Times New Roman"/>
                <w:sz w:val="28"/>
                <w:szCs w:val="28"/>
                <w:lang w:eastAsia="ru-RU"/>
              </w:rPr>
              <w:br/>
              <w:t xml:space="preserve">документе (документах), выдаваемом (выдаваемых) организациями, участвующими в </w:t>
            </w:r>
            <w:r w:rsidRPr="00A53D33">
              <w:rPr>
                <w:rFonts w:ascii="Times New Roman" w:eastAsia="Times New Roman" w:hAnsi="Times New Roman" w:cs="Times New Roman"/>
                <w:sz w:val="28"/>
                <w:szCs w:val="28"/>
                <w:lang w:eastAsia="ru-RU"/>
              </w:rPr>
              <w:br/>
              <w:t xml:space="preserve">предоставлении </w:t>
            </w:r>
          </w:p>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муниципальной услуги</w:t>
            </w:r>
          </w:p>
        </w:tc>
        <w:tc>
          <w:tcPr>
            <w:tcW w:w="6378" w:type="dxa"/>
            <w:tcBorders>
              <w:top w:val="single" w:sz="4" w:space="0" w:color="auto"/>
              <w:left w:val="single" w:sz="4" w:space="0" w:color="auto"/>
              <w:bottom w:val="single" w:sz="4" w:space="0" w:color="auto"/>
              <w:right w:val="single" w:sz="4" w:space="0" w:color="auto"/>
            </w:tcBorders>
          </w:tcPr>
          <w:p w:rsidR="00A53D33" w:rsidRPr="00A53D33"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53D33" w:rsidRPr="00A53D33" w:rsidTr="00A53D33">
        <w:trPr>
          <w:trHeight w:val="462"/>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2.12.</w:t>
            </w:r>
          </w:p>
        </w:tc>
        <w:tc>
          <w:tcPr>
            <w:tcW w:w="2552" w:type="dxa"/>
            <w:tcBorders>
              <w:top w:val="single" w:sz="4" w:space="0" w:color="auto"/>
              <w:left w:val="single" w:sz="4" w:space="0" w:color="auto"/>
              <w:bottom w:val="single" w:sz="4" w:space="0" w:color="auto"/>
              <w:right w:val="single" w:sz="4" w:space="0" w:color="auto"/>
            </w:tcBorders>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Порядок, размер и </w:t>
            </w:r>
            <w:r w:rsidRPr="00A53D33">
              <w:rPr>
                <w:rFonts w:ascii="Times New Roman" w:eastAsia="Times New Roman" w:hAnsi="Times New Roman" w:cs="Times New Roman"/>
                <w:sz w:val="28"/>
                <w:szCs w:val="28"/>
                <w:lang w:eastAsia="ru-RU"/>
              </w:rPr>
              <w:br/>
              <w:t xml:space="preserve">основания взимания муниципальной пошлины или иной </w:t>
            </w:r>
            <w:r w:rsidRPr="00A53D33">
              <w:rPr>
                <w:rFonts w:ascii="Times New Roman" w:eastAsia="Times New Roman" w:hAnsi="Times New Roman" w:cs="Times New Roman"/>
                <w:sz w:val="28"/>
                <w:szCs w:val="28"/>
                <w:lang w:eastAsia="ru-RU"/>
              </w:rPr>
              <w:br/>
              <w:t xml:space="preserve">платы, взимаемой </w:t>
            </w:r>
            <w:r w:rsidRPr="00A53D33">
              <w:rPr>
                <w:rFonts w:ascii="Times New Roman" w:eastAsia="Times New Roman" w:hAnsi="Times New Roman" w:cs="Times New Roman"/>
                <w:sz w:val="28"/>
                <w:szCs w:val="28"/>
                <w:lang w:eastAsia="ru-RU"/>
              </w:rPr>
              <w:br/>
              <w:t xml:space="preserve">за предоставление </w:t>
            </w:r>
            <w:r w:rsidRPr="00A53D33">
              <w:rPr>
                <w:rFonts w:ascii="Times New Roman" w:eastAsia="Times New Roman" w:hAnsi="Times New Roman" w:cs="Times New Roman"/>
                <w:sz w:val="28"/>
                <w:szCs w:val="28"/>
                <w:lang w:eastAsia="ru-RU"/>
              </w:rPr>
              <w:br/>
              <w:t xml:space="preserve">муниципальной услуги </w:t>
            </w:r>
          </w:p>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D1149F"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D1149F">
              <w:rPr>
                <w:rFonts w:ascii="Times New Roman" w:eastAsia="Times New Roman" w:hAnsi="Times New Roman" w:cs="Times New Roman"/>
                <w:sz w:val="28"/>
                <w:szCs w:val="28"/>
                <w:lang w:eastAsia="ru-RU"/>
              </w:rPr>
              <w:t>Предоставление муниципальной услуги осуществляется бесплатно при соблюдении установленного размера бесплатно предоставляемого места захоронения.</w:t>
            </w:r>
          </w:p>
        </w:tc>
      </w:tr>
      <w:tr w:rsidR="00A53D33" w:rsidRPr="00A53D33" w:rsidTr="00A53D33">
        <w:trPr>
          <w:trHeight w:val="462"/>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2.13</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Краснодарского края.</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2.14.</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Максимальный срок ожидания в </w:t>
            </w:r>
            <w:r w:rsidRPr="00A53D33">
              <w:rPr>
                <w:rFonts w:ascii="Times New Roman" w:eastAsia="Times New Roman" w:hAnsi="Times New Roman" w:cs="Times New Roman"/>
                <w:sz w:val="28"/>
                <w:szCs w:val="28"/>
                <w:lang w:eastAsia="ru-RU"/>
              </w:rPr>
              <w:br/>
              <w:t xml:space="preserve">очереди при </w:t>
            </w:r>
            <w:r w:rsidRPr="00A53D33">
              <w:rPr>
                <w:rFonts w:ascii="Times New Roman" w:eastAsia="Times New Roman" w:hAnsi="Times New Roman" w:cs="Times New Roman"/>
                <w:sz w:val="28"/>
                <w:szCs w:val="28"/>
                <w:lang w:eastAsia="ru-RU"/>
              </w:rPr>
              <w:br/>
              <w:t xml:space="preserve">подаче запроса о </w:t>
            </w:r>
            <w:r w:rsidRPr="00A53D33">
              <w:rPr>
                <w:rFonts w:ascii="Times New Roman" w:eastAsia="Times New Roman" w:hAnsi="Times New Roman" w:cs="Times New Roman"/>
                <w:sz w:val="28"/>
                <w:szCs w:val="28"/>
                <w:lang w:eastAsia="ru-RU"/>
              </w:rPr>
              <w:br/>
              <w:t xml:space="preserve">предоставлении муниципальной услуги и при </w:t>
            </w:r>
            <w:r w:rsidRPr="00A53D33">
              <w:rPr>
                <w:rFonts w:ascii="Times New Roman" w:eastAsia="Times New Roman" w:hAnsi="Times New Roman" w:cs="Times New Roman"/>
                <w:sz w:val="28"/>
                <w:szCs w:val="28"/>
                <w:lang w:eastAsia="ru-RU"/>
              </w:rPr>
              <w:br/>
              <w:t xml:space="preserve">получении результата предоставления государственных услуг </w:t>
            </w:r>
          </w:p>
        </w:tc>
        <w:tc>
          <w:tcPr>
            <w:tcW w:w="6378" w:type="dxa"/>
            <w:tcBorders>
              <w:top w:val="single" w:sz="4" w:space="0" w:color="auto"/>
              <w:left w:val="single" w:sz="4" w:space="0" w:color="auto"/>
              <w:bottom w:val="single" w:sz="4" w:space="0" w:color="auto"/>
              <w:right w:val="single" w:sz="4" w:space="0" w:color="auto"/>
            </w:tcBorders>
          </w:tcPr>
          <w:p w:rsidR="00A53D33" w:rsidRPr="00A53D33" w:rsidRDefault="00A53D33" w:rsidP="00FB1ADC">
            <w:pPr>
              <w:suppressAutoHyphens/>
              <w:autoSpaceDE w:val="0"/>
              <w:autoSpaceDN w:val="0"/>
              <w:adjustRightInd w:val="0"/>
              <w:spacing w:after="0" w:line="240" w:lineRule="auto"/>
              <w:ind w:firstLine="633"/>
              <w:jc w:val="both"/>
              <w:outlineLvl w:val="1"/>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на личном приеме не должен превышать 15 минут.</w:t>
            </w:r>
          </w:p>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2.15.</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Срок и порядок </w:t>
            </w:r>
            <w:r w:rsidRPr="00A53D33">
              <w:rPr>
                <w:rFonts w:ascii="Times New Roman" w:eastAsia="Times New Roman" w:hAnsi="Times New Roman" w:cs="Times New Roman"/>
                <w:sz w:val="28"/>
                <w:szCs w:val="28"/>
                <w:lang w:eastAsia="ru-RU"/>
              </w:rPr>
              <w:br/>
              <w:t xml:space="preserve">регистрации запроса заявителя </w:t>
            </w:r>
            <w:r w:rsidRPr="00A53D33">
              <w:rPr>
                <w:rFonts w:ascii="Times New Roman" w:eastAsia="Times New Roman" w:hAnsi="Times New Roman" w:cs="Times New Roman"/>
                <w:sz w:val="28"/>
                <w:szCs w:val="28"/>
                <w:lang w:eastAsia="ru-RU"/>
              </w:rPr>
              <w:br/>
              <w:t xml:space="preserve">о предоставлении </w:t>
            </w:r>
            <w:r w:rsidRPr="00A53D33">
              <w:rPr>
                <w:rFonts w:ascii="Times New Roman" w:eastAsia="Times New Roman" w:hAnsi="Times New Roman" w:cs="Times New Roman"/>
                <w:sz w:val="28"/>
                <w:szCs w:val="28"/>
                <w:lang w:eastAsia="ru-RU"/>
              </w:rPr>
              <w:br/>
              <w:t xml:space="preserve">муниципальной  услуги и услуги, предоставляемой организацией, участвующей в предоставлении муниципальной услуги, в том </w:t>
            </w:r>
            <w:r w:rsidRPr="00A53D33">
              <w:rPr>
                <w:rFonts w:ascii="Times New Roman" w:eastAsia="Times New Roman" w:hAnsi="Times New Roman" w:cs="Times New Roman"/>
                <w:sz w:val="28"/>
                <w:szCs w:val="28"/>
                <w:lang w:eastAsia="ru-RU"/>
              </w:rPr>
              <w:br/>
              <w:t xml:space="preserve">числе в </w:t>
            </w:r>
            <w:r w:rsidRPr="00A53D33">
              <w:rPr>
                <w:rFonts w:ascii="Times New Roman" w:eastAsia="Times New Roman" w:hAnsi="Times New Roman" w:cs="Times New Roman"/>
                <w:sz w:val="28"/>
                <w:szCs w:val="28"/>
                <w:lang w:eastAsia="ru-RU"/>
              </w:rPr>
              <w:br/>
              <w:t xml:space="preserve">электронной форме </w:t>
            </w: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При поступлении запроса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A53D33" w:rsidRPr="00A53D33"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в </w:t>
            </w:r>
            <w:r w:rsidR="00FB1ADC">
              <w:rPr>
                <w:rFonts w:ascii="Times New Roman" w:eastAsia="Times New Roman" w:hAnsi="Times New Roman" w:cs="Times New Roman"/>
                <w:sz w:val="28"/>
                <w:szCs w:val="28"/>
                <w:lang w:eastAsia="ru-RU"/>
              </w:rPr>
              <w:t>подразделе</w:t>
            </w:r>
            <w:r w:rsidRPr="00A53D33">
              <w:rPr>
                <w:rFonts w:ascii="Times New Roman" w:eastAsia="Times New Roman" w:hAnsi="Times New Roman" w:cs="Times New Roman"/>
                <w:sz w:val="28"/>
                <w:szCs w:val="28"/>
                <w:lang w:eastAsia="ru-RU"/>
              </w:rPr>
              <w:t xml:space="preserve"> 2.6 раздела 2 Регламента, поступившими в выходной (нерабочий или праздничный) день, осуществляется в ближайший следующий за ним рабочий день.</w:t>
            </w:r>
          </w:p>
          <w:p w:rsidR="00A53D33" w:rsidRPr="00A53D33"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При поступлении запроса путем почтовой связи или в электронном виде на адрес Администрации,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A53D33" w:rsidRPr="00A53D33"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На официальном сайте Администрации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предварительного заполнения и печати заявления для последующего его предоставления в целях получения услуги.</w:t>
            </w:r>
          </w:p>
          <w:p w:rsidR="00A53D33" w:rsidRPr="00A53D33"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2.16.</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Требования к </w:t>
            </w:r>
            <w:r w:rsidRPr="00A53D33">
              <w:rPr>
                <w:rFonts w:ascii="Times New Roman" w:eastAsia="Times New Roman" w:hAnsi="Times New Roman" w:cs="Times New Roman"/>
                <w:sz w:val="28"/>
                <w:szCs w:val="28"/>
                <w:lang w:eastAsia="ru-RU"/>
              </w:rPr>
              <w:br/>
              <w:t xml:space="preserve">помещениям, в </w:t>
            </w:r>
            <w:r w:rsidRPr="00A53D33">
              <w:rPr>
                <w:rFonts w:ascii="Times New Roman" w:eastAsia="Times New Roman" w:hAnsi="Times New Roman" w:cs="Times New Roman"/>
                <w:sz w:val="28"/>
                <w:szCs w:val="28"/>
                <w:lang w:eastAsia="ru-RU"/>
              </w:rPr>
              <w:br/>
              <w:t xml:space="preserve">которых предоставляется муниципальная услуга, к месту </w:t>
            </w:r>
            <w:r w:rsidRPr="00A53D33">
              <w:rPr>
                <w:rFonts w:ascii="Times New Roman" w:eastAsia="Times New Roman" w:hAnsi="Times New Roman" w:cs="Times New Roman"/>
                <w:sz w:val="28"/>
                <w:szCs w:val="28"/>
                <w:lang w:eastAsia="ru-RU"/>
              </w:rPr>
              <w:br/>
              <w:t xml:space="preserve">ожидания и приема </w:t>
            </w:r>
            <w:r w:rsidRPr="00A53D33">
              <w:rPr>
                <w:rFonts w:ascii="Times New Roman" w:eastAsia="Times New Roman" w:hAnsi="Times New Roman" w:cs="Times New Roman"/>
                <w:sz w:val="28"/>
                <w:szCs w:val="28"/>
                <w:lang w:eastAsia="ru-RU"/>
              </w:rPr>
              <w:br/>
              <w:t xml:space="preserve">заявителей, размещению и </w:t>
            </w:r>
            <w:r w:rsidRPr="00A53D33">
              <w:rPr>
                <w:rFonts w:ascii="Times New Roman" w:eastAsia="Times New Roman" w:hAnsi="Times New Roman" w:cs="Times New Roman"/>
                <w:sz w:val="28"/>
                <w:szCs w:val="28"/>
                <w:lang w:eastAsia="ru-RU"/>
              </w:rPr>
              <w:br/>
              <w:t xml:space="preserve">оформлению визуальной, текстовой и </w:t>
            </w:r>
            <w:r w:rsidRPr="00A53D33">
              <w:rPr>
                <w:rFonts w:ascii="Times New Roman" w:eastAsia="Times New Roman" w:hAnsi="Times New Roman" w:cs="Times New Roman"/>
                <w:sz w:val="28"/>
                <w:szCs w:val="28"/>
                <w:lang w:eastAsia="ru-RU"/>
              </w:rPr>
              <w:br/>
              <w:t xml:space="preserve">мультимедийной информации о </w:t>
            </w:r>
            <w:r w:rsidRPr="00A53D33">
              <w:rPr>
                <w:rFonts w:ascii="Times New Roman" w:eastAsia="Times New Roman" w:hAnsi="Times New Roman" w:cs="Times New Roman"/>
                <w:sz w:val="28"/>
                <w:szCs w:val="28"/>
                <w:lang w:eastAsia="ru-RU"/>
              </w:rPr>
              <w:br/>
              <w:t xml:space="preserve">порядке 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FB1ADC">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B1ADC">
              <w:rPr>
                <w:rFonts w:ascii="Times New Roman" w:eastAsia="Times New Roman" w:hAnsi="Times New Roman" w:cs="Times New Roman"/>
                <w:sz w:val="28"/>
                <w:szCs w:val="28"/>
                <w:lang w:eastAsia="ru-RU"/>
              </w:rPr>
              <w:t xml:space="preserve"> инвалидов, в том числе обеспечиваются:</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53D33" w:rsidRPr="00FB1ADC"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1ADC">
              <w:rPr>
                <w:rFonts w:ascii="Times New Roman" w:eastAsia="Times New Roman" w:hAnsi="Times New Roman" w:cs="Times New Roman"/>
                <w:sz w:val="28"/>
                <w:szCs w:val="28"/>
                <w:lang w:eastAsia="ru-RU"/>
              </w:rPr>
              <w:t>сурдопереводчика</w:t>
            </w:r>
            <w:proofErr w:type="spellEnd"/>
            <w:r w:rsidRPr="00FB1ADC">
              <w:rPr>
                <w:rFonts w:ascii="Times New Roman" w:eastAsia="Times New Roman" w:hAnsi="Times New Roman" w:cs="Times New Roman"/>
                <w:sz w:val="28"/>
                <w:szCs w:val="28"/>
                <w:lang w:eastAsia="ru-RU"/>
              </w:rPr>
              <w:t xml:space="preserve"> и </w:t>
            </w:r>
            <w:proofErr w:type="spellStart"/>
            <w:r w:rsidRPr="00FB1ADC">
              <w:rPr>
                <w:rFonts w:ascii="Times New Roman" w:eastAsia="Times New Roman" w:hAnsi="Times New Roman" w:cs="Times New Roman"/>
                <w:sz w:val="28"/>
                <w:szCs w:val="28"/>
                <w:lang w:eastAsia="ru-RU"/>
              </w:rPr>
              <w:t>тифлосурдопереводчика</w:t>
            </w:r>
            <w:proofErr w:type="spellEnd"/>
            <w:r w:rsidRPr="00FB1ADC">
              <w:rPr>
                <w:rFonts w:ascii="Times New Roman" w:eastAsia="Times New Roman" w:hAnsi="Times New Roman" w:cs="Times New Roman"/>
                <w:sz w:val="28"/>
                <w:szCs w:val="28"/>
                <w:lang w:eastAsia="ru-RU"/>
              </w:rPr>
              <w:t>;</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Прием документов в уполномоченном органе осуществляется в специально оборудованных помещениях или отведенных для этого кабинетах.</w:t>
            </w:r>
          </w:p>
          <w:p w:rsidR="00A53D33" w:rsidRPr="00FB1ADC"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в </w:t>
            </w:r>
            <w:r w:rsidR="00FB1ADC">
              <w:rPr>
                <w:rFonts w:ascii="Times New Roman" w:eastAsia="Times New Roman" w:hAnsi="Times New Roman" w:cs="Times New Roman"/>
                <w:sz w:val="28"/>
                <w:szCs w:val="28"/>
                <w:lang w:eastAsia="ru-RU"/>
              </w:rPr>
              <w:t>подразделе</w:t>
            </w:r>
            <w:r w:rsidRPr="00FB1ADC">
              <w:rPr>
                <w:rFonts w:ascii="Times New Roman" w:eastAsia="Times New Roman" w:hAnsi="Times New Roman" w:cs="Times New Roman"/>
                <w:sz w:val="28"/>
                <w:szCs w:val="28"/>
                <w:lang w:eastAsia="ru-RU"/>
              </w:rPr>
              <w:t xml:space="preserve"> 1.6 настоящего Административного </w:t>
            </w:r>
            <w:hyperlink r:id="rId13" w:anchor="P40" w:history="1">
              <w:r w:rsidRPr="00FB1ADC">
                <w:rPr>
                  <w:rFonts w:ascii="Times New Roman" w:eastAsia="Times New Roman" w:hAnsi="Times New Roman" w:cs="Times New Roman"/>
                  <w:sz w:val="28"/>
                  <w:szCs w:val="28"/>
                  <w:lang w:eastAsia="ru-RU"/>
                </w:rPr>
                <w:t>регламент</w:t>
              </w:r>
            </w:hyperlink>
            <w:r w:rsidRPr="00FB1ADC">
              <w:rPr>
                <w:rFonts w:ascii="Times New Roman" w:eastAsia="Times New Roman" w:hAnsi="Times New Roman" w:cs="Times New Roman"/>
                <w:sz w:val="28"/>
                <w:szCs w:val="28"/>
                <w:lang w:eastAsia="ru-RU"/>
              </w:rPr>
              <w:t>а.</w:t>
            </w:r>
          </w:p>
          <w:p w:rsidR="00A53D33" w:rsidRPr="00FB1ADC" w:rsidRDefault="00A53D33" w:rsidP="00FB1AD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FB1ADC">
              <w:rPr>
                <w:rFonts w:ascii="Times New Roman" w:eastAsia="Times New Roman" w:hAnsi="Times New Roman" w:cs="Times New Roman"/>
                <w:sz w:val="28"/>
                <w:szCs w:val="28"/>
                <w:lang w:eastAsia="ru-RU"/>
              </w:rPr>
              <w:t>TimesNewRoman</w:t>
            </w:r>
            <w:proofErr w:type="spellEnd"/>
            <w:r w:rsidRPr="00FB1ADC">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A53D33" w:rsidRPr="00FB1ADC"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телефонную связь;</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возможность копирования документов;</w:t>
            </w:r>
          </w:p>
          <w:p w:rsidR="00A53D33" w:rsidRPr="00FB1ADC"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наличие письменных принадлежностей и бумаги формата A4.</w:t>
            </w:r>
          </w:p>
          <w:p w:rsidR="00A53D33" w:rsidRPr="00FB1ADC" w:rsidRDefault="00A53D33" w:rsidP="000A6CFB">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53D33" w:rsidRPr="00FB1ADC"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B1ADC">
              <w:rPr>
                <w:rFonts w:ascii="Times New Roman" w:eastAsia="Times New Roman" w:hAnsi="Times New Roman" w:cs="Times New Roman"/>
                <w:sz w:val="28"/>
                <w:szCs w:val="28"/>
                <w:lang w:eastAsia="ru-RU"/>
              </w:rPr>
              <w:t>бэйджами</w:t>
            </w:r>
            <w:proofErr w:type="spellEnd"/>
            <w:r w:rsidRPr="00FB1ADC">
              <w:rPr>
                <w:rFonts w:ascii="Times New Roman" w:eastAsia="Times New Roman" w:hAnsi="Times New Roman" w:cs="Times New Roman"/>
                <w:sz w:val="28"/>
                <w:szCs w:val="28"/>
                <w:lang w:eastAsia="ru-RU"/>
              </w:rPr>
              <w:t>) и (или) настольными табличками.</w:t>
            </w:r>
          </w:p>
          <w:p w:rsidR="00A53D33" w:rsidRPr="00A53D33"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B1ADC">
              <w:rPr>
                <w:rFonts w:ascii="Times New Roman" w:eastAsia="Times New Roman" w:hAnsi="Times New Roman" w:cs="Times New Roman"/>
                <w:sz w:val="28"/>
                <w:szCs w:val="28"/>
                <w:lang w:eastAsia="ru-RU"/>
              </w:rPr>
              <w:t xml:space="preserve">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2.17.</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Показатели доступности и </w:t>
            </w:r>
            <w:r w:rsidRPr="00A53D33">
              <w:rPr>
                <w:rFonts w:ascii="Times New Roman" w:eastAsia="Times New Roman" w:hAnsi="Times New Roman" w:cs="Times New Roman"/>
                <w:sz w:val="28"/>
                <w:szCs w:val="28"/>
                <w:lang w:eastAsia="ru-RU"/>
              </w:rPr>
              <w:br/>
              <w:t xml:space="preserve">качества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A53D33" w:rsidRPr="00A53D33" w:rsidRDefault="00A53D33" w:rsidP="000A6CFB">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Критериями доступности и качества предоставления муниципальной услуги являются:</w:t>
            </w:r>
          </w:p>
          <w:p w:rsidR="00A53D33" w:rsidRPr="00A53D33" w:rsidRDefault="00A53D33" w:rsidP="00A53D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получение муниципальной услуги своевременно и в соответствии со стандартом предоставления услуги;</w:t>
            </w:r>
          </w:p>
          <w:p w:rsidR="00A53D33" w:rsidRPr="00A53D33" w:rsidRDefault="00A53D33" w:rsidP="000A6CFB">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A53D33" w:rsidRPr="00A53D33" w:rsidRDefault="00A53D33" w:rsidP="000A6CFB">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соблюдение сроков приема и рассмотрения документов;</w:t>
            </w:r>
          </w:p>
          <w:p w:rsidR="00A53D33" w:rsidRPr="00A53D33" w:rsidRDefault="00A53D33" w:rsidP="000A6CFB">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соблюдение срока получения результата муниципальной услуги;</w:t>
            </w:r>
          </w:p>
          <w:p w:rsidR="00A53D33" w:rsidRPr="00A53D33" w:rsidRDefault="00A53D33" w:rsidP="000A6CFB">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отсутствие обоснованных жалоб на нарушение Регламента, совершенных специалистами Администрации.</w:t>
            </w:r>
          </w:p>
          <w:p w:rsidR="00A53D33" w:rsidRPr="00A53D33" w:rsidRDefault="00A53D33" w:rsidP="000A6CFB">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A53D33">
              <w:rPr>
                <w:rFonts w:ascii="Times New Roman" w:eastAsia="Times New Roman" w:hAnsi="Times New Roman" w:cs="Times New Roman"/>
                <w:sz w:val="28"/>
                <w:szCs w:val="28"/>
                <w:lang w:eastAsia="ru-RU"/>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A53D33" w:rsidRPr="00A53D33" w:rsidRDefault="00A53D33" w:rsidP="000A6CFB">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Взаимодействие заявителя со специалистом осуществляется при личном обращении заявителя: подача документов, необходимых для предоставления муниципальной услуги; получение результата муниципальной услуги.</w:t>
            </w:r>
          </w:p>
          <w:p w:rsidR="00A53D33" w:rsidRPr="00A53D33" w:rsidRDefault="00A53D33" w:rsidP="000A6CFB">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Заявитель вправе обращаться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A53D33"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4F6F6B" w:rsidRPr="004F6F6B" w:rsidRDefault="004F6F6B" w:rsidP="004F6F6B">
            <w:pPr>
              <w:spacing w:after="0" w:line="240" w:lineRule="auto"/>
              <w:ind w:firstLine="526"/>
              <w:jc w:val="both"/>
              <w:rPr>
                <w:rFonts w:ascii="Times New Roman" w:hAnsi="Times New Roman" w:cs="Times New Roman"/>
                <w:sz w:val="28"/>
                <w:szCs w:val="28"/>
              </w:rPr>
            </w:pPr>
            <w:r w:rsidRPr="004F6F6B">
              <w:rPr>
                <w:rFonts w:ascii="Times New Roman" w:hAnsi="Times New Roman" w:cs="Times New Roman"/>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нахождение объекта недвижимости в соответствии с действием экстерриториального принципа.</w:t>
            </w:r>
          </w:p>
          <w:p w:rsidR="004F6F6B" w:rsidRPr="00A53D33" w:rsidRDefault="004F6F6B" w:rsidP="004F6F6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F6F6B">
              <w:rPr>
                <w:rFonts w:ascii="Times New Roman" w:hAnsi="Times New Roman" w:cs="Times New Roman"/>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A53D33" w:rsidRPr="00A53D33" w:rsidTr="00A53D33">
        <w:trPr>
          <w:trHeight w:val="20"/>
        </w:trPr>
        <w:tc>
          <w:tcPr>
            <w:tcW w:w="709"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2.18</w:t>
            </w:r>
          </w:p>
        </w:tc>
        <w:tc>
          <w:tcPr>
            <w:tcW w:w="2552" w:type="dxa"/>
            <w:tcBorders>
              <w:top w:val="single" w:sz="4" w:space="0" w:color="auto"/>
              <w:left w:val="single" w:sz="4" w:space="0" w:color="auto"/>
              <w:bottom w:val="single" w:sz="4" w:space="0" w:color="auto"/>
              <w:right w:val="single" w:sz="4" w:space="0" w:color="auto"/>
            </w:tcBorders>
            <w:hideMark/>
          </w:tcPr>
          <w:p w:rsidR="00A53D33" w:rsidRPr="00A53D33" w:rsidRDefault="00A53D33" w:rsidP="00A53D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Иные требования, </w:t>
            </w:r>
            <w:r w:rsidRPr="00A53D33">
              <w:rPr>
                <w:rFonts w:ascii="Times New Roman" w:eastAsia="Times New Roman" w:hAnsi="Times New Roman" w:cs="Times New Roman"/>
                <w:sz w:val="28"/>
                <w:szCs w:val="28"/>
                <w:lang w:eastAsia="ru-RU"/>
              </w:rPr>
              <w:br/>
              <w:t xml:space="preserve">в том числе </w:t>
            </w:r>
            <w:r w:rsidRPr="00A53D33">
              <w:rPr>
                <w:rFonts w:ascii="Times New Roman" w:eastAsia="Times New Roman" w:hAnsi="Times New Roman" w:cs="Times New Roman"/>
                <w:sz w:val="28"/>
                <w:szCs w:val="28"/>
                <w:lang w:eastAsia="ru-RU"/>
              </w:rPr>
              <w:br/>
              <w:t xml:space="preserve">учитывающие особенности предоставления муниципальной услуги в </w:t>
            </w:r>
            <w:r w:rsidRPr="00A53D33">
              <w:rPr>
                <w:rFonts w:ascii="Times New Roman" w:eastAsia="Times New Roman" w:hAnsi="Times New Roman" w:cs="Times New Roman"/>
                <w:sz w:val="28"/>
                <w:szCs w:val="28"/>
                <w:lang w:eastAsia="ru-RU"/>
              </w:rPr>
              <w:br/>
              <w:t xml:space="preserve">многофункциональных центрах </w:t>
            </w:r>
            <w:r w:rsidRPr="00A53D33">
              <w:rPr>
                <w:rFonts w:ascii="Times New Roman" w:eastAsia="Times New Roman" w:hAnsi="Times New Roman" w:cs="Times New Roman"/>
                <w:sz w:val="28"/>
                <w:szCs w:val="28"/>
                <w:lang w:eastAsia="ru-RU"/>
              </w:rPr>
              <w:br/>
              <w:t xml:space="preserve">предоставления государственных и </w:t>
            </w:r>
            <w:r w:rsidRPr="00A53D33">
              <w:rPr>
                <w:rFonts w:ascii="Times New Roman" w:eastAsia="Times New Roman" w:hAnsi="Times New Roman" w:cs="Times New Roman"/>
                <w:sz w:val="28"/>
                <w:szCs w:val="28"/>
                <w:lang w:eastAsia="ru-RU"/>
              </w:rPr>
              <w:br/>
              <w:t xml:space="preserve">муниципальных услуг и </w:t>
            </w:r>
            <w:r w:rsidRPr="00A53D33">
              <w:rPr>
                <w:rFonts w:ascii="Times New Roman" w:eastAsia="Times New Roman" w:hAnsi="Times New Roman" w:cs="Times New Roman"/>
                <w:sz w:val="28"/>
                <w:szCs w:val="28"/>
                <w:lang w:eastAsia="ru-RU"/>
              </w:rPr>
              <w:br/>
              <w:t xml:space="preserve">особенности предоставления муниципальной услуги в </w:t>
            </w:r>
            <w:r w:rsidRPr="00A53D33">
              <w:rPr>
                <w:rFonts w:ascii="Times New Roman" w:eastAsia="Times New Roman" w:hAnsi="Times New Roman" w:cs="Times New Roman"/>
                <w:sz w:val="28"/>
                <w:szCs w:val="28"/>
                <w:lang w:eastAsia="ru-RU"/>
              </w:rPr>
              <w:br/>
              <w:t xml:space="preserve">электронной форме </w:t>
            </w:r>
          </w:p>
        </w:tc>
        <w:tc>
          <w:tcPr>
            <w:tcW w:w="6378" w:type="dxa"/>
            <w:tcBorders>
              <w:top w:val="single" w:sz="4" w:space="0" w:color="auto"/>
              <w:left w:val="single" w:sz="4" w:space="0" w:color="auto"/>
              <w:bottom w:val="single" w:sz="4" w:space="0" w:color="auto"/>
              <w:right w:val="single" w:sz="4" w:space="0" w:color="auto"/>
            </w:tcBorders>
            <w:hideMark/>
          </w:tcPr>
          <w:p w:rsidR="00A53D33" w:rsidRPr="000A6CFB" w:rsidRDefault="00A53D33" w:rsidP="000A6CFB">
            <w:pPr>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путем направления посредством почтовой связи, а также в форме электронного документа:</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на официальный сайт Администрации;</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0A6CFB">
              <w:rPr>
                <w:rFonts w:ascii="Times New Roman" w:eastAsia="Times New Roman" w:hAnsi="Times New Roman" w:cs="Times New Roman"/>
                <w:sz w:val="28"/>
                <w:szCs w:val="28"/>
                <w:lang w:eastAsia="ru-RU"/>
              </w:rPr>
              <w:t>с даты подачи</w:t>
            </w:r>
            <w:proofErr w:type="gramEnd"/>
            <w:r w:rsidRPr="000A6CFB">
              <w:rPr>
                <w:rFonts w:ascii="Times New Roman" w:eastAsia="Times New Roman" w:hAnsi="Times New Roman" w:cs="Times New Roman"/>
                <w:sz w:val="28"/>
                <w:szCs w:val="28"/>
                <w:lang w:eastAsia="ru-RU"/>
              </w:rPr>
              <w:t xml:space="preserve"> заявления подлинные документы, указанные в </w:t>
            </w:r>
            <w:r w:rsidR="000A6CFB">
              <w:rPr>
                <w:rFonts w:ascii="Times New Roman" w:eastAsia="Times New Roman" w:hAnsi="Times New Roman" w:cs="Times New Roman"/>
                <w:sz w:val="28"/>
                <w:szCs w:val="28"/>
                <w:lang w:eastAsia="ru-RU"/>
              </w:rPr>
              <w:t>подразделе</w:t>
            </w:r>
            <w:r w:rsidRPr="000A6CFB">
              <w:rPr>
                <w:rFonts w:ascii="Times New Roman" w:eastAsia="Times New Roman" w:hAnsi="Times New Roman" w:cs="Times New Roman"/>
                <w:sz w:val="28"/>
                <w:szCs w:val="28"/>
                <w:lang w:eastAsia="ru-RU"/>
              </w:rPr>
              <w:t xml:space="preserve"> 2.6 раздела 2 настоящего Административного регламента, для сверки соответствующих документов.</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0A6CFB">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53D33" w:rsidRPr="000A6CFB" w:rsidRDefault="00A53D33" w:rsidP="004F6F6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A53D33" w:rsidRPr="000A6CFB" w:rsidRDefault="00A53D33" w:rsidP="004F6F6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53D33" w:rsidRPr="000A6CFB" w:rsidRDefault="00A53D33" w:rsidP="004F6F6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4F6F6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4F6F6B" w:rsidRPr="00F3456C" w:rsidRDefault="004F6F6B" w:rsidP="004F6F6B">
            <w:pPr>
              <w:widowControl w:val="0"/>
              <w:autoSpaceDE w:val="0"/>
              <w:autoSpaceDN w:val="0"/>
              <w:adjustRightInd w:val="0"/>
              <w:spacing w:after="0" w:line="240" w:lineRule="auto"/>
              <w:ind w:firstLine="526"/>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При предоставлении муниципальной услуги в МФЦ консультацию, прием и выдачу документов осуществляет специалист МФЦ. </w:t>
            </w:r>
          </w:p>
          <w:p w:rsidR="004F6F6B" w:rsidRPr="00F3456C" w:rsidRDefault="004F6F6B" w:rsidP="004F6F6B">
            <w:pPr>
              <w:widowControl w:val="0"/>
              <w:autoSpaceDE w:val="0"/>
              <w:autoSpaceDN w:val="0"/>
              <w:adjustRightInd w:val="0"/>
              <w:spacing w:after="0" w:line="240" w:lineRule="auto"/>
              <w:ind w:firstLine="526"/>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w:t>
            </w:r>
            <w:r w:rsidRPr="00F3456C">
              <w:rPr>
                <w:rFonts w:ascii="Times New Roman" w:eastAsia="Times New Roman" w:hAnsi="Times New Roman" w:cs="Times New Roman"/>
                <w:sz w:val="28"/>
                <w:szCs w:val="28"/>
                <w:lang w:eastAsia="ru-RU"/>
              </w:rPr>
              <w:t>недвижимости.</w:t>
            </w:r>
          </w:p>
          <w:p w:rsidR="004F6F6B" w:rsidRPr="00F3456C" w:rsidRDefault="004F6F6B" w:rsidP="004F6F6B">
            <w:pPr>
              <w:widowControl w:val="0"/>
              <w:autoSpaceDE w:val="0"/>
              <w:autoSpaceDN w:val="0"/>
              <w:adjustRightInd w:val="0"/>
              <w:spacing w:after="0" w:line="240" w:lineRule="auto"/>
              <w:ind w:firstLine="526"/>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F3456C">
              <w:rPr>
                <w:rFonts w:ascii="Times New Roman" w:eastAsia="Times New Roman" w:hAnsi="Times New Roman" w:cs="Times New Roman"/>
                <w:sz w:val="28"/>
                <w:szCs w:val="28"/>
                <w:lang w:eastAsia="ru-RU"/>
              </w:rPr>
              <w:t>ии и ау</w:t>
            </w:r>
            <w:proofErr w:type="gramEnd"/>
            <w:r w:rsidRPr="00F3456C">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53D33" w:rsidRPr="000A6CFB"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A53D33" w:rsidRPr="00A53D33" w:rsidRDefault="00A53D33" w:rsidP="000A6CFB">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0A6CFB">
              <w:rPr>
                <w:rFonts w:ascii="Times New Roman" w:eastAsia="Times New Roman" w:hAnsi="Times New Roman" w:cs="Times New Roman"/>
                <w:sz w:val="28"/>
                <w:szCs w:val="28"/>
                <w:lang w:eastAsia="ru-RU"/>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p>
        </w:tc>
      </w:tr>
    </w:tbl>
    <w:p w:rsidR="00A53D33" w:rsidRPr="00A53D33" w:rsidRDefault="00A53D33" w:rsidP="00A53D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A53D33" w:rsidRPr="00A53D33" w:rsidRDefault="00A53D33" w:rsidP="00A53D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3. Состав, последовательность и сроки выполнения</w:t>
      </w:r>
    </w:p>
    <w:p w:rsidR="00A53D33" w:rsidRPr="00A53D33" w:rsidRDefault="00A53D33" w:rsidP="00A53D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административных процедур, требования</w:t>
      </w:r>
    </w:p>
    <w:p w:rsidR="00A53D33" w:rsidRPr="00A53D33" w:rsidRDefault="00A53D33" w:rsidP="00A53D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к порядку их выполнения, в том числе особенности</w:t>
      </w:r>
    </w:p>
    <w:p w:rsidR="00A53D33" w:rsidRPr="00A53D33" w:rsidRDefault="00A53D33" w:rsidP="00A53D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выполнения административных процедур </w:t>
      </w:r>
    </w:p>
    <w:p w:rsidR="00A53D33" w:rsidRPr="00A53D33" w:rsidRDefault="00A53D33" w:rsidP="00A53D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в электронной форме</w:t>
      </w:r>
    </w:p>
    <w:p w:rsidR="00A53D33" w:rsidRPr="00A53D33" w:rsidRDefault="00A53D33" w:rsidP="00A53D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A6CFB" w:rsidRPr="000A6CFB" w:rsidRDefault="000A6CFB" w:rsidP="000A6CFB">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0A6CFB">
        <w:rPr>
          <w:rFonts w:ascii="Times New Roman" w:eastAsia="Times New Roman" w:hAnsi="Times New Roman" w:cs="Times New Roman"/>
          <w:color w:val="000000"/>
          <w:sz w:val="28"/>
          <w:szCs w:val="28"/>
          <w:lang w:eastAsia="ru-RU"/>
        </w:rPr>
        <w:t>3.1. Описание последовательности действий при предоставлении муниципальной услуги</w:t>
      </w:r>
    </w:p>
    <w:p w:rsidR="000A6CFB" w:rsidRPr="000A6CFB" w:rsidRDefault="000A6CFB" w:rsidP="000A6CFB">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p>
    <w:p w:rsidR="000A6CFB" w:rsidRPr="000A6CFB" w:rsidRDefault="000A6CFB" w:rsidP="000A6CFB">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0A6CFB">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процедуры:</w:t>
      </w:r>
    </w:p>
    <w:p w:rsidR="000A6CFB" w:rsidRPr="000A6CFB" w:rsidRDefault="000A6CFB" w:rsidP="000A6CFB">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0A6CFB">
        <w:rPr>
          <w:rFonts w:ascii="Times New Roman" w:eastAsia="Times New Roman" w:hAnsi="Times New Roman" w:cs="Times New Roman"/>
          <w:color w:val="000000"/>
          <w:sz w:val="28"/>
          <w:szCs w:val="28"/>
          <w:lang w:eastAsia="ru-RU"/>
        </w:rPr>
        <w:t>1) принятие и регистрация заявления;</w:t>
      </w:r>
    </w:p>
    <w:p w:rsidR="000A6CFB" w:rsidRPr="000A6CFB" w:rsidRDefault="000A6CFB" w:rsidP="000A6CFB">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0A6CFB">
        <w:rPr>
          <w:rFonts w:ascii="Times New Roman" w:eastAsia="Times New Roman" w:hAnsi="Times New Roman" w:cs="Times New Roman"/>
          <w:color w:val="000000"/>
          <w:sz w:val="28"/>
          <w:szCs w:val="28"/>
          <w:lang w:eastAsia="ru-RU"/>
        </w:rPr>
        <w:t>2) принятие решения о предоставлении (об отказе в предоставлении) муниципальной услуги, подготовка результата муниципальной услуги;</w:t>
      </w:r>
    </w:p>
    <w:p w:rsidR="00FA4EF5" w:rsidRPr="00FA4EF5" w:rsidRDefault="000A6CFB" w:rsidP="000A6CFB">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0A6CFB">
        <w:rPr>
          <w:rFonts w:ascii="Times New Roman" w:eastAsia="Times New Roman" w:hAnsi="Times New Roman" w:cs="Times New Roman"/>
          <w:color w:val="000000"/>
          <w:sz w:val="28"/>
          <w:szCs w:val="28"/>
          <w:lang w:eastAsia="ru-RU"/>
        </w:rPr>
        <w:t>3) выдача заявителю результата муниципальной услуги.</w:t>
      </w:r>
      <w:r>
        <w:rPr>
          <w:rFonts w:ascii="Times New Roman" w:eastAsia="Times New Roman" w:hAnsi="Times New Roman" w:cs="Times New Roman"/>
          <w:color w:val="000000"/>
          <w:sz w:val="28"/>
          <w:szCs w:val="28"/>
          <w:lang w:eastAsia="ru-RU"/>
        </w:rPr>
        <w:t xml:space="preserve"> </w:t>
      </w:r>
    </w:p>
    <w:p w:rsidR="00FA4EF5" w:rsidRPr="00FA4EF5" w:rsidRDefault="00FA4EF5" w:rsidP="00FA4EF5">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3.1.2. </w:t>
      </w:r>
      <w:r w:rsidRPr="00FA4EF5">
        <w:rPr>
          <w:rFonts w:ascii="Times New Roman" w:eastAsia="Times New Roman" w:hAnsi="Times New Roman" w:cs="Times New Roman"/>
          <w:color w:val="000000"/>
          <w:sz w:val="28"/>
          <w:szCs w:val="28"/>
          <w:lang w:eastAsia="ru-RU"/>
        </w:rPr>
        <w:t>Блок-схема последовательности действий при предоставлении муниципальной ус</w:t>
      </w:r>
      <w:r w:rsidR="00E628E7">
        <w:rPr>
          <w:rFonts w:ascii="Times New Roman" w:eastAsia="Times New Roman" w:hAnsi="Times New Roman" w:cs="Times New Roman"/>
          <w:color w:val="000000"/>
          <w:sz w:val="28"/>
          <w:szCs w:val="28"/>
          <w:lang w:eastAsia="ru-RU"/>
        </w:rPr>
        <w:t>луги представлена в приложении № 1</w:t>
      </w:r>
      <w:r w:rsidRPr="00FA4EF5">
        <w:rPr>
          <w:rFonts w:ascii="Times New Roman" w:eastAsia="Times New Roman" w:hAnsi="Times New Roman" w:cs="Times New Roman"/>
          <w:color w:val="000000"/>
          <w:sz w:val="28"/>
          <w:szCs w:val="28"/>
          <w:lang w:eastAsia="ru-RU"/>
        </w:rPr>
        <w:t xml:space="preserve"> к административному регламенту.</w:t>
      </w:r>
    </w:p>
    <w:p w:rsidR="000A6CFB"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3.2. Принятие и регистрация заявления</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или его представителя в </w:t>
      </w:r>
      <w:r>
        <w:rPr>
          <w:rFonts w:ascii="Times New Roman" w:eastAsia="Times New Roman" w:hAnsi="Times New Roman" w:cs="Times New Roman"/>
          <w:sz w:val="28"/>
          <w:szCs w:val="28"/>
          <w:lang w:eastAsia="ru-RU"/>
        </w:rPr>
        <w:t>Администрацию</w:t>
      </w:r>
      <w:r w:rsidRPr="00A0141F">
        <w:rPr>
          <w:rFonts w:ascii="Times New Roman" w:eastAsia="Times New Roman" w:hAnsi="Times New Roman" w:cs="Times New Roman"/>
          <w:sz w:val="28"/>
          <w:szCs w:val="28"/>
          <w:lang w:eastAsia="ru-RU"/>
        </w:rPr>
        <w:t xml:space="preserve">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Прием заявления о предоставлении муниципальной услуги в МФЦ осуществляется в соответствии с подразделом </w:t>
      </w:r>
      <w:r w:rsidRPr="000D74BC">
        <w:rPr>
          <w:rFonts w:ascii="Times New Roman" w:eastAsia="Times New Roman" w:hAnsi="Times New Roman" w:cs="Times New Roman"/>
          <w:sz w:val="28"/>
          <w:szCs w:val="28"/>
          <w:lang w:eastAsia="ru-RU"/>
        </w:rPr>
        <w:t>3.</w:t>
      </w:r>
      <w:r w:rsidR="00DD79BE">
        <w:rPr>
          <w:rFonts w:ascii="Times New Roman" w:eastAsia="Times New Roman" w:hAnsi="Times New Roman" w:cs="Times New Roman"/>
          <w:sz w:val="28"/>
          <w:szCs w:val="28"/>
          <w:lang w:eastAsia="ru-RU"/>
        </w:rPr>
        <w:t>5</w:t>
      </w:r>
      <w:r w:rsidRPr="000D74BC">
        <w:rPr>
          <w:rFonts w:ascii="Times New Roman" w:eastAsia="Times New Roman" w:hAnsi="Times New Roman" w:cs="Times New Roman"/>
          <w:sz w:val="28"/>
          <w:szCs w:val="28"/>
          <w:lang w:eastAsia="ru-RU"/>
        </w:rPr>
        <w:t xml:space="preserve"> </w:t>
      </w:r>
      <w:r w:rsidRPr="00A0141F">
        <w:rPr>
          <w:rFonts w:ascii="Times New Roman" w:eastAsia="Times New Roman" w:hAnsi="Times New Roman" w:cs="Times New Roman"/>
          <w:sz w:val="28"/>
          <w:szCs w:val="28"/>
          <w:lang w:eastAsia="ru-RU"/>
        </w:rPr>
        <w:t>настоящего Регламента.</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Администрации</w:t>
      </w:r>
      <w:r w:rsidRPr="00A0141F">
        <w:rPr>
          <w:rFonts w:ascii="Times New Roman" w:eastAsia="Times New Roman" w:hAnsi="Times New Roman" w:cs="Times New Roman"/>
          <w:sz w:val="28"/>
          <w:szCs w:val="28"/>
          <w:lang w:eastAsia="ru-RU"/>
        </w:rPr>
        <w:t>, ведущий прием заявлений, осуществляет:</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установление личности заявителя; </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проверку полномочий заявителя (в случае действия по доверенности);</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проверку наличия документов, предусмотренных подразделом 2.6 настоящего Регламента; </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3.2.2. В случае о</w:t>
      </w:r>
      <w:r>
        <w:rPr>
          <w:rFonts w:ascii="Times New Roman" w:eastAsia="Times New Roman" w:hAnsi="Times New Roman" w:cs="Times New Roman"/>
          <w:sz w:val="28"/>
          <w:szCs w:val="28"/>
          <w:lang w:eastAsia="ru-RU"/>
        </w:rPr>
        <w:t>тсутствия замечаний специалист А</w:t>
      </w:r>
      <w:r w:rsidRPr="00A0141F">
        <w:rPr>
          <w:rFonts w:ascii="Times New Roman" w:eastAsia="Times New Roman" w:hAnsi="Times New Roman" w:cs="Times New Roman"/>
          <w:sz w:val="28"/>
          <w:szCs w:val="28"/>
          <w:lang w:eastAsia="ru-RU"/>
        </w:rPr>
        <w:t>дминистрации осуществляет:</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прием и регистрацию заявления в журнале регистрации формализованных заявлений с указанием даты и времени (далее – книга регистрации заявлений); </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оформляет расписку о приеме документов в 2-х экземплярах.</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В расписке в том числе, указываются:</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дата представления документов;</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Ф.И.О. заявителя (лица по доверенности);</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перечень документов с указанием их наименования, реквизитов;</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количество экземпляров каждого из представленных документов (подлинных экземпляров и их копий);</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фамилия и инициалы специалиста, принявшего документы, а также его подпись;</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передает заявителю первый экземпляр расписки, второй - помещает в сформированное дело.</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3.2.3. В случае наличия оснований для отказа в приеме документов, специалист </w:t>
      </w:r>
      <w:r>
        <w:rPr>
          <w:rFonts w:ascii="Times New Roman" w:eastAsia="Times New Roman" w:hAnsi="Times New Roman" w:cs="Times New Roman"/>
          <w:sz w:val="28"/>
          <w:szCs w:val="28"/>
          <w:lang w:eastAsia="ru-RU"/>
        </w:rPr>
        <w:t>Администрации</w:t>
      </w:r>
      <w:r w:rsidRPr="00A0141F">
        <w:rPr>
          <w:rFonts w:ascii="Times New Roman" w:eastAsia="Times New Roman" w:hAnsi="Times New Roman" w:cs="Times New Roman"/>
          <w:sz w:val="28"/>
          <w:szCs w:val="28"/>
          <w:lang w:eastAsia="ru-RU"/>
        </w:rPr>
        <w:t xml:space="preserve">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w:t>
      </w:r>
      <w:r>
        <w:rPr>
          <w:rFonts w:ascii="Times New Roman" w:eastAsia="Times New Roman" w:hAnsi="Times New Roman" w:cs="Times New Roman"/>
          <w:sz w:val="28"/>
          <w:szCs w:val="28"/>
          <w:lang w:eastAsia="ru-RU"/>
        </w:rPr>
        <w:t>Администрации</w:t>
      </w:r>
      <w:r w:rsidRPr="00A0141F">
        <w:rPr>
          <w:rFonts w:ascii="Times New Roman" w:eastAsia="Times New Roman" w:hAnsi="Times New Roman" w:cs="Times New Roman"/>
          <w:sz w:val="28"/>
          <w:szCs w:val="28"/>
          <w:lang w:eastAsia="ru-RU"/>
        </w:rPr>
        <w:t xml:space="preserve"> принимает заявление с прилагаемыми документами, отразив в расписке о наличии одного или нескольких вышеуказанных оснований.</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3.2.4. При получении документов от заявителя в электронном виде, специалист </w:t>
      </w:r>
      <w:r>
        <w:rPr>
          <w:rFonts w:ascii="Times New Roman" w:eastAsia="Times New Roman" w:hAnsi="Times New Roman" w:cs="Times New Roman"/>
          <w:sz w:val="28"/>
          <w:szCs w:val="28"/>
          <w:lang w:eastAsia="ru-RU"/>
        </w:rPr>
        <w:t>Администрации</w:t>
      </w:r>
      <w:r w:rsidRPr="00A0141F">
        <w:rPr>
          <w:rFonts w:ascii="Times New Roman" w:eastAsia="Times New Roman" w:hAnsi="Times New Roman" w:cs="Times New Roman"/>
          <w:sz w:val="28"/>
          <w:szCs w:val="28"/>
          <w:lang w:eastAsia="ru-RU"/>
        </w:rPr>
        <w:t xml:space="preserve">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w:t>
      </w:r>
      <w:r w:rsidRPr="00B464D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B464DE">
        <w:rPr>
          <w:rFonts w:ascii="Times New Roman" w:eastAsia="Times New Roman" w:hAnsi="Times New Roman" w:cs="Times New Roman"/>
          <w:sz w:val="28"/>
          <w:szCs w:val="28"/>
          <w:lang w:eastAsia="ru-RU"/>
        </w:rPr>
        <w:t xml:space="preserve"> </w:t>
      </w:r>
      <w:r w:rsidRPr="00A0141F">
        <w:rPr>
          <w:rFonts w:ascii="Times New Roman" w:eastAsia="Times New Roman" w:hAnsi="Times New Roman" w:cs="Times New Roman"/>
          <w:sz w:val="28"/>
          <w:szCs w:val="28"/>
          <w:lang w:eastAsia="ru-RU"/>
        </w:rPr>
        <w:t>настоящего Регламента.</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Административные действия, устанавливаемые настоящим пунктом, осуществляются:</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в день приема заявления и документов;</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регистрация заявления в течение одного календарного дня с момента поступления заявления.</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не более 1 рабочего дня.</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Результат административной процедуры:</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прием и регистрация заявления в книге регистрации заявлений;</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отказ в приеме документов для последующего предоставления муниципальной услуги.</w:t>
      </w:r>
    </w:p>
    <w:p w:rsidR="000A6CFB" w:rsidRPr="00A0141F"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0A6CFB" w:rsidRDefault="000A6CFB" w:rsidP="000A6C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регистрация заявления о принятии на учет в книге регистрации заявлений.</w:t>
      </w:r>
      <w:r>
        <w:rPr>
          <w:rFonts w:ascii="Times New Roman" w:eastAsia="Times New Roman" w:hAnsi="Times New Roman" w:cs="Times New Roman"/>
          <w:sz w:val="28"/>
          <w:szCs w:val="28"/>
          <w:lang w:eastAsia="ru-RU"/>
        </w:rPr>
        <w:t xml:space="preserve"> </w:t>
      </w:r>
    </w:p>
    <w:p w:rsidR="000A6CFB" w:rsidRPr="00901117" w:rsidRDefault="000A6CFB" w:rsidP="000A6C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A6CF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FA4EF5" w:rsidRPr="00FA4EF5">
        <w:rPr>
          <w:rFonts w:ascii="Times New Roman" w:eastAsia="Times New Roman" w:hAnsi="Times New Roman" w:cs="Times New Roman"/>
          <w:color w:val="000000"/>
          <w:sz w:val="28"/>
          <w:szCs w:val="28"/>
          <w:lang w:eastAsia="ru-RU"/>
        </w:rPr>
        <w:t>Принятие решения о предоставлении (об отказе в предоставлении) муниципальной услуги</w:t>
      </w:r>
    </w:p>
    <w:p w:rsidR="00FA4EF5" w:rsidRPr="00FA4EF5" w:rsidRDefault="000A6CFB"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E44430">
        <w:rPr>
          <w:rFonts w:ascii="Times New Roman" w:eastAsia="Times New Roman" w:hAnsi="Times New Roman" w:cs="Times New Roman"/>
          <w:color w:val="000000"/>
          <w:sz w:val="28"/>
          <w:szCs w:val="28"/>
          <w:lang w:eastAsia="ru-RU"/>
        </w:rPr>
        <w:t xml:space="preserve">.1. </w:t>
      </w:r>
      <w:r w:rsidR="00FA4EF5" w:rsidRPr="00FA4EF5">
        <w:rPr>
          <w:rFonts w:ascii="Times New Roman" w:eastAsia="Times New Roman" w:hAnsi="Times New Roman" w:cs="Times New Roman"/>
          <w:color w:val="000000"/>
          <w:sz w:val="28"/>
          <w:szCs w:val="28"/>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получение работником Администрации (далее – работник), ответственным за предоставление муниципальной услуги, пакет</w:t>
      </w:r>
      <w:r>
        <w:rPr>
          <w:rFonts w:ascii="Times New Roman" w:eastAsia="Times New Roman" w:hAnsi="Times New Roman" w:cs="Times New Roman"/>
          <w:color w:val="000000"/>
          <w:sz w:val="28"/>
          <w:szCs w:val="28"/>
          <w:lang w:eastAsia="ru-RU"/>
        </w:rPr>
        <w:t>а документов, указанных в подразделе</w:t>
      </w:r>
      <w:r w:rsidR="00FA4EF5" w:rsidRPr="00FA4EF5">
        <w:rPr>
          <w:rFonts w:ascii="Times New Roman" w:eastAsia="Times New Roman" w:hAnsi="Times New Roman" w:cs="Times New Roman"/>
          <w:color w:val="000000"/>
          <w:sz w:val="28"/>
          <w:szCs w:val="28"/>
          <w:lang w:eastAsia="ru-RU"/>
        </w:rPr>
        <w:t xml:space="preserve"> 2</w:t>
      </w:r>
      <w:r w:rsidR="00E44430">
        <w:rPr>
          <w:rFonts w:ascii="Times New Roman" w:eastAsia="Times New Roman" w:hAnsi="Times New Roman" w:cs="Times New Roman"/>
          <w:color w:val="000000"/>
          <w:sz w:val="28"/>
          <w:szCs w:val="28"/>
          <w:lang w:eastAsia="ru-RU"/>
        </w:rPr>
        <w:t>.</w:t>
      </w:r>
      <w:r w:rsidR="00FA4EF5" w:rsidRPr="00FA4EF5">
        <w:rPr>
          <w:rFonts w:ascii="Times New Roman" w:eastAsia="Times New Roman" w:hAnsi="Times New Roman" w:cs="Times New Roman"/>
          <w:color w:val="000000"/>
          <w:sz w:val="28"/>
          <w:szCs w:val="28"/>
          <w:lang w:eastAsia="ru-RU"/>
        </w:rPr>
        <w:t xml:space="preserve">6 административного регламента. </w:t>
      </w:r>
    </w:p>
    <w:p w:rsidR="00FA4EF5" w:rsidRPr="00FA4EF5" w:rsidRDefault="00E11EA9"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E44430">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 xml:space="preserve">Специалист Администрации </w:t>
      </w:r>
      <w:r w:rsidR="00FA4EF5" w:rsidRPr="00FA4EF5">
        <w:rPr>
          <w:rFonts w:ascii="Times New Roman" w:eastAsia="Times New Roman" w:hAnsi="Times New Roman" w:cs="Times New Roman"/>
          <w:color w:val="000000"/>
          <w:sz w:val="28"/>
          <w:szCs w:val="28"/>
          <w:lang w:eastAsia="ru-RU"/>
        </w:rPr>
        <w:t>осуществляет следующую последовательность действий:</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1)</w:t>
      </w:r>
      <w:r w:rsidR="00E44430">
        <w:rPr>
          <w:rFonts w:ascii="Times New Roman" w:eastAsia="Times New Roman" w:hAnsi="Times New Roman" w:cs="Times New Roman"/>
          <w:color w:val="000000"/>
          <w:sz w:val="28"/>
          <w:szCs w:val="28"/>
          <w:lang w:eastAsia="ru-RU"/>
        </w:rPr>
        <w:t xml:space="preserve"> </w:t>
      </w:r>
      <w:r w:rsidRPr="00FA4EF5">
        <w:rPr>
          <w:rFonts w:ascii="Times New Roman" w:eastAsia="Times New Roman" w:hAnsi="Times New Roman" w:cs="Times New Roman"/>
          <w:color w:val="000000"/>
          <w:sz w:val="28"/>
          <w:szCs w:val="28"/>
          <w:lang w:eastAsia="ru-RU"/>
        </w:rPr>
        <w:t xml:space="preserve">проверяет заявление и комплектность прилагаемых к нему документов на соответствие перечню документов, предусмотренных </w:t>
      </w:r>
      <w:r w:rsidR="000A6CFB">
        <w:rPr>
          <w:rFonts w:ascii="Times New Roman" w:eastAsia="Times New Roman" w:hAnsi="Times New Roman" w:cs="Times New Roman"/>
          <w:color w:val="000000"/>
          <w:sz w:val="28"/>
          <w:szCs w:val="28"/>
          <w:lang w:eastAsia="ru-RU"/>
        </w:rPr>
        <w:t>подразделом</w:t>
      </w:r>
      <w:r w:rsidRPr="00FA4EF5">
        <w:rPr>
          <w:rFonts w:ascii="Times New Roman" w:eastAsia="Times New Roman" w:hAnsi="Times New Roman" w:cs="Times New Roman"/>
          <w:color w:val="000000"/>
          <w:sz w:val="28"/>
          <w:szCs w:val="28"/>
          <w:lang w:eastAsia="ru-RU"/>
        </w:rPr>
        <w:t xml:space="preserve"> 2</w:t>
      </w:r>
      <w:r w:rsidR="00E44430">
        <w:rPr>
          <w:rFonts w:ascii="Times New Roman" w:eastAsia="Times New Roman" w:hAnsi="Times New Roman" w:cs="Times New Roman"/>
          <w:color w:val="000000"/>
          <w:sz w:val="28"/>
          <w:szCs w:val="28"/>
          <w:lang w:eastAsia="ru-RU"/>
        </w:rPr>
        <w:t>.</w:t>
      </w:r>
      <w:r w:rsidRPr="00FA4EF5">
        <w:rPr>
          <w:rFonts w:ascii="Times New Roman" w:eastAsia="Times New Roman" w:hAnsi="Times New Roman" w:cs="Times New Roman"/>
          <w:color w:val="000000"/>
          <w:sz w:val="28"/>
          <w:szCs w:val="28"/>
          <w:lang w:eastAsia="ru-RU"/>
        </w:rPr>
        <w:t>6 административного регламента;</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2)</w:t>
      </w:r>
      <w:r w:rsidR="00E44430">
        <w:rPr>
          <w:rFonts w:ascii="Times New Roman" w:eastAsia="Times New Roman" w:hAnsi="Times New Roman" w:cs="Times New Roman"/>
          <w:color w:val="000000"/>
          <w:sz w:val="28"/>
          <w:szCs w:val="28"/>
          <w:lang w:eastAsia="ru-RU"/>
        </w:rPr>
        <w:t xml:space="preserve"> </w:t>
      </w:r>
      <w:r w:rsidRPr="00FA4EF5">
        <w:rPr>
          <w:rFonts w:ascii="Times New Roman" w:eastAsia="Times New Roman" w:hAnsi="Times New Roman" w:cs="Times New Roman"/>
          <w:color w:val="000000"/>
          <w:sz w:val="28"/>
          <w:szCs w:val="28"/>
          <w:lang w:eastAsia="ru-RU"/>
        </w:rPr>
        <w:t xml:space="preserve">устанавливает наличие (отсутствие) оснований для отказа в предоставлении муниципальной услуги, указанных в </w:t>
      </w:r>
      <w:r w:rsidR="000A6CFB">
        <w:rPr>
          <w:rFonts w:ascii="Times New Roman" w:eastAsia="Times New Roman" w:hAnsi="Times New Roman" w:cs="Times New Roman"/>
          <w:color w:val="000000"/>
          <w:sz w:val="28"/>
          <w:szCs w:val="28"/>
          <w:lang w:eastAsia="ru-RU"/>
        </w:rPr>
        <w:t>подразделе</w:t>
      </w:r>
      <w:r w:rsidRPr="00FA4EF5">
        <w:rPr>
          <w:rFonts w:ascii="Times New Roman" w:eastAsia="Times New Roman" w:hAnsi="Times New Roman" w:cs="Times New Roman"/>
          <w:color w:val="000000"/>
          <w:sz w:val="28"/>
          <w:szCs w:val="28"/>
          <w:lang w:eastAsia="ru-RU"/>
        </w:rPr>
        <w:t xml:space="preserve"> </w:t>
      </w:r>
      <w:r w:rsidR="00E44430">
        <w:rPr>
          <w:rFonts w:ascii="Times New Roman" w:eastAsia="Times New Roman" w:hAnsi="Times New Roman" w:cs="Times New Roman"/>
          <w:color w:val="000000"/>
          <w:sz w:val="28"/>
          <w:szCs w:val="28"/>
          <w:lang w:eastAsia="ru-RU"/>
        </w:rPr>
        <w:t>2.10</w:t>
      </w:r>
      <w:r w:rsidRPr="00FA4EF5">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3)</w:t>
      </w:r>
      <w:r w:rsidR="00E44430">
        <w:rPr>
          <w:rFonts w:ascii="Times New Roman" w:eastAsia="Times New Roman" w:hAnsi="Times New Roman" w:cs="Times New Roman"/>
          <w:color w:val="000000"/>
          <w:sz w:val="28"/>
          <w:szCs w:val="28"/>
          <w:lang w:eastAsia="ru-RU"/>
        </w:rPr>
        <w:t xml:space="preserve"> </w:t>
      </w:r>
      <w:r w:rsidRPr="00FA4EF5">
        <w:rPr>
          <w:rFonts w:ascii="Times New Roman" w:eastAsia="Times New Roman" w:hAnsi="Times New Roman" w:cs="Times New Roman"/>
          <w:color w:val="000000"/>
          <w:sz w:val="28"/>
          <w:szCs w:val="28"/>
          <w:lang w:eastAsia="ru-RU"/>
        </w:rPr>
        <w:t xml:space="preserve">при наличии оснований для отказа в предоставлении муниципальной услуги, указанных в </w:t>
      </w:r>
      <w:r w:rsidR="000A6CFB">
        <w:rPr>
          <w:rFonts w:ascii="Times New Roman" w:eastAsia="Times New Roman" w:hAnsi="Times New Roman" w:cs="Times New Roman"/>
          <w:color w:val="000000"/>
          <w:sz w:val="28"/>
          <w:szCs w:val="28"/>
          <w:lang w:eastAsia="ru-RU"/>
        </w:rPr>
        <w:t>подразделе</w:t>
      </w:r>
      <w:r w:rsidRPr="00FA4EF5">
        <w:rPr>
          <w:rFonts w:ascii="Times New Roman" w:eastAsia="Times New Roman" w:hAnsi="Times New Roman" w:cs="Times New Roman"/>
          <w:color w:val="000000"/>
          <w:sz w:val="28"/>
          <w:szCs w:val="28"/>
          <w:lang w:eastAsia="ru-RU"/>
        </w:rPr>
        <w:t xml:space="preserve"> </w:t>
      </w:r>
      <w:r w:rsidR="00E44430">
        <w:rPr>
          <w:rFonts w:ascii="Times New Roman" w:eastAsia="Times New Roman" w:hAnsi="Times New Roman" w:cs="Times New Roman"/>
          <w:color w:val="000000"/>
          <w:sz w:val="28"/>
          <w:szCs w:val="28"/>
          <w:lang w:eastAsia="ru-RU"/>
        </w:rPr>
        <w:t>2.10</w:t>
      </w:r>
      <w:r w:rsidRPr="00FA4EF5">
        <w:rPr>
          <w:rFonts w:ascii="Times New Roman" w:eastAsia="Times New Roman" w:hAnsi="Times New Roman" w:cs="Times New Roman"/>
          <w:color w:val="000000"/>
          <w:sz w:val="28"/>
          <w:szCs w:val="28"/>
          <w:lang w:eastAsia="ru-RU"/>
        </w:rPr>
        <w:t xml:space="preserve"> настоящего административного регламента, предлагает заявителю устранить недостатки, являющиеся основаниями для отказа в предоставлении муниципальной услуги в срок, не превышающий 1 рабочий день от даты обращения с заявлением о предоставлении муниципальной услуги. В случае отказа заявителя устранить недостатки – подготавливает в письменной форме на бумажном носителе мотивированный отказ с указанием причин отказа;</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 xml:space="preserve">4) при отсутствии оснований для отказа в предоставлении муниципальной услуги, указанных в </w:t>
      </w:r>
      <w:r w:rsidR="00E11EA9">
        <w:rPr>
          <w:rFonts w:ascii="Times New Roman" w:eastAsia="Times New Roman" w:hAnsi="Times New Roman" w:cs="Times New Roman"/>
          <w:color w:val="000000"/>
          <w:sz w:val="28"/>
          <w:szCs w:val="28"/>
          <w:lang w:eastAsia="ru-RU"/>
        </w:rPr>
        <w:t>подразделе</w:t>
      </w:r>
      <w:r w:rsidRPr="00FA4EF5">
        <w:rPr>
          <w:rFonts w:ascii="Times New Roman" w:eastAsia="Times New Roman" w:hAnsi="Times New Roman" w:cs="Times New Roman"/>
          <w:color w:val="000000"/>
          <w:sz w:val="28"/>
          <w:szCs w:val="28"/>
          <w:lang w:eastAsia="ru-RU"/>
        </w:rPr>
        <w:t xml:space="preserve"> </w:t>
      </w:r>
      <w:r w:rsidR="00E44430">
        <w:rPr>
          <w:rFonts w:ascii="Times New Roman" w:eastAsia="Times New Roman" w:hAnsi="Times New Roman" w:cs="Times New Roman"/>
          <w:color w:val="000000"/>
          <w:sz w:val="28"/>
          <w:szCs w:val="28"/>
          <w:lang w:eastAsia="ru-RU"/>
        </w:rPr>
        <w:t>2.10</w:t>
      </w:r>
      <w:r w:rsidRPr="00FA4EF5">
        <w:rPr>
          <w:rFonts w:ascii="Times New Roman" w:eastAsia="Times New Roman" w:hAnsi="Times New Roman" w:cs="Times New Roman"/>
          <w:color w:val="000000"/>
          <w:sz w:val="28"/>
          <w:szCs w:val="28"/>
          <w:lang w:eastAsia="ru-RU"/>
        </w:rPr>
        <w:t xml:space="preserve"> настоящего административного регламента: </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а) предоставляет место для одиночного захоронения путем внесения записи в Книгу регистрации и выдает решение о предоставлении соответствующего места для захоронения и в случае появления близких родственников, иных родственников выдает свидетельство об одиночном захоронении;</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б) предоставляет место для родственного захоронения путем внесения записи в Книгу регистрации и выдает свидетельство о родственном захоронении;</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в) предоставляет место для семейного (родового) захоронения под будущее погребение, путем внесения записи в книгу регистрации и выдает свидетельство о семейном (родовом) захоронении;</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г) предоставляет место для семейного (родового) захоронения под погребение, если погребение должно быть осуществлено в настоящее время, путем внесения записи в Книгу регистрации и выдает свидетельство о семейном (родовом) захоронении.</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д) предоставляет место для почётного захоронения путем внесения записи в Книгу регистрации и выдает свидетельство о почётном захоронении;</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е) предоставляет место для воинского захоронения путем внесения записи в Книгу регистрации и выдает свидетельство о воинском захоронении;</w:t>
      </w:r>
    </w:p>
    <w:p w:rsidR="00FA4EF5" w:rsidRPr="00FA4EF5" w:rsidRDefault="00FA4EF5" w:rsidP="00FA4EF5">
      <w:pPr>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 xml:space="preserve">При предоставлении места для одиночного захоронения свидетельство об одиночном захоронении не выдается за исключением следующего случая: </w:t>
      </w:r>
    </w:p>
    <w:p w:rsidR="00FA4EF5" w:rsidRPr="00FA4EF5" w:rsidRDefault="00FA4EF5" w:rsidP="00FA4EF5">
      <w:pPr>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при появлении близких родственников, иных родственников, на основании их письменного обращения и предоставления документов, подтверждающих родственные отношения, Администрация выдает свидетельство о захоронении с последующей возможностью погребения родственника в данную могилу с соблюдением санитарных правил.</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5) передает результат предоставления муниципальной услуги работнику Администрации, ответственному за выдачу результата предоставления муниципальной услуги.</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.3. </w:t>
      </w:r>
      <w:r w:rsidR="00FA4EF5" w:rsidRPr="00FA4EF5">
        <w:rPr>
          <w:rFonts w:ascii="Times New Roman" w:eastAsia="Times New Roman" w:hAnsi="Times New Roman" w:cs="Times New Roman"/>
          <w:color w:val="000000"/>
          <w:sz w:val="28"/>
          <w:szCs w:val="28"/>
          <w:lang w:eastAsia="ru-RU"/>
        </w:rPr>
        <w:t>Максимальный срок осуществления административной процедуры не может превышать 1 рабочий день с момента поступления заявления в  Администрацию.</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В случае если погребение должно быть осуществлено в настоящее время, решение о предоставлении муниципальной услуги (об отказе в предоставлении муниципальной услуги) принимается работником Администрации, ответственным за предоставление муниципальной услуги, в день представления заявителем заявления и документов.</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.4. </w:t>
      </w:r>
      <w:r w:rsidR="00FA4EF5" w:rsidRPr="00FA4EF5">
        <w:rPr>
          <w:rFonts w:ascii="Times New Roman" w:eastAsia="Times New Roman" w:hAnsi="Times New Roman" w:cs="Times New Roman"/>
          <w:color w:val="000000"/>
          <w:sz w:val="28"/>
          <w:szCs w:val="28"/>
          <w:lang w:eastAsia="ru-RU"/>
        </w:rPr>
        <w:t>Принятие решения о предоставлении (об отказе в предоставлении) муниципальной услуги осуществляется должностным лицом Администрации.</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.5. </w:t>
      </w:r>
      <w:r w:rsidR="00FA4EF5" w:rsidRPr="00FA4EF5">
        <w:rPr>
          <w:rFonts w:ascii="Times New Roman" w:eastAsia="Times New Roman" w:hAnsi="Times New Roman" w:cs="Times New Roman"/>
          <w:color w:val="000000"/>
          <w:sz w:val="28"/>
          <w:szCs w:val="28"/>
          <w:lang w:eastAsia="ru-RU"/>
        </w:rPr>
        <w:t xml:space="preserve">Критерием принятия решения о предоставлении (об отказе в предоставлении) муниципальной услуги является установление наличия или отсутствия оснований, указанных в </w:t>
      </w:r>
      <w:r w:rsidR="00DD79BE">
        <w:rPr>
          <w:rFonts w:ascii="Times New Roman" w:eastAsia="Times New Roman" w:hAnsi="Times New Roman" w:cs="Times New Roman"/>
          <w:color w:val="000000"/>
          <w:sz w:val="28"/>
          <w:szCs w:val="28"/>
          <w:lang w:eastAsia="ru-RU"/>
        </w:rPr>
        <w:t>подразделе</w:t>
      </w:r>
      <w:r w:rsidR="00FA4EF5" w:rsidRPr="00FA4E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2.10</w:t>
      </w:r>
      <w:r w:rsidR="00FA4EF5" w:rsidRPr="00FA4EF5">
        <w:rPr>
          <w:rFonts w:ascii="Times New Roman" w:eastAsia="Times New Roman" w:hAnsi="Times New Roman" w:cs="Times New Roman"/>
          <w:color w:val="000000"/>
          <w:sz w:val="28"/>
          <w:szCs w:val="28"/>
          <w:lang w:eastAsia="ru-RU"/>
        </w:rPr>
        <w:t xml:space="preserve"> административного регламента.</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.6. </w:t>
      </w:r>
      <w:r w:rsidR="00FA4EF5" w:rsidRPr="00FA4EF5">
        <w:rPr>
          <w:rFonts w:ascii="Times New Roman" w:eastAsia="Times New Roman" w:hAnsi="Times New Roman" w:cs="Times New Roman"/>
          <w:color w:val="000000"/>
          <w:sz w:val="28"/>
          <w:szCs w:val="28"/>
          <w:lang w:eastAsia="ru-RU"/>
        </w:rPr>
        <w:t>Результатом административной процедуры является передача работнику, ответственному за выдачу результата предоставления муниципальной услуги, свидетельства о захоронении с предоставлением места для одиночного, родственного, почётного, воинского или семейного (родового) захоронения или письменного отказа в предоставлении муниципальной услуги.</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.7. </w:t>
      </w:r>
      <w:r w:rsidR="00FA4EF5" w:rsidRPr="00FA4EF5">
        <w:rPr>
          <w:rFonts w:ascii="Times New Roman" w:eastAsia="Times New Roman" w:hAnsi="Times New Roman" w:cs="Times New Roman"/>
          <w:color w:val="000000"/>
          <w:sz w:val="28"/>
          <w:szCs w:val="28"/>
          <w:lang w:eastAsia="ru-RU"/>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Краснодарского края посредством технических сре</w:t>
      </w:r>
      <w:proofErr w:type="gramStart"/>
      <w:r w:rsidR="00FA4EF5" w:rsidRPr="00FA4EF5">
        <w:rPr>
          <w:rFonts w:ascii="Times New Roman" w:eastAsia="Times New Roman" w:hAnsi="Times New Roman" w:cs="Times New Roman"/>
          <w:color w:val="000000"/>
          <w:sz w:val="28"/>
          <w:szCs w:val="28"/>
          <w:lang w:eastAsia="ru-RU"/>
        </w:rPr>
        <w:t>дств св</w:t>
      </w:r>
      <w:proofErr w:type="gramEnd"/>
      <w:r w:rsidR="00FA4EF5" w:rsidRPr="00FA4EF5">
        <w:rPr>
          <w:rFonts w:ascii="Times New Roman" w:eastAsia="Times New Roman" w:hAnsi="Times New Roman" w:cs="Times New Roman"/>
          <w:color w:val="000000"/>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.8. </w:t>
      </w:r>
      <w:r w:rsidR="00FA4EF5" w:rsidRPr="00FA4EF5">
        <w:rPr>
          <w:rFonts w:ascii="Times New Roman" w:eastAsia="Times New Roman" w:hAnsi="Times New Roman" w:cs="Times New Roman"/>
          <w:color w:val="000000"/>
          <w:sz w:val="28"/>
          <w:szCs w:val="28"/>
          <w:lang w:eastAsia="ru-RU"/>
        </w:rPr>
        <w:t>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00FA4EF5" w:rsidRPr="00FA4EF5">
        <w:rPr>
          <w:rFonts w:ascii="Times New Roman" w:eastAsia="Times New Roman" w:hAnsi="Times New Roman" w:cs="Times New Roman"/>
          <w:color w:val="000000"/>
          <w:sz w:val="28"/>
          <w:szCs w:val="28"/>
          <w:lang w:eastAsia="ru-RU"/>
        </w:rPr>
        <w:t>Выдача документа, являющегося результатом предоставления муниципальной услуги</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.1. </w:t>
      </w:r>
      <w:r w:rsidR="00FA4EF5" w:rsidRPr="00FA4EF5">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в Администрацию или в МФЦ, результата предоставления муниципальной услуги.</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.2. </w:t>
      </w:r>
      <w:r w:rsidR="00FA4EF5" w:rsidRPr="00FA4EF5">
        <w:rPr>
          <w:rFonts w:ascii="Times New Roman" w:eastAsia="Times New Roman" w:hAnsi="Times New Roman" w:cs="Times New Roman"/>
          <w:color w:val="000000"/>
          <w:sz w:val="28"/>
          <w:szCs w:val="28"/>
          <w:lang w:eastAsia="ru-RU"/>
        </w:rPr>
        <w:t>Работник Администрации или работник МФЦ, ответственный за выдачу результата предоставления муниципальной услуги (далее – работник),  при поступлении к нему отказа в предоставлении муниципальной услуги (далее - отказ), оформленного на бумажном носителе, выдает отказ заявителю.</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.3. </w:t>
      </w:r>
      <w:r w:rsidR="00FA4EF5" w:rsidRPr="00FA4EF5">
        <w:rPr>
          <w:rFonts w:ascii="Times New Roman" w:eastAsia="Times New Roman" w:hAnsi="Times New Roman" w:cs="Times New Roman"/>
          <w:color w:val="000000"/>
          <w:sz w:val="28"/>
          <w:szCs w:val="28"/>
          <w:lang w:eastAsia="ru-RU"/>
        </w:rPr>
        <w:t>При поступлении к работнику соответствующего свидетельства о захоронении, решения о предоставлении места для захоронения, работник выдает свидетельства о захоронении, либо решение о предоставлении места для  захоронения заявителю.</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.4. </w:t>
      </w:r>
      <w:r w:rsidR="00FA4EF5" w:rsidRPr="00FA4EF5">
        <w:rPr>
          <w:rFonts w:ascii="Times New Roman" w:eastAsia="Times New Roman" w:hAnsi="Times New Roman" w:cs="Times New Roman"/>
          <w:color w:val="000000"/>
          <w:sz w:val="28"/>
          <w:szCs w:val="28"/>
          <w:lang w:eastAsia="ru-RU"/>
        </w:rPr>
        <w:t>Должностным лицом, ответственным за выполнение каждого административного действия, входящего в состав административной процедуры является глава поселения или МФЦ.</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.5. </w:t>
      </w:r>
      <w:r w:rsidR="00FA4EF5" w:rsidRPr="00FA4EF5">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свидетельства о захоронении, решения о предоставлении места для  захоронения или отказа в предоставлении муниципальной услуги.</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.6. </w:t>
      </w:r>
      <w:r w:rsidR="00FA4EF5" w:rsidRPr="00FA4EF5">
        <w:rPr>
          <w:rFonts w:ascii="Times New Roman" w:eastAsia="Times New Roman" w:hAnsi="Times New Roman" w:cs="Times New Roman"/>
          <w:color w:val="000000"/>
          <w:sz w:val="28"/>
          <w:szCs w:val="28"/>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при личном обращении в Администрацию;</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при личном обращении в МФЦ;</w:t>
      </w:r>
    </w:p>
    <w:p w:rsidR="00FA4EF5" w:rsidRPr="00FA4EF5" w:rsidRDefault="00FA4EF5"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FA4EF5">
        <w:rPr>
          <w:rFonts w:ascii="Times New Roman" w:eastAsia="Times New Roman" w:hAnsi="Times New Roman" w:cs="Times New Roman"/>
          <w:color w:val="000000"/>
          <w:sz w:val="28"/>
          <w:szCs w:val="28"/>
          <w:lang w:eastAsia="ru-RU"/>
        </w:rPr>
        <w:t>через личный кабинет на Едином портале государственных и муниципальных услуг или Портале государственных и муниципальных услуг Краснодарского края.</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.7. </w:t>
      </w:r>
      <w:r w:rsidR="00FA4EF5" w:rsidRPr="00FA4EF5">
        <w:rPr>
          <w:rFonts w:ascii="Times New Roman" w:eastAsia="Times New Roman" w:hAnsi="Times New Roman" w:cs="Times New Roman"/>
          <w:color w:val="000000"/>
          <w:sz w:val="28"/>
          <w:szCs w:val="28"/>
          <w:lang w:eastAsia="ru-RU"/>
        </w:rPr>
        <w:t>В случае указания заявителем на получение результата в МФЦ, Администрация  направляет результат предоставления муниципальной услуги в МФЦ в срок, установленный в соглашении, заключенным между Администрацией и МФЦ.</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.8. </w:t>
      </w:r>
      <w:r w:rsidR="00FA4EF5" w:rsidRPr="00FA4EF5">
        <w:rPr>
          <w:rFonts w:ascii="Times New Roman" w:eastAsia="Times New Roman" w:hAnsi="Times New Roman" w:cs="Times New Roman"/>
          <w:color w:val="000000"/>
          <w:sz w:val="28"/>
          <w:szCs w:val="28"/>
          <w:lang w:eastAsia="ru-RU"/>
        </w:rPr>
        <w:t>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FA4EF5" w:rsidRPr="00FA4EF5"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.9. </w:t>
      </w:r>
      <w:r w:rsidR="00FA4EF5" w:rsidRPr="00FA4EF5">
        <w:rPr>
          <w:rFonts w:ascii="Times New Roman" w:eastAsia="Times New Roman" w:hAnsi="Times New Roman" w:cs="Times New Roman"/>
          <w:color w:val="000000"/>
          <w:sz w:val="28"/>
          <w:szCs w:val="28"/>
          <w:lang w:eastAsia="ru-RU"/>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Краснодарского края посредством технических сре</w:t>
      </w:r>
      <w:proofErr w:type="gramStart"/>
      <w:r w:rsidR="00FA4EF5" w:rsidRPr="00FA4EF5">
        <w:rPr>
          <w:rFonts w:ascii="Times New Roman" w:eastAsia="Times New Roman" w:hAnsi="Times New Roman" w:cs="Times New Roman"/>
          <w:color w:val="000000"/>
          <w:sz w:val="28"/>
          <w:szCs w:val="28"/>
          <w:lang w:eastAsia="ru-RU"/>
        </w:rPr>
        <w:t>дств св</w:t>
      </w:r>
      <w:proofErr w:type="gramEnd"/>
      <w:r w:rsidR="00FA4EF5" w:rsidRPr="00FA4EF5">
        <w:rPr>
          <w:rFonts w:ascii="Times New Roman" w:eastAsia="Times New Roman" w:hAnsi="Times New Roman" w:cs="Times New Roman"/>
          <w:color w:val="000000"/>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A53D33" w:rsidRDefault="00E44430" w:rsidP="00E44430">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.10. </w:t>
      </w:r>
      <w:r w:rsidR="00FA4EF5" w:rsidRPr="00FA4EF5">
        <w:rPr>
          <w:rFonts w:ascii="Times New Roman" w:eastAsia="Times New Roman" w:hAnsi="Times New Roman" w:cs="Times New Roman"/>
          <w:color w:val="000000"/>
          <w:sz w:val="28"/>
          <w:szCs w:val="28"/>
          <w:lang w:eastAsia="ru-RU"/>
        </w:rPr>
        <w:t>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МФЦ.</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w:t>
      </w:r>
      <w:r>
        <w:rPr>
          <w:rFonts w:ascii="Times New Roman" w:hAnsi="Times New Roman" w:cs="Calibri"/>
          <w:sz w:val="28"/>
          <w:szCs w:val="28"/>
        </w:rPr>
        <w:t>5</w:t>
      </w:r>
      <w:r w:rsidRPr="00F3456C">
        <w:rPr>
          <w:rFonts w:ascii="Times New Roman" w:hAnsi="Times New Roman" w:cs="Calibri"/>
          <w:sz w:val="28"/>
          <w:szCs w:val="28"/>
        </w:rPr>
        <w:t>. Предоставление муниципальной услуги через МФЦ</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w:t>
      </w:r>
      <w:r>
        <w:rPr>
          <w:rFonts w:ascii="Times New Roman" w:hAnsi="Times New Roman" w:cs="Calibri"/>
          <w:sz w:val="28"/>
          <w:szCs w:val="28"/>
        </w:rPr>
        <w:t>5</w:t>
      </w:r>
      <w:r w:rsidRPr="00F3456C">
        <w:rPr>
          <w:rFonts w:ascii="Times New Roman" w:hAnsi="Times New Roman" w:cs="Calibri"/>
          <w:sz w:val="28"/>
          <w:szCs w:val="28"/>
        </w:rPr>
        <w:t>.1.</w:t>
      </w:r>
      <w:r w:rsidRPr="00F3456C">
        <w:rPr>
          <w:rFonts w:ascii="Calibri" w:hAnsi="Calibri" w:cs="Calibri"/>
        </w:rPr>
        <w:t xml:space="preserve"> </w:t>
      </w:r>
      <w:r w:rsidRPr="00F3456C">
        <w:rPr>
          <w:rFonts w:ascii="Times New Roman" w:hAnsi="Times New Roman" w:cs="Calibri"/>
          <w:sz w:val="28"/>
          <w:szCs w:val="28"/>
        </w:rPr>
        <w:t>Заявитель вправе обратиться для получения муниципальной услуги в МФЦ.</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E11EA9" w:rsidRPr="00F3456C" w:rsidRDefault="00E11EA9" w:rsidP="00E11EA9">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3.5</w:t>
      </w:r>
      <w:r w:rsidRPr="00F3456C">
        <w:rPr>
          <w:rFonts w:ascii="Times New Roman" w:hAnsi="Times New Roman" w:cs="Calibri"/>
          <w:sz w:val="28"/>
          <w:szCs w:val="28"/>
        </w:rPr>
        <w:t>.2. Специалист МФЦ, ведущий прием заявлений, в соответствии с Административным регламентом осуществляет:</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 xml:space="preserve">процедуры, связанные с принятием документов в соответствии с подразделом 2.6. настоящего Регламента; </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 xml:space="preserve">регистрацию поступившего заявления и документов в </w:t>
      </w:r>
      <w:proofErr w:type="gramStart"/>
      <w:r w:rsidRPr="00F3456C">
        <w:rPr>
          <w:rFonts w:ascii="Times New Roman" w:hAnsi="Times New Roman" w:cs="Calibri"/>
          <w:sz w:val="28"/>
          <w:szCs w:val="28"/>
        </w:rPr>
        <w:t>автоматизирован-ной</w:t>
      </w:r>
      <w:proofErr w:type="gramEnd"/>
      <w:r w:rsidRPr="00F3456C">
        <w:rPr>
          <w:rFonts w:ascii="Times New Roman" w:hAnsi="Times New Roman" w:cs="Calibri"/>
          <w:sz w:val="28"/>
          <w:szCs w:val="28"/>
        </w:rPr>
        <w:t xml:space="preserve"> информационной системе МФЦ (далее-АИС МФЦ);</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направление пакета документов в Администрацию по реестру приема-передачи документов.</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 xml:space="preserve">Процедуры, устанавливаемые настоящим пунктом, осуществляются в течение </w:t>
      </w:r>
      <w:r>
        <w:rPr>
          <w:rFonts w:ascii="Times New Roman" w:hAnsi="Times New Roman" w:cs="Calibri"/>
          <w:sz w:val="28"/>
          <w:szCs w:val="28"/>
        </w:rPr>
        <w:t xml:space="preserve">1 </w:t>
      </w:r>
      <w:r w:rsidRPr="00F3456C">
        <w:rPr>
          <w:rFonts w:ascii="Times New Roman" w:hAnsi="Times New Roman" w:cs="Calibri"/>
          <w:sz w:val="28"/>
          <w:szCs w:val="28"/>
        </w:rPr>
        <w:t>рабочего дня с момента обращения заявителя.</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Результат процедур: принятые, зарегистрированные и направленные в Администрацию заявление и документы.</w:t>
      </w:r>
    </w:p>
    <w:p w:rsidR="00E11EA9" w:rsidRDefault="00E11EA9" w:rsidP="00E11EA9">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3.5</w:t>
      </w:r>
      <w:r w:rsidRPr="00F3456C">
        <w:rPr>
          <w:rFonts w:ascii="Times New Roman" w:hAnsi="Times New Roman" w:cs="Calibri"/>
          <w:sz w:val="28"/>
          <w:szCs w:val="28"/>
        </w:rPr>
        <w:t>.3. Специалист Администрации, получив документы из МФЦ, осуществляет процедуры, предусмотренные подразделами 3.</w:t>
      </w:r>
      <w:r>
        <w:rPr>
          <w:rFonts w:ascii="Times New Roman" w:hAnsi="Times New Roman" w:cs="Calibri"/>
          <w:sz w:val="28"/>
          <w:szCs w:val="28"/>
        </w:rPr>
        <w:t>2</w:t>
      </w:r>
      <w:r w:rsidRPr="00F3456C">
        <w:rPr>
          <w:rFonts w:ascii="Times New Roman" w:hAnsi="Times New Roman" w:cs="Calibri"/>
          <w:sz w:val="28"/>
          <w:szCs w:val="28"/>
        </w:rPr>
        <w:t xml:space="preserve"> – 3.</w:t>
      </w:r>
      <w:r>
        <w:rPr>
          <w:rFonts w:ascii="Times New Roman" w:hAnsi="Times New Roman" w:cs="Calibri"/>
          <w:sz w:val="28"/>
          <w:szCs w:val="28"/>
        </w:rPr>
        <w:t>4</w:t>
      </w:r>
      <w:r w:rsidRPr="00F3456C">
        <w:rPr>
          <w:rFonts w:ascii="Times New Roman" w:hAnsi="Times New Roman" w:cs="Calibri"/>
          <w:sz w:val="28"/>
          <w:szCs w:val="28"/>
        </w:rPr>
        <w:t xml:space="preserve"> настоящего Регламента. Результат муниципальной услуги направляется в МФЦ в течение </w:t>
      </w:r>
      <w:r>
        <w:rPr>
          <w:rFonts w:ascii="Times New Roman" w:hAnsi="Times New Roman" w:cs="Calibri"/>
          <w:sz w:val="28"/>
          <w:szCs w:val="28"/>
        </w:rPr>
        <w:t>1</w:t>
      </w:r>
      <w:r w:rsidRPr="00F3456C">
        <w:rPr>
          <w:rFonts w:ascii="Times New Roman" w:hAnsi="Times New Roman" w:cs="Calibri"/>
          <w:sz w:val="28"/>
          <w:szCs w:val="28"/>
        </w:rPr>
        <w:t xml:space="preserve"> </w:t>
      </w:r>
      <w:r>
        <w:rPr>
          <w:rFonts w:ascii="Times New Roman" w:hAnsi="Times New Roman" w:cs="Calibri"/>
          <w:sz w:val="28"/>
          <w:szCs w:val="28"/>
        </w:rPr>
        <w:t>рабочего дня</w:t>
      </w:r>
      <w:r w:rsidRPr="00F3456C">
        <w:rPr>
          <w:rFonts w:ascii="Times New Roman" w:hAnsi="Times New Roman" w:cs="Calibri"/>
          <w:sz w:val="28"/>
          <w:szCs w:val="28"/>
        </w:rPr>
        <w:t xml:space="preserve"> со дня окончания процедуры, предусмотренной подразделом 3.</w:t>
      </w:r>
      <w:r>
        <w:rPr>
          <w:rFonts w:ascii="Times New Roman" w:hAnsi="Times New Roman" w:cs="Calibri"/>
          <w:sz w:val="28"/>
          <w:szCs w:val="28"/>
        </w:rPr>
        <w:t>4</w:t>
      </w:r>
      <w:r w:rsidRPr="00F3456C">
        <w:rPr>
          <w:rFonts w:ascii="Times New Roman" w:hAnsi="Times New Roman" w:cs="Calibri"/>
          <w:sz w:val="28"/>
          <w:szCs w:val="28"/>
        </w:rPr>
        <w:t xml:space="preserve">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E11EA9" w:rsidRPr="00F3456C" w:rsidRDefault="00E11EA9" w:rsidP="00E11EA9">
      <w:pPr>
        <w:spacing w:after="0" w:line="240" w:lineRule="auto"/>
        <w:ind w:firstLine="709"/>
        <w:jc w:val="both"/>
        <w:rPr>
          <w:rFonts w:ascii="Times New Roman" w:hAnsi="Times New Roman" w:cs="Calibri"/>
          <w:sz w:val="28"/>
          <w:szCs w:val="28"/>
        </w:rPr>
      </w:pPr>
      <w:r w:rsidRPr="00A728DA">
        <w:rPr>
          <w:rFonts w:ascii="Times New Roman" w:hAnsi="Times New Roman" w:cs="Calibri"/>
          <w:sz w:val="28"/>
          <w:szCs w:val="28"/>
        </w:rPr>
        <w:t>Результат процедур: переданный под роспись специалисту МФЦ результат муниципальной услуги.</w:t>
      </w:r>
      <w:r>
        <w:rPr>
          <w:rFonts w:ascii="Times New Roman" w:hAnsi="Times New Roman" w:cs="Calibri"/>
          <w:sz w:val="28"/>
          <w:szCs w:val="28"/>
        </w:rPr>
        <w:t xml:space="preserve"> </w:t>
      </w:r>
    </w:p>
    <w:p w:rsidR="00E11EA9" w:rsidRPr="00F3456C" w:rsidRDefault="00E11EA9" w:rsidP="00E11EA9">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3.5</w:t>
      </w:r>
      <w:r w:rsidRPr="00F3456C">
        <w:rPr>
          <w:rFonts w:ascii="Times New Roman" w:hAnsi="Times New Roman" w:cs="Calibri"/>
          <w:sz w:val="28"/>
          <w:szCs w:val="28"/>
        </w:rPr>
        <w:t>.4.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Процедуры, устанавливаемые настоящим пунктом, осуществляются в день поступления результата муниципальной услуги.</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Результат процедур: регистрация результата муниципальной услуги в АИС МФЦ.</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w:t>
      </w:r>
      <w:r>
        <w:rPr>
          <w:rFonts w:ascii="Times New Roman" w:hAnsi="Times New Roman" w:cs="Calibri"/>
          <w:sz w:val="28"/>
          <w:szCs w:val="28"/>
        </w:rPr>
        <w:t>5</w:t>
      </w:r>
      <w:r w:rsidRPr="00F3456C">
        <w:rPr>
          <w:rFonts w:ascii="Times New Roman" w:hAnsi="Times New Roman" w:cs="Calibri"/>
          <w:sz w:val="28"/>
          <w:szCs w:val="28"/>
        </w:rPr>
        <w:t>.5. Специалист МФЦ выдает заявителю результат муниципальной услуги под роспись.</w:t>
      </w:r>
    </w:p>
    <w:p w:rsidR="00E11EA9" w:rsidRPr="00F3456C" w:rsidRDefault="00E11EA9" w:rsidP="00E11EA9">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Процедуры, устанавливаемые настоящим пунктом, осуществляются в день прибытия заявителя в МФЦ.</w:t>
      </w:r>
    </w:p>
    <w:p w:rsidR="00E11EA9" w:rsidRPr="00F3456C" w:rsidRDefault="00E11EA9" w:rsidP="00E11EA9">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 xml:space="preserve">3.5.6. </w:t>
      </w:r>
      <w:r w:rsidRPr="00F3456C">
        <w:rPr>
          <w:rFonts w:ascii="Times New Roman" w:hAnsi="Times New Roman" w:cs="Calibri"/>
          <w:sz w:val="28"/>
          <w:szCs w:val="28"/>
        </w:rPr>
        <w:t xml:space="preserve">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E11EA9" w:rsidRDefault="00E11EA9" w:rsidP="00E11E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Результат процедур: выданный заявителю результат муниципальной услуги.</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 xml:space="preserve">3.5.7. Заявитель вправе обратиться в МФЦ с запросом о предоставлении нескольких муниципальных услуг (далее - комплексный запрос). </w:t>
      </w:r>
      <w:proofErr w:type="gramStart"/>
      <w:r w:rsidRPr="004F6F6B">
        <w:rPr>
          <w:rFonts w:ascii="Times New Roman" w:eastAsia="Times New Roman" w:hAnsi="Times New Roman" w:cs="Times New Roman"/>
          <w:sz w:val="28"/>
          <w:szCs w:val="28"/>
          <w:lang w:eastAsia="ru-RU"/>
        </w:rPr>
        <w:t>В этом случае МФЦ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w:t>
      </w:r>
      <w:proofErr w:type="gramEnd"/>
      <w:r w:rsidRPr="004F6F6B">
        <w:rPr>
          <w:rFonts w:ascii="Times New Roman" w:eastAsia="Times New Roman" w:hAnsi="Times New Roman" w:cs="Times New Roman"/>
          <w:sz w:val="28"/>
          <w:szCs w:val="28"/>
          <w:lang w:eastAsia="ru-RU"/>
        </w:rPr>
        <w:t xml:space="preserve"> МФЦ копии комплексного запроса. При этом не требуются составление и подписание таких заявлений заявителем.</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3.5.8.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3.5.9.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 xml:space="preserve">3.5.10. </w:t>
      </w:r>
      <w:proofErr w:type="gramStart"/>
      <w:r w:rsidRPr="004F6F6B">
        <w:rPr>
          <w:rFonts w:ascii="Times New Roman" w:eastAsia="Times New Roman" w:hAnsi="Times New Roman" w:cs="Times New Roman"/>
          <w:sz w:val="28"/>
          <w:szCs w:val="28"/>
          <w:lang w:eastAsia="ru-RU"/>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 – ФЗ «Об организации предоставления государственных и муниципальных услуг», а</w:t>
      </w:r>
      <w:proofErr w:type="gramEnd"/>
      <w:r w:rsidRPr="004F6F6B">
        <w:rPr>
          <w:rFonts w:ascii="Times New Roman" w:eastAsia="Times New Roman" w:hAnsi="Times New Roman" w:cs="Times New Roman"/>
          <w:sz w:val="28"/>
          <w:szCs w:val="28"/>
          <w:lang w:eastAsia="ru-RU"/>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4F6F6B">
        <w:rPr>
          <w:rFonts w:ascii="Times New Roman" w:eastAsia="Times New Roman" w:hAnsi="Times New Roman" w:cs="Times New Roman"/>
          <w:sz w:val="28"/>
          <w:szCs w:val="28"/>
          <w:lang w:eastAsia="ru-RU"/>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 –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w:t>
      </w:r>
      <w:proofErr w:type="gramEnd"/>
      <w:r w:rsidRPr="004F6F6B">
        <w:rPr>
          <w:rFonts w:ascii="Times New Roman" w:eastAsia="Times New Roman" w:hAnsi="Times New Roman" w:cs="Times New Roman"/>
          <w:sz w:val="28"/>
          <w:szCs w:val="28"/>
          <w:lang w:eastAsia="ru-RU"/>
        </w:rPr>
        <w:t xml:space="preserve"> запросом самостоятельно.</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3.5.11.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3.5.12. Направление МФЦ заявлений, а также указанных в пункте 3.5.9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3.5.13. В случае</w:t>
      </w:r>
      <w:proofErr w:type="gramStart"/>
      <w:r w:rsidRPr="004F6F6B">
        <w:rPr>
          <w:rFonts w:ascii="Times New Roman" w:eastAsia="Times New Roman" w:hAnsi="Times New Roman" w:cs="Times New Roman"/>
          <w:sz w:val="28"/>
          <w:szCs w:val="28"/>
          <w:lang w:eastAsia="ru-RU"/>
        </w:rPr>
        <w:t>,</w:t>
      </w:r>
      <w:proofErr w:type="gramEnd"/>
      <w:r w:rsidRPr="004F6F6B">
        <w:rPr>
          <w:rFonts w:ascii="Times New Roman" w:eastAsia="Times New Roman" w:hAnsi="Times New Roman" w:cs="Times New Roman"/>
          <w:sz w:val="28"/>
          <w:szCs w:val="28"/>
          <w:lang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3.5.14.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 xml:space="preserve">3.5.15. МФЦ </w:t>
      </w:r>
      <w:proofErr w:type="gramStart"/>
      <w:r w:rsidRPr="004F6F6B">
        <w:rPr>
          <w:rFonts w:ascii="Times New Roman" w:eastAsia="Times New Roman" w:hAnsi="Times New Roman" w:cs="Times New Roman"/>
          <w:sz w:val="28"/>
          <w:szCs w:val="28"/>
          <w:lang w:eastAsia="ru-RU"/>
        </w:rPr>
        <w:t>обязан</w:t>
      </w:r>
      <w:proofErr w:type="gramEnd"/>
      <w:r w:rsidRPr="004F6F6B">
        <w:rPr>
          <w:rFonts w:ascii="Times New Roman" w:eastAsia="Times New Roman" w:hAnsi="Times New Roman" w:cs="Times New Roman"/>
          <w:sz w:val="28"/>
          <w:szCs w:val="28"/>
          <w:lang w:eastAsia="ru-RU"/>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rsidRPr="004F6F6B">
        <w:rPr>
          <w:rFonts w:ascii="Times New Roman" w:eastAsia="Times New Roman" w:hAnsi="Times New Roman" w:cs="Times New Roman"/>
          <w:sz w:val="28"/>
          <w:szCs w:val="28"/>
          <w:lang w:eastAsia="ru-RU"/>
        </w:rPr>
        <w:t>обязан</w:t>
      </w:r>
      <w:proofErr w:type="gramEnd"/>
      <w:r w:rsidRPr="004F6F6B">
        <w:rPr>
          <w:rFonts w:ascii="Times New Roman" w:eastAsia="Times New Roman" w:hAnsi="Times New Roman" w:cs="Times New Roman"/>
          <w:sz w:val="28"/>
          <w:szCs w:val="28"/>
          <w:lang w:eastAsia="ru-RU"/>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3.5.16.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1) в ходе личного приема заявителя;</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2) по телефону;</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3) по электронной почте.</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 xml:space="preserve">3.5.17. </w:t>
      </w:r>
      <w:proofErr w:type="gramStart"/>
      <w:r w:rsidRPr="004F6F6B">
        <w:rPr>
          <w:rFonts w:ascii="Times New Roman" w:eastAsia="Times New Roman" w:hAnsi="Times New Roman" w:cs="Times New Roman"/>
          <w:sz w:val="28"/>
          <w:szCs w:val="28"/>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 xml:space="preserve">3.5.18.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4F6F6B">
        <w:rPr>
          <w:rFonts w:ascii="Times New Roman" w:eastAsia="Times New Roman" w:hAnsi="Times New Roman" w:cs="Times New Roman"/>
          <w:sz w:val="28"/>
          <w:szCs w:val="28"/>
          <w:lang w:eastAsia="ru-RU"/>
        </w:rPr>
        <w:t>обязан</w:t>
      </w:r>
      <w:proofErr w:type="gramEnd"/>
      <w:r w:rsidRPr="004F6F6B">
        <w:rPr>
          <w:rFonts w:ascii="Times New Roman" w:eastAsia="Times New Roman" w:hAnsi="Times New Roman" w:cs="Times New Roman"/>
          <w:sz w:val="28"/>
          <w:szCs w:val="28"/>
          <w:lang w:eastAsia="ru-RU"/>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3.5.19. Перечень муниципальных услуг, предоставляемых органами местного самоуправления, предоставление которых посредством комплексного запроса не осуществляется, утверждаются муниципальным правовым актом органа местного самоуправления.</w:t>
      </w:r>
    </w:p>
    <w:p w:rsidR="004F6F6B" w:rsidRPr="004F6F6B" w:rsidRDefault="004F6F6B" w:rsidP="004F6F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F6B">
        <w:rPr>
          <w:rFonts w:ascii="Times New Roman" w:eastAsia="Times New Roman" w:hAnsi="Times New Roman" w:cs="Times New Roman"/>
          <w:sz w:val="28"/>
          <w:szCs w:val="28"/>
          <w:lang w:eastAsia="ru-RU"/>
        </w:rPr>
        <w:t xml:space="preserve">3.5.20. На основе указанного в пункте 3.5.19 Регламента перечня  муниципальных услуг муниципальным правовым актом может утверждаться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МФЦ. Утверждение данного типового состава взаимосвязанных услуг не исключает право заявителя обратиться в рамках соответствующего комплексного запроса за получением иных и муниципальных услуг, не включенных в указанный типовой состав взаимосвязанных услуг. </w:t>
      </w:r>
      <w:bookmarkStart w:id="2" w:name="_GoBack"/>
      <w:bookmarkEnd w:id="2"/>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3.</w:t>
      </w:r>
      <w:r w:rsidR="00E11EA9">
        <w:rPr>
          <w:rFonts w:ascii="Times New Roman" w:eastAsia="Times New Roman" w:hAnsi="Times New Roman" w:cs="Times New Roman"/>
          <w:color w:val="000000"/>
          <w:sz w:val="28"/>
          <w:szCs w:val="28"/>
          <w:lang w:eastAsia="ru-RU"/>
        </w:rPr>
        <w:t>6</w:t>
      </w:r>
      <w:r w:rsidRPr="00472AC4">
        <w:rPr>
          <w:rFonts w:ascii="Times New Roman" w:eastAsia="Times New Roman" w:hAnsi="Times New Roman" w:cs="Times New Roman"/>
          <w:color w:val="000000"/>
          <w:sz w:val="28"/>
          <w:szCs w:val="28"/>
          <w:lang w:eastAsia="ru-RU"/>
        </w:rPr>
        <w:t>. Особенности осуществления некоторых административных процедур в электронной форме</w:t>
      </w:r>
      <w:r w:rsidR="00072896">
        <w:rPr>
          <w:rFonts w:ascii="Times New Roman" w:eastAsia="Times New Roman" w:hAnsi="Times New Roman" w:cs="Times New Roman"/>
          <w:color w:val="000000"/>
          <w:sz w:val="28"/>
          <w:szCs w:val="28"/>
          <w:lang w:eastAsia="ru-RU"/>
        </w:rPr>
        <w:t xml:space="preserve"> </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3.6.1. Предоставление в установленном порядке информации заявителям и обеспечение доступа заявителей к сведениям о муниципальной услуге.</w:t>
      </w:r>
    </w:p>
    <w:p w:rsidR="00472AC4" w:rsidRPr="00472AC4" w:rsidRDefault="00472AC4" w:rsidP="00472AC4">
      <w:pPr>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roofErr w:type="gramStart"/>
      <w:r w:rsidRPr="00472AC4">
        <w:rPr>
          <w:rFonts w:ascii="Times New Roman" w:eastAsia="Times New Roman" w:hAnsi="Times New Roman" w:cs="Times New Roman"/>
          <w:color w:val="000000"/>
          <w:sz w:val="28"/>
          <w:szCs w:val="28"/>
          <w:lang w:eastAsia="ru-RU"/>
        </w:rPr>
        <w:t xml:space="preserve">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r w:rsidRPr="004F6F6B">
        <w:rPr>
          <w:rFonts w:ascii="Times New Roman" w:eastAsia="Times New Roman" w:hAnsi="Times New Roman" w:cs="Times New Roman"/>
          <w:sz w:val="28"/>
          <w:szCs w:val="28"/>
          <w:lang w:eastAsia="ru-RU"/>
        </w:rPr>
        <w:t>(</w:t>
      </w:r>
      <w:hyperlink r:id="rId14" w:history="1">
        <w:r w:rsidRPr="004F6F6B">
          <w:rPr>
            <w:rStyle w:val="a3"/>
            <w:rFonts w:ascii="Times New Roman" w:eastAsia="Times New Roman" w:hAnsi="Times New Roman" w:cs="Times New Roman"/>
            <w:color w:val="auto"/>
            <w:sz w:val="28"/>
            <w:szCs w:val="28"/>
            <w:u w:val="none"/>
            <w:lang w:eastAsia="ru-RU"/>
          </w:rPr>
          <w:t>http://www.gosuslugi.ru</w:t>
        </w:r>
      </w:hyperlink>
      <w:r w:rsidRPr="00472AC4">
        <w:rPr>
          <w:rFonts w:ascii="Times New Roman" w:eastAsia="Times New Roman" w:hAnsi="Times New Roman" w:cs="Times New Roman"/>
          <w:color w:val="000000"/>
          <w:sz w:val="28"/>
          <w:szCs w:val="28"/>
          <w:lang w:eastAsia="ru-RU"/>
        </w:rPr>
        <w:t xml:space="preserve">), региональном портале государственных и муниципальных услуг Краснодарского края (pgu.krasnodar.ru) </w:t>
      </w:r>
      <w:r w:rsidR="004F6F6B" w:rsidRPr="004F6F6B">
        <w:rPr>
          <w:rFonts w:ascii="Times New Roman" w:eastAsia="Times New Roman" w:hAnsi="Times New Roman" w:cs="Times New Roman"/>
          <w:color w:val="000000"/>
          <w:sz w:val="28"/>
          <w:szCs w:val="28"/>
          <w:lang w:eastAsia="ru-RU"/>
        </w:rPr>
        <w:t xml:space="preserve">и на официальном сайте администрации  муниципального образования Брюховецкий район в разделе Новосельское сельское поселение в сети </w:t>
      </w:r>
      <w:r w:rsidR="004F6F6B">
        <w:rPr>
          <w:rFonts w:ascii="Times New Roman" w:eastAsia="Times New Roman" w:hAnsi="Times New Roman" w:cs="Times New Roman"/>
          <w:color w:val="000000"/>
          <w:sz w:val="28"/>
          <w:szCs w:val="28"/>
          <w:lang w:eastAsia="ru-RU"/>
        </w:rPr>
        <w:t>Интернет (www.bruhoveckaya.ru),</w:t>
      </w:r>
      <w:r w:rsidRPr="00472AC4">
        <w:rPr>
          <w:rFonts w:ascii="Times New Roman" w:eastAsia="Times New Roman" w:hAnsi="Times New Roman" w:cs="Times New Roman"/>
          <w:color w:val="000000"/>
          <w:sz w:val="28"/>
          <w:szCs w:val="28"/>
          <w:lang w:eastAsia="ru-RU"/>
        </w:rPr>
        <w:t xml:space="preserve"> а также</w:t>
      </w:r>
      <w:proofErr w:type="gramEnd"/>
      <w:r w:rsidRPr="00472AC4">
        <w:rPr>
          <w:rFonts w:ascii="Times New Roman" w:eastAsia="Times New Roman" w:hAnsi="Times New Roman" w:cs="Times New Roman"/>
          <w:color w:val="000000"/>
          <w:sz w:val="28"/>
          <w:szCs w:val="28"/>
          <w:lang w:eastAsia="ru-RU"/>
        </w:rPr>
        <w:t xml:space="preserve"> по обращению заявителя может быть </w:t>
      </w:r>
      <w:proofErr w:type="gramStart"/>
      <w:r w:rsidRPr="00472AC4">
        <w:rPr>
          <w:rFonts w:ascii="Times New Roman" w:eastAsia="Times New Roman" w:hAnsi="Times New Roman" w:cs="Times New Roman"/>
          <w:color w:val="000000"/>
          <w:sz w:val="28"/>
          <w:szCs w:val="28"/>
          <w:lang w:eastAsia="ru-RU"/>
        </w:rPr>
        <w:t>выслана</w:t>
      </w:r>
      <w:proofErr w:type="gramEnd"/>
      <w:r w:rsidRPr="00472AC4">
        <w:rPr>
          <w:rFonts w:ascii="Times New Roman" w:eastAsia="Times New Roman" w:hAnsi="Times New Roman" w:cs="Times New Roman"/>
          <w:color w:val="000000"/>
          <w:sz w:val="28"/>
          <w:szCs w:val="28"/>
          <w:lang w:eastAsia="ru-RU"/>
        </w:rPr>
        <w:t xml:space="preserve"> на адрес его электронной почты в течение 1 рабочего дня.</w:t>
      </w:r>
    </w:p>
    <w:p w:rsidR="00472AC4" w:rsidRPr="00472AC4" w:rsidRDefault="00472AC4" w:rsidP="004F6F6B">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3.6.2.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472AC4" w:rsidRPr="00472AC4" w:rsidRDefault="00472AC4" w:rsidP="00472AC4">
      <w:pPr>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 xml:space="preserve">3.6.3. </w:t>
      </w:r>
      <w:proofErr w:type="gramStart"/>
      <w:r w:rsidRPr="00472AC4">
        <w:rPr>
          <w:rFonts w:ascii="Times New Roman" w:eastAsia="Times New Roman" w:hAnsi="Times New Roman" w:cs="Times New Roman"/>
          <w:color w:val="000000"/>
          <w:sz w:val="28"/>
          <w:szCs w:val="28"/>
          <w:lang w:eastAsia="ru-RU"/>
        </w:rPr>
        <w:t>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Pr="00472AC4">
        <w:rPr>
          <w:rFonts w:ascii="Times New Roman" w:eastAsia="Times New Roman" w:hAnsi="Times New Roman" w:cs="Times New Roman"/>
          <w:color w:val="000000"/>
          <w:sz w:val="28"/>
          <w:szCs w:val="28"/>
          <w:lang w:eastAsia="ru-RU"/>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proofErr w:type="gramStart"/>
      <w:r w:rsidRPr="00472AC4">
        <w:rPr>
          <w:rFonts w:ascii="Times New Roman" w:eastAsia="Times New Roman" w:hAnsi="Times New Roman" w:cs="Times New Roman"/>
          <w:color w:val="000000"/>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472AC4">
        <w:rPr>
          <w:rFonts w:ascii="Times New Roman" w:eastAsia="Times New Roman" w:hAnsi="Times New Roman" w:cs="Times New Roman"/>
          <w:color w:val="000000"/>
          <w:sz w:val="28"/>
          <w:szCs w:val="28"/>
          <w:lang w:eastAsia="ru-RU"/>
        </w:rPr>
        <w:t xml:space="preserve"> </w:t>
      </w:r>
      <w:proofErr w:type="gramStart"/>
      <w:r w:rsidRPr="00472AC4">
        <w:rPr>
          <w:rFonts w:ascii="Times New Roman" w:eastAsia="Times New Roman" w:hAnsi="Times New Roman" w:cs="Times New Roman"/>
          <w:color w:val="000000"/>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proofErr w:type="gramStart"/>
      <w:r w:rsidRPr="00472AC4">
        <w:rPr>
          <w:rFonts w:ascii="Times New Roman" w:eastAsia="Times New Roman" w:hAnsi="Times New Roman" w:cs="Times New Roman"/>
          <w:color w:val="000000"/>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proofErr w:type="gramEnd"/>
      <w:r w:rsidRPr="00472AC4">
        <w:rPr>
          <w:rFonts w:ascii="Times New Roman" w:eastAsia="Times New Roman" w:hAnsi="Times New Roman" w:cs="Times New Roman"/>
          <w:color w:val="000000"/>
          <w:sz w:val="28"/>
          <w:szCs w:val="28"/>
          <w:lang w:eastAsia="ru-RU"/>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3.6.4.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3.6.5.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3.6.6.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w:t>
      </w:r>
      <w:r w:rsidR="00072896">
        <w:rPr>
          <w:rFonts w:ascii="Times New Roman" w:eastAsia="Times New Roman" w:hAnsi="Times New Roman" w:cs="Times New Roman"/>
          <w:color w:val="000000"/>
          <w:sz w:val="28"/>
          <w:szCs w:val="28"/>
          <w:lang w:eastAsia="ru-RU"/>
        </w:rPr>
        <w:t>5</w:t>
      </w:r>
      <w:r w:rsidRPr="00472AC4">
        <w:rPr>
          <w:rFonts w:ascii="Times New Roman" w:eastAsia="Times New Roman" w:hAnsi="Times New Roman" w:cs="Times New Roman"/>
          <w:color w:val="000000"/>
          <w:sz w:val="28"/>
          <w:szCs w:val="28"/>
          <w:lang w:eastAsia="ru-RU"/>
        </w:rPr>
        <w:t>. настоящего Регламента, как и в случае подачи запроса при личном обращении в Администрацию, либо МФЦ.</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3.6.7.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регистрация заявления осуществляется в течение одного дня с момента поступления заявления;</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направление уведомления об отказе в приеме запроса в течение трех дней с момента поступления запроса.</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Результат процедур: принятое и зарегистрированное заявление или направленное заявителю уведомление об отказе в приеме заявления.</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 xml:space="preserve">3.6.8.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w:t>
      </w:r>
      <w:proofErr w:type="gramStart"/>
      <w:r w:rsidRPr="00472AC4">
        <w:rPr>
          <w:rFonts w:ascii="Times New Roman" w:eastAsia="Times New Roman" w:hAnsi="Times New Roman" w:cs="Times New Roman"/>
          <w:color w:val="000000"/>
          <w:sz w:val="28"/>
          <w:szCs w:val="28"/>
          <w:lang w:eastAsia="ru-RU"/>
        </w:rPr>
        <w:t>ин-формация</w:t>
      </w:r>
      <w:proofErr w:type="gramEnd"/>
      <w:r w:rsidRPr="00472AC4">
        <w:rPr>
          <w:rFonts w:ascii="Times New Roman" w:eastAsia="Times New Roman" w:hAnsi="Times New Roman" w:cs="Times New Roman"/>
          <w:color w:val="000000"/>
          <w:sz w:val="28"/>
          <w:szCs w:val="28"/>
          <w:lang w:eastAsia="ru-RU"/>
        </w:rPr>
        <w:t xml:space="preserve"> о следующих этапах предоставления муниципальной услуги:</w:t>
      </w:r>
    </w:p>
    <w:p w:rsidR="00472AC4" w:rsidRPr="00472AC4" w:rsidRDefault="00472AC4" w:rsidP="00472AC4">
      <w:pPr>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заявление зарегистрировано в Администрации;</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рассмотрение заявления и приложенных к нему документов, подготовка документов, подтверждающих принятие решения;</w:t>
      </w:r>
    </w:p>
    <w:p w:rsidR="00472AC4" w:rsidRPr="00472AC4" w:rsidRDefault="00472AC4" w:rsidP="00472AC4">
      <w:pPr>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выдача заявителю результата муниципальной услуги.</w:t>
      </w:r>
    </w:p>
    <w:p w:rsidR="00472AC4" w:rsidRPr="00472AC4" w:rsidRDefault="00472AC4" w:rsidP="00472AC4">
      <w:pPr>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472AC4">
        <w:rPr>
          <w:rFonts w:ascii="Times New Roman" w:eastAsia="Times New Roman" w:hAnsi="Times New Roman" w:cs="Times New Roman"/>
          <w:color w:val="000000"/>
          <w:sz w:val="28"/>
          <w:szCs w:val="28"/>
          <w:lang w:eastAsia="ru-RU"/>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A53D33" w:rsidRPr="00A53D33" w:rsidRDefault="00E11EA9" w:rsidP="00E11EA9">
      <w:pPr>
        <w:suppressAutoHyphens/>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A53D33" w:rsidRPr="00A53D33" w:rsidRDefault="00A53D33" w:rsidP="0060286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4. Формы </w:t>
      </w:r>
      <w:proofErr w:type="gramStart"/>
      <w:r w:rsidRPr="00A53D33">
        <w:rPr>
          <w:rFonts w:ascii="Times New Roman" w:eastAsia="Times New Roman" w:hAnsi="Times New Roman" w:cs="Times New Roman"/>
          <w:sz w:val="28"/>
          <w:szCs w:val="28"/>
          <w:lang w:eastAsia="ru-RU"/>
        </w:rPr>
        <w:t>контроля за</w:t>
      </w:r>
      <w:proofErr w:type="gramEnd"/>
      <w:r w:rsidRPr="00A53D33">
        <w:rPr>
          <w:rFonts w:ascii="Times New Roman" w:eastAsia="Times New Roman" w:hAnsi="Times New Roman" w:cs="Times New Roman"/>
          <w:sz w:val="28"/>
          <w:szCs w:val="28"/>
          <w:lang w:eastAsia="ru-RU"/>
        </w:rPr>
        <w:t xml:space="preserve"> предоставлением муниципальной услуги</w:t>
      </w:r>
    </w:p>
    <w:p w:rsidR="00A53D33" w:rsidRPr="00A53D33" w:rsidRDefault="00A53D33" w:rsidP="00A53D3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A53D33" w:rsidRPr="00A53D33" w:rsidRDefault="00A53D33" w:rsidP="00602865">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A53D33">
        <w:rPr>
          <w:rFonts w:ascii="Times New Roman" w:eastAsia="Times New Roman" w:hAnsi="Times New Roman" w:cs="Times New Roman"/>
          <w:sz w:val="28"/>
          <w:szCs w:val="28"/>
          <w:lang w:eastAsia="ru-RU"/>
        </w:rPr>
        <w:t xml:space="preserve">4.1. Порядок осуществления текущего </w:t>
      </w:r>
      <w:proofErr w:type="gramStart"/>
      <w:r w:rsidRPr="00A53D33">
        <w:rPr>
          <w:rFonts w:ascii="Times New Roman" w:eastAsia="Times New Roman" w:hAnsi="Times New Roman" w:cs="Times New Roman"/>
          <w:sz w:val="28"/>
          <w:szCs w:val="28"/>
          <w:lang w:eastAsia="ru-RU"/>
        </w:rPr>
        <w:t>контроля за</w:t>
      </w:r>
      <w:proofErr w:type="gramEnd"/>
      <w:r w:rsidRPr="00A53D3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53D33" w:rsidRPr="00A53D33" w:rsidRDefault="00A53D33" w:rsidP="00602865">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53D33" w:rsidRPr="00A53D33" w:rsidRDefault="00A53D33" w:rsidP="00602865">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3D33">
        <w:rPr>
          <w:rFonts w:ascii="Times New Roman" w:eastAsia="Times New Roman" w:hAnsi="Times New Roman" w:cs="Times New Roman"/>
          <w:color w:val="000000"/>
          <w:sz w:val="28"/>
          <w:szCs w:val="28"/>
          <w:lang w:eastAsia="ru-RU"/>
        </w:rPr>
        <w:t>контроля за</w:t>
      </w:r>
      <w:proofErr w:type="gramEnd"/>
      <w:r w:rsidRPr="00A53D33">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proofErr w:type="gramStart"/>
      <w:r w:rsidRPr="00A53D33">
        <w:rPr>
          <w:rFonts w:ascii="Times New Roman" w:eastAsia="Times New Roman" w:hAnsi="Times New Roman" w:cs="Times New Roman"/>
          <w:color w:val="000000"/>
          <w:sz w:val="28"/>
          <w:szCs w:val="28"/>
          <w:lang w:eastAsia="ru-RU"/>
        </w:rPr>
        <w:t>Контроль за</w:t>
      </w:r>
      <w:proofErr w:type="gramEnd"/>
      <w:r w:rsidRPr="00A53D33">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Плановые и внеплановые проверки могут проводиться по поручению главы Новосельского сельского поселения Брюховецкого района, курирующего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В ходе плановых и внеплановых проверок:</w:t>
      </w:r>
    </w:p>
    <w:p w:rsidR="00A53D33" w:rsidRPr="00A53D33" w:rsidRDefault="00A53D33" w:rsidP="00602865">
      <w:pPr>
        <w:suppressAutoHyphens/>
        <w:autoSpaceDE w:val="0"/>
        <w:autoSpaceDN w:val="0"/>
        <w:adjustRightInd w:val="0"/>
        <w:spacing w:after="0" w:line="240" w:lineRule="auto"/>
        <w:ind w:left="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проверяется соблюдение сроков и последовательности исполнения административных процедур;</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выявляются нарушения прав заявителей, недостатки, допущенные в ходе предоставления муниципальной услуги.</w:t>
      </w:r>
    </w:p>
    <w:p w:rsidR="00A53D33" w:rsidRPr="00A53D33" w:rsidRDefault="00A53D33" w:rsidP="00602865">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4.3. Ответственность должностных лиц органа местного самоуправления за решением и действия (бездействия), принимаемые (осуществляемые) ими в ходе предоставления муниципальной услуги</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 xml:space="preserve">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3D33" w:rsidRPr="00A53D33" w:rsidRDefault="00A53D33" w:rsidP="00602865">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 xml:space="preserve">4.4. Положения, характеризующие требования к порядку и формам </w:t>
      </w:r>
      <w:proofErr w:type="gramStart"/>
      <w:r w:rsidRPr="00A53D33">
        <w:rPr>
          <w:rFonts w:ascii="Times New Roman" w:eastAsia="Times New Roman" w:hAnsi="Times New Roman" w:cs="Times New Roman"/>
          <w:color w:val="000000"/>
          <w:sz w:val="28"/>
          <w:szCs w:val="28"/>
          <w:lang w:eastAsia="ru-RU"/>
        </w:rPr>
        <w:t>контроля за</w:t>
      </w:r>
      <w:proofErr w:type="gramEnd"/>
      <w:r w:rsidRPr="00A53D33">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A53D33" w:rsidRPr="00A53D33" w:rsidRDefault="00A53D33" w:rsidP="0060286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3D33">
        <w:rPr>
          <w:rFonts w:ascii="Times New Roman" w:eastAsia="Times New Roman" w:hAnsi="Times New Roman" w:cs="Times New Roman"/>
          <w:color w:val="000000"/>
          <w:sz w:val="28"/>
          <w:szCs w:val="28"/>
          <w:lang w:eastAsia="ru-RU"/>
        </w:rPr>
        <w:t>Контроль за</w:t>
      </w:r>
      <w:proofErr w:type="gramEnd"/>
      <w:r w:rsidRPr="00A53D33">
        <w:rPr>
          <w:rFonts w:ascii="Times New Roman" w:eastAsia="Times New Roman" w:hAnsi="Times New Roman" w:cs="Times New Roman"/>
          <w:color w:val="000000"/>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Проверка также может проводиться по конкретному обращению гражданина или организации.</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 xml:space="preserve">Порядок и формы </w:t>
      </w:r>
      <w:proofErr w:type="gramStart"/>
      <w:r w:rsidRPr="00A53D33">
        <w:rPr>
          <w:rFonts w:ascii="Times New Roman" w:eastAsia="Times New Roman" w:hAnsi="Times New Roman" w:cs="Times New Roman"/>
          <w:color w:val="000000"/>
          <w:sz w:val="28"/>
          <w:szCs w:val="28"/>
          <w:lang w:eastAsia="ru-RU"/>
        </w:rPr>
        <w:t>контроля за</w:t>
      </w:r>
      <w:proofErr w:type="gramEnd"/>
      <w:r w:rsidRPr="00A53D33">
        <w:rPr>
          <w:rFonts w:ascii="Times New Roman" w:eastAsia="Times New Roman" w:hAnsi="Times New Roman" w:cs="Times New Roman"/>
          <w:color w:val="000000"/>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A53D33" w:rsidRPr="00A53D33" w:rsidRDefault="00A53D33" w:rsidP="00602865">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A53D33">
        <w:rPr>
          <w:rFonts w:ascii="Times New Roman" w:eastAsia="Times New Roman" w:hAnsi="Times New Roman" w:cs="Times New Roman"/>
          <w:color w:val="000000"/>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3D33" w:rsidRPr="00A53D33" w:rsidRDefault="00A53D33" w:rsidP="00A53D3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5. Досудебный (внесудебный) порядок обжалования решений </w:t>
      </w: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и действий (бездействия) органа, предоставляющего </w:t>
      </w: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 210-ФЗ «Об организации предоставления </w:t>
      </w:r>
      <w:proofErr w:type="gramStart"/>
      <w:r w:rsidRPr="00B464DE">
        <w:rPr>
          <w:rFonts w:ascii="Times New Roman" w:hAnsi="Times New Roman" w:cs="Calibri"/>
          <w:sz w:val="28"/>
          <w:szCs w:val="28"/>
        </w:rPr>
        <w:t>государственных</w:t>
      </w:r>
      <w:proofErr w:type="gramEnd"/>
      <w:r w:rsidRPr="00B464DE">
        <w:rPr>
          <w:rFonts w:ascii="Times New Roman" w:hAnsi="Times New Roman" w:cs="Calibri"/>
          <w:sz w:val="28"/>
          <w:szCs w:val="28"/>
        </w:rPr>
        <w:t xml:space="preserve"> </w:t>
      </w: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и муниципальных услуг», а также их должностных лиц, </w:t>
      </w: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муниципальных служащих, работников</w:t>
      </w: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 </w:t>
      </w:r>
    </w:p>
    <w:p w:rsidR="00E11EA9" w:rsidRPr="00B464DE" w:rsidRDefault="00E11EA9" w:rsidP="00E11EA9">
      <w:pPr>
        <w:spacing w:after="0" w:line="240" w:lineRule="auto"/>
        <w:ind w:firstLine="708"/>
        <w:jc w:val="both"/>
        <w:rPr>
          <w:rFonts w:ascii="Times New Roman" w:hAnsi="Times New Roman" w:cs="Calibri"/>
          <w:sz w:val="28"/>
          <w:szCs w:val="28"/>
        </w:rPr>
      </w:pPr>
      <w:r w:rsidRPr="00B464DE">
        <w:rPr>
          <w:rFonts w:ascii="Times New Roman" w:hAnsi="Times New Roman" w:cs="Calibri"/>
          <w:sz w:val="28"/>
          <w:szCs w:val="28"/>
        </w:rPr>
        <w:t xml:space="preserve">5.1. </w:t>
      </w:r>
      <w:proofErr w:type="gramStart"/>
      <w:r w:rsidRPr="00B464DE">
        <w:rPr>
          <w:rFonts w:ascii="Times New Roman" w:hAnsi="Times New Roman" w:cs="Calibri"/>
          <w:sz w:val="28"/>
          <w:szCs w:val="28"/>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E11EA9" w:rsidRPr="00B464DE" w:rsidRDefault="00E11EA9" w:rsidP="00E11EA9">
      <w:pPr>
        <w:spacing w:after="0" w:line="240" w:lineRule="auto"/>
        <w:ind w:firstLine="709"/>
        <w:jc w:val="center"/>
        <w:rPr>
          <w:rFonts w:ascii="Times New Roman" w:hAnsi="Times New Roman" w:cs="Calibri"/>
          <w:sz w:val="28"/>
          <w:szCs w:val="28"/>
        </w:rPr>
      </w:pP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5.1.2. </w:t>
      </w:r>
      <w:proofErr w:type="gramStart"/>
      <w:r w:rsidRPr="00B464DE">
        <w:rPr>
          <w:rFonts w:ascii="Times New Roman" w:hAnsi="Times New Roman" w:cs="Calibri"/>
          <w:sz w:val="28"/>
          <w:szCs w:val="28"/>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B464DE">
        <w:rPr>
          <w:rFonts w:ascii="Times New Roman" w:hAnsi="Times New Roman" w:cs="Calibri"/>
          <w:sz w:val="28"/>
          <w:szCs w:val="28"/>
        </w:rPr>
        <w:t xml:space="preserve"> работниками в ходе предоставления муниципальной услуги (далее – досудебное (внесудебное) обжалование).</w:t>
      </w:r>
    </w:p>
    <w:p w:rsidR="00E11EA9" w:rsidRPr="00B464DE" w:rsidRDefault="00E11EA9" w:rsidP="00E11EA9">
      <w:pPr>
        <w:spacing w:after="0" w:line="240" w:lineRule="auto"/>
        <w:ind w:firstLine="709"/>
        <w:jc w:val="center"/>
        <w:rPr>
          <w:rFonts w:ascii="Times New Roman" w:hAnsi="Times New Roman" w:cs="Calibri"/>
          <w:sz w:val="28"/>
          <w:szCs w:val="28"/>
        </w:rPr>
      </w:pP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5.2.Предмет жалобы</w:t>
      </w:r>
    </w:p>
    <w:p w:rsidR="00E11EA9" w:rsidRPr="00B464DE" w:rsidRDefault="00E11EA9" w:rsidP="00E11EA9">
      <w:pPr>
        <w:spacing w:after="0" w:line="240" w:lineRule="auto"/>
        <w:ind w:firstLine="709"/>
        <w:jc w:val="center"/>
        <w:rPr>
          <w:rFonts w:ascii="Times New Roman" w:hAnsi="Times New Roman" w:cs="Calibri"/>
          <w:sz w:val="28"/>
          <w:szCs w:val="28"/>
        </w:rPr>
      </w:pP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5.2.1. </w:t>
      </w:r>
      <w:proofErr w:type="gramStart"/>
      <w:r w:rsidRPr="00B464DE">
        <w:rPr>
          <w:rFonts w:ascii="Times New Roman" w:hAnsi="Times New Roman" w:cs="Calibri"/>
          <w:sz w:val="28"/>
          <w:szCs w:val="28"/>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B464DE">
        <w:rPr>
          <w:rFonts w:ascii="Times New Roman" w:hAnsi="Times New Roman" w:cs="Calibri"/>
          <w:sz w:val="28"/>
          <w:szCs w:val="28"/>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2) нарушение срока предоставления муниципальной услуги. </w:t>
      </w:r>
      <w:proofErr w:type="gramStart"/>
      <w:r w:rsidRPr="00B464DE">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464DE">
        <w:rPr>
          <w:rFonts w:ascii="Times New Roman" w:hAnsi="Times New Roman" w:cs="Calibri"/>
          <w:sz w:val="28"/>
          <w:szCs w:val="28"/>
        </w:rPr>
        <w:t xml:space="preserve"> услуг»;</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E11EA9" w:rsidRPr="00B464DE" w:rsidRDefault="00E11EA9" w:rsidP="00E11EA9">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464DE">
        <w:rPr>
          <w:rFonts w:ascii="Times New Roman" w:hAnsi="Times New Roman" w:cs="Calibri"/>
          <w:sz w:val="28"/>
          <w:szCs w:val="28"/>
        </w:rPr>
        <w:t xml:space="preserve"> </w:t>
      </w:r>
      <w:proofErr w:type="gramStart"/>
      <w:r w:rsidRPr="00B464DE">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464DE">
        <w:rPr>
          <w:rFonts w:ascii="Times New Roman" w:hAnsi="Times New Roman" w:cs="Calibri"/>
          <w:sz w:val="28"/>
          <w:szCs w:val="28"/>
        </w:rPr>
        <w:t xml:space="preserve"> услуг»;</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11EA9" w:rsidRPr="00B464DE" w:rsidRDefault="00E11EA9" w:rsidP="00E11EA9">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B464DE">
        <w:rPr>
          <w:rFonts w:ascii="Times New Roman" w:hAnsi="Times New Roman" w:cs="Calibri"/>
          <w:sz w:val="28"/>
          <w:szCs w:val="28"/>
        </w:rPr>
        <w:t xml:space="preserve"> либо нарушение установленного срока таких исправлений. </w:t>
      </w:r>
      <w:proofErr w:type="gramStart"/>
      <w:r w:rsidRPr="00B464DE">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464DE">
        <w:rPr>
          <w:rFonts w:ascii="Times New Roman" w:hAnsi="Times New Roman" w:cs="Calibri"/>
          <w:sz w:val="28"/>
          <w:szCs w:val="28"/>
        </w:rPr>
        <w:t xml:space="preserve"> услуг»;</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8) нарушение срока или порядка выдачи документов по результатам предоставления муниципальной услуги;</w:t>
      </w:r>
    </w:p>
    <w:p w:rsidR="00E11EA9" w:rsidRPr="00B464DE" w:rsidRDefault="00E11EA9" w:rsidP="00E11EA9">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464DE">
        <w:rPr>
          <w:rFonts w:ascii="Times New Roman" w:hAnsi="Times New Roman" w:cs="Calibri"/>
          <w:sz w:val="28"/>
          <w:szCs w:val="28"/>
        </w:rPr>
        <w:t xml:space="preserve"> </w:t>
      </w:r>
      <w:proofErr w:type="gramStart"/>
      <w:r w:rsidRPr="00B464DE">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464DE">
        <w:rPr>
          <w:rFonts w:ascii="Times New Roman" w:hAnsi="Times New Roman" w:cs="Calibri"/>
          <w:sz w:val="28"/>
          <w:szCs w:val="28"/>
        </w:rPr>
        <w:t xml:space="preserve"> услуг».</w:t>
      </w:r>
    </w:p>
    <w:p w:rsidR="00E11EA9" w:rsidRPr="00B464DE" w:rsidRDefault="00E11EA9" w:rsidP="00E11EA9">
      <w:pPr>
        <w:spacing w:after="0" w:line="240" w:lineRule="auto"/>
        <w:ind w:firstLine="709"/>
        <w:jc w:val="both"/>
        <w:rPr>
          <w:rFonts w:ascii="Times New Roman" w:hAnsi="Times New Roman" w:cs="Calibri"/>
          <w:sz w:val="28"/>
          <w:szCs w:val="28"/>
        </w:rPr>
      </w:pP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11EA9" w:rsidRPr="00B464DE" w:rsidRDefault="00E11EA9" w:rsidP="00E11EA9">
      <w:pPr>
        <w:spacing w:after="0" w:line="240" w:lineRule="auto"/>
        <w:ind w:firstLine="709"/>
        <w:jc w:val="center"/>
        <w:rPr>
          <w:rFonts w:ascii="Times New Roman" w:hAnsi="Times New Roman" w:cs="Calibri"/>
          <w:sz w:val="28"/>
          <w:szCs w:val="28"/>
        </w:rPr>
      </w:pP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5.3.1. </w:t>
      </w:r>
      <w:proofErr w:type="gramStart"/>
      <w:r w:rsidRPr="00B464DE">
        <w:rPr>
          <w:rFonts w:ascii="Times New Roman" w:hAnsi="Times New Roman" w:cs="Calibri"/>
          <w:sz w:val="28"/>
          <w:szCs w:val="28"/>
        </w:rPr>
        <w:t>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B464DE">
        <w:rPr>
          <w:rFonts w:ascii="Times New Roman" w:hAnsi="Times New Roman" w:cs="Calibri"/>
          <w:sz w:val="28"/>
          <w:szCs w:val="28"/>
        </w:rPr>
        <w:t xml:space="preserve"> Федерального закона от 27 июля 2010 года № 210-ФЗ «Об организации предоставления государственных и муниципальных услуг».</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При отсутствии вышестоящего органа жалоба подается непосредственно главе Новосельского сельского поселения Брюховецкого района.</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E11EA9" w:rsidRPr="00B464DE" w:rsidRDefault="00E11EA9" w:rsidP="00E11EA9">
      <w:pPr>
        <w:spacing w:after="0" w:line="240" w:lineRule="auto"/>
        <w:ind w:firstLine="709"/>
        <w:jc w:val="center"/>
        <w:rPr>
          <w:rFonts w:ascii="Times New Roman" w:hAnsi="Times New Roman" w:cs="Calibri"/>
          <w:sz w:val="28"/>
          <w:szCs w:val="28"/>
        </w:rPr>
      </w:pP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5.4.Порядок подачи и рассмотрения жалобы</w:t>
      </w:r>
    </w:p>
    <w:p w:rsidR="00E11EA9" w:rsidRPr="00B464DE" w:rsidRDefault="00E11EA9" w:rsidP="00E11EA9">
      <w:pPr>
        <w:spacing w:after="0" w:line="240" w:lineRule="auto"/>
        <w:ind w:firstLine="709"/>
        <w:jc w:val="center"/>
        <w:rPr>
          <w:rFonts w:ascii="Times New Roman" w:hAnsi="Times New Roman" w:cs="Calibri"/>
          <w:sz w:val="28"/>
          <w:szCs w:val="28"/>
        </w:rPr>
      </w:pP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5.4.2. </w:t>
      </w:r>
      <w:proofErr w:type="gramStart"/>
      <w:r w:rsidRPr="00B464DE">
        <w:rPr>
          <w:rFonts w:ascii="Times New Roman" w:hAnsi="Times New Roman" w:cs="Calibri"/>
          <w:sz w:val="28"/>
          <w:szCs w:val="28"/>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B464DE">
        <w:rPr>
          <w:rFonts w:ascii="Times New Roman" w:hAnsi="Times New Roman" w:cs="Calibri"/>
          <w:sz w:val="28"/>
          <w:szCs w:val="28"/>
        </w:rPr>
        <w:t xml:space="preserve"> (функций)» либо Портала государственных и муниципальных услуг (функций) Краснодарского края</w:t>
      </w:r>
      <w:proofErr w:type="gramStart"/>
      <w:r w:rsidRPr="00B464DE">
        <w:rPr>
          <w:rFonts w:ascii="Times New Roman" w:hAnsi="Times New Roman" w:cs="Calibri"/>
          <w:sz w:val="28"/>
          <w:szCs w:val="28"/>
        </w:rPr>
        <w:t xml:space="preserve"> ,</w:t>
      </w:r>
      <w:proofErr w:type="gramEnd"/>
      <w:r w:rsidRPr="00B464DE">
        <w:rPr>
          <w:rFonts w:ascii="Times New Roman" w:hAnsi="Times New Roman" w:cs="Calibri"/>
          <w:sz w:val="28"/>
          <w:szCs w:val="28"/>
        </w:rPr>
        <w:t xml:space="preserve"> а также может быть принята при личном приеме заявителя. </w:t>
      </w:r>
    </w:p>
    <w:p w:rsidR="00E11EA9" w:rsidRPr="00B464DE" w:rsidRDefault="00E11EA9" w:rsidP="00E11EA9">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B464DE">
        <w:rPr>
          <w:rFonts w:ascii="Times New Roman" w:hAnsi="Times New Roman" w:cs="Calibri"/>
          <w:sz w:val="28"/>
          <w:szCs w:val="28"/>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5.4.3. </w:t>
      </w:r>
      <w:proofErr w:type="gramStart"/>
      <w:r w:rsidRPr="00B464DE">
        <w:rPr>
          <w:rFonts w:ascii="Times New Roman" w:hAnsi="Times New Roman" w:cs="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5.4.4. </w:t>
      </w:r>
      <w:proofErr w:type="gramStart"/>
      <w:r w:rsidRPr="00B464DE">
        <w:rPr>
          <w:rFonts w:ascii="Times New Roman" w:hAnsi="Times New Roman" w:cs="Calibri"/>
          <w:sz w:val="28"/>
          <w:szCs w:val="28"/>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B464DE">
        <w:rPr>
          <w:rFonts w:ascii="Times New Roman" w:hAnsi="Times New Roman" w:cs="Calibri"/>
          <w:sz w:val="28"/>
          <w:szCs w:val="28"/>
        </w:rPr>
        <w:t xml:space="preserve"> услуг (функций) Краснодарского края, а также может быть </w:t>
      </w:r>
      <w:proofErr w:type="gramStart"/>
      <w:r w:rsidRPr="00B464DE">
        <w:rPr>
          <w:rFonts w:ascii="Times New Roman" w:hAnsi="Times New Roman" w:cs="Calibri"/>
          <w:sz w:val="28"/>
          <w:szCs w:val="28"/>
        </w:rPr>
        <w:t>принята</w:t>
      </w:r>
      <w:proofErr w:type="gramEnd"/>
      <w:r w:rsidRPr="00B464DE">
        <w:rPr>
          <w:rFonts w:ascii="Times New Roman" w:hAnsi="Times New Roman" w:cs="Calibri"/>
          <w:sz w:val="28"/>
          <w:szCs w:val="28"/>
        </w:rPr>
        <w:t xml:space="preserve"> при личном приеме заявителя. </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5.4.5. </w:t>
      </w:r>
      <w:proofErr w:type="gramStart"/>
      <w:r w:rsidRPr="00B464DE">
        <w:rPr>
          <w:rFonts w:ascii="Times New Roman" w:hAnsi="Times New Roman" w:cs="Calibri"/>
          <w:sz w:val="28"/>
          <w:szCs w:val="28"/>
        </w:rPr>
        <w:t>Жалоба, поступившая в администрацию Новосельского сельского поселения Брюховецкого района подлежит</w:t>
      </w:r>
      <w:proofErr w:type="gramEnd"/>
      <w:r w:rsidRPr="00B464DE">
        <w:rPr>
          <w:rFonts w:ascii="Times New Roman" w:hAnsi="Times New Roman" w:cs="Calibri"/>
          <w:sz w:val="28"/>
          <w:szCs w:val="28"/>
        </w:rPr>
        <w:t xml:space="preserve"> регистрации не позднее следующего рабочего дня со дня ее поступления. </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5.4.6. Жалоба должна содержать:</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E11EA9" w:rsidRPr="00B464DE" w:rsidRDefault="00E11EA9" w:rsidP="00E11EA9">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и почтовый адрес, по которым должен быть направлен ответ заявителю;</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E11EA9" w:rsidRPr="00B464DE" w:rsidRDefault="00E11EA9" w:rsidP="00E11EA9">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B464DE">
        <w:rPr>
          <w:rFonts w:ascii="Times New Roman" w:hAnsi="Times New Roman" w:cs="Calibri"/>
          <w:sz w:val="28"/>
          <w:szCs w:val="28"/>
        </w:rPr>
        <w:t xml:space="preserve">  Заявителем могут быть представлены документы (при наличии), подтверждающие доводы заявителя, либо их копии.</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 </w:t>
      </w: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5.5.Сроки рассмотрения жалобы</w:t>
      </w:r>
    </w:p>
    <w:p w:rsidR="00E11EA9" w:rsidRPr="00B464DE" w:rsidRDefault="00E11EA9" w:rsidP="00E11EA9">
      <w:pPr>
        <w:spacing w:after="0" w:line="240" w:lineRule="auto"/>
        <w:ind w:firstLine="709"/>
        <w:jc w:val="both"/>
        <w:rPr>
          <w:rFonts w:ascii="Times New Roman" w:hAnsi="Times New Roman" w:cs="Calibri"/>
          <w:sz w:val="28"/>
          <w:szCs w:val="28"/>
        </w:rPr>
      </w:pP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5.5.1. </w:t>
      </w:r>
      <w:proofErr w:type="gramStart"/>
      <w:r w:rsidRPr="00B464DE">
        <w:rPr>
          <w:rFonts w:ascii="Times New Roman" w:hAnsi="Times New Roman" w:cs="Calibri"/>
          <w:sz w:val="28"/>
          <w:szCs w:val="28"/>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B464DE">
        <w:rPr>
          <w:rFonts w:ascii="Times New Roman" w:hAnsi="Times New Roman" w:cs="Calibri"/>
          <w:sz w:val="28"/>
          <w:szCs w:val="28"/>
        </w:rPr>
        <w:t xml:space="preserve">, </w:t>
      </w:r>
      <w:proofErr w:type="gramStart"/>
      <w:r w:rsidRPr="00B464DE">
        <w:rPr>
          <w:rFonts w:ascii="Times New Roman" w:hAnsi="Times New Roman" w:cs="Calibri"/>
          <w:sz w:val="28"/>
          <w:szCs w:val="28"/>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11EA9" w:rsidRPr="00B464DE" w:rsidRDefault="00E11EA9" w:rsidP="00E11EA9">
      <w:pPr>
        <w:spacing w:after="0" w:line="240" w:lineRule="auto"/>
        <w:ind w:firstLine="709"/>
        <w:jc w:val="both"/>
        <w:rPr>
          <w:rFonts w:ascii="Times New Roman" w:hAnsi="Times New Roman" w:cs="Calibri"/>
          <w:sz w:val="28"/>
          <w:szCs w:val="28"/>
        </w:rPr>
      </w:pP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5.6. Перечень оснований для приостановления рассмотрения</w:t>
      </w: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жалобы в случае, если возможность приостановления</w:t>
      </w:r>
    </w:p>
    <w:p w:rsidR="00E11EA9" w:rsidRPr="00B464DE" w:rsidRDefault="00E11EA9" w:rsidP="00E11EA9">
      <w:pPr>
        <w:spacing w:after="0" w:line="240" w:lineRule="auto"/>
        <w:ind w:firstLine="709"/>
        <w:jc w:val="center"/>
        <w:rPr>
          <w:rFonts w:ascii="Times New Roman" w:hAnsi="Times New Roman" w:cs="Calibri"/>
          <w:sz w:val="28"/>
          <w:szCs w:val="28"/>
        </w:rPr>
      </w:pPr>
      <w:proofErr w:type="gramStart"/>
      <w:r w:rsidRPr="00B464DE">
        <w:rPr>
          <w:rFonts w:ascii="Times New Roman" w:hAnsi="Times New Roman" w:cs="Calibri"/>
          <w:sz w:val="28"/>
          <w:szCs w:val="28"/>
        </w:rPr>
        <w:t>предусмотрена</w:t>
      </w:r>
      <w:proofErr w:type="gramEnd"/>
      <w:r w:rsidRPr="00B464DE">
        <w:rPr>
          <w:rFonts w:ascii="Times New Roman" w:hAnsi="Times New Roman" w:cs="Calibri"/>
          <w:sz w:val="28"/>
          <w:szCs w:val="28"/>
        </w:rPr>
        <w:t xml:space="preserve"> законодательством Российской Федерации</w:t>
      </w: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Основания для приостановления рассмотрения жалобы отсутствуют.</w:t>
      </w:r>
    </w:p>
    <w:p w:rsidR="00E11EA9" w:rsidRPr="00B464DE" w:rsidRDefault="00E11EA9" w:rsidP="00E11EA9">
      <w:pPr>
        <w:spacing w:after="0" w:line="240" w:lineRule="auto"/>
        <w:ind w:firstLine="709"/>
        <w:jc w:val="both"/>
        <w:rPr>
          <w:rFonts w:ascii="Times New Roman" w:hAnsi="Times New Roman" w:cs="Calibri"/>
          <w:sz w:val="28"/>
          <w:szCs w:val="28"/>
        </w:rPr>
      </w:pPr>
    </w:p>
    <w:p w:rsidR="00E11EA9" w:rsidRPr="00B464DE" w:rsidRDefault="00E11EA9" w:rsidP="00E11EA9">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5.7. Результат рассмотрения жалобы</w:t>
      </w:r>
    </w:p>
    <w:p w:rsidR="00E11EA9" w:rsidRPr="00B464DE" w:rsidRDefault="00E11EA9" w:rsidP="00E11EA9">
      <w:pPr>
        <w:spacing w:after="0" w:line="240" w:lineRule="auto"/>
        <w:ind w:firstLine="709"/>
        <w:jc w:val="both"/>
        <w:rPr>
          <w:rFonts w:ascii="Times New Roman" w:hAnsi="Times New Roman" w:cs="Calibri"/>
          <w:sz w:val="28"/>
          <w:szCs w:val="28"/>
        </w:rPr>
      </w:pPr>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5.7.1. По результатам рассмотрения жалобы принимается одно из следующих решений:</w:t>
      </w:r>
    </w:p>
    <w:p w:rsidR="00E11EA9" w:rsidRPr="00B464DE" w:rsidRDefault="00E11EA9" w:rsidP="00E11EA9">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11EA9" w:rsidRPr="00B464DE" w:rsidRDefault="00E11EA9" w:rsidP="00E11EA9">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2) в удовлетворении жалобы отказывается.</w:t>
      </w:r>
    </w:p>
    <w:p w:rsidR="00E11EA9" w:rsidRPr="004F6F6B" w:rsidRDefault="00E11EA9" w:rsidP="00E11EA9">
      <w:pPr>
        <w:spacing w:after="0" w:line="240" w:lineRule="auto"/>
        <w:ind w:firstLine="709"/>
        <w:jc w:val="both"/>
        <w:rPr>
          <w:rFonts w:ascii="Times New Roman" w:hAnsi="Times New Roman" w:cs="Calibri"/>
          <w:sz w:val="28"/>
          <w:szCs w:val="28"/>
        </w:rPr>
      </w:pPr>
      <w:r w:rsidRPr="004F6F6B">
        <w:rPr>
          <w:rFonts w:ascii="Times New Roman" w:hAnsi="Times New Roman" w:cs="Calibri"/>
          <w:sz w:val="28"/>
          <w:szCs w:val="28"/>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E11EA9" w:rsidRPr="004F6F6B" w:rsidRDefault="00E11EA9" w:rsidP="00E11EA9">
      <w:pPr>
        <w:spacing w:after="0" w:line="240" w:lineRule="auto"/>
        <w:ind w:firstLine="709"/>
        <w:jc w:val="both"/>
        <w:rPr>
          <w:rFonts w:ascii="Times New Roman" w:hAnsi="Times New Roman" w:cs="Calibri"/>
          <w:sz w:val="28"/>
          <w:szCs w:val="28"/>
        </w:rPr>
      </w:pPr>
      <w:r w:rsidRPr="004F6F6B">
        <w:rPr>
          <w:rFonts w:ascii="Times New Roman" w:hAnsi="Times New Roman" w:cs="Calibri"/>
          <w:sz w:val="28"/>
          <w:szCs w:val="28"/>
        </w:rPr>
        <w:t>1) наличие вступившего в законную силу решения суда, арбитражного суда по жалобе о том же предмете и по тем же основаниям;</w:t>
      </w:r>
    </w:p>
    <w:p w:rsidR="00E11EA9" w:rsidRPr="004F6F6B" w:rsidRDefault="00E11EA9" w:rsidP="00E11EA9">
      <w:pPr>
        <w:spacing w:after="0" w:line="240" w:lineRule="auto"/>
        <w:ind w:firstLine="709"/>
        <w:jc w:val="both"/>
        <w:rPr>
          <w:rFonts w:ascii="Times New Roman" w:hAnsi="Times New Roman" w:cs="Calibri"/>
          <w:sz w:val="28"/>
          <w:szCs w:val="28"/>
        </w:rPr>
      </w:pPr>
      <w:r w:rsidRPr="004F6F6B">
        <w:rPr>
          <w:rFonts w:ascii="Times New Roman" w:hAnsi="Times New Roman" w:cs="Calibri"/>
          <w:sz w:val="28"/>
          <w:szCs w:val="28"/>
        </w:rPr>
        <w:t>2) подача жалобы лицом, полномочия которого не подтверждены в порядке, установленном законодательством Российской Федерации;</w:t>
      </w:r>
    </w:p>
    <w:p w:rsidR="00E11EA9" w:rsidRPr="004F6F6B" w:rsidRDefault="00E11EA9" w:rsidP="00E11EA9">
      <w:pPr>
        <w:spacing w:after="0" w:line="240" w:lineRule="auto"/>
        <w:ind w:firstLine="709"/>
        <w:jc w:val="both"/>
        <w:rPr>
          <w:rFonts w:ascii="Times New Roman" w:hAnsi="Times New Roman" w:cs="Calibri"/>
          <w:sz w:val="28"/>
          <w:szCs w:val="28"/>
        </w:rPr>
      </w:pPr>
      <w:r w:rsidRPr="004F6F6B">
        <w:rPr>
          <w:rFonts w:ascii="Times New Roman" w:hAnsi="Times New Roman" w:cs="Calibri"/>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E11EA9" w:rsidRPr="004F6F6B" w:rsidRDefault="00E11EA9" w:rsidP="00E11EA9">
      <w:pPr>
        <w:spacing w:after="0" w:line="240" w:lineRule="auto"/>
        <w:ind w:firstLine="709"/>
        <w:jc w:val="both"/>
        <w:rPr>
          <w:rFonts w:ascii="Times New Roman" w:hAnsi="Times New Roman" w:cs="Calibri"/>
          <w:sz w:val="28"/>
          <w:szCs w:val="28"/>
        </w:rPr>
      </w:pPr>
      <w:r w:rsidRPr="004F6F6B">
        <w:rPr>
          <w:rFonts w:ascii="Times New Roman" w:hAnsi="Times New Roman" w:cs="Calibri"/>
          <w:sz w:val="28"/>
          <w:szCs w:val="28"/>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E11EA9" w:rsidRPr="004F6F6B" w:rsidRDefault="00E11EA9" w:rsidP="00E11EA9">
      <w:pPr>
        <w:spacing w:after="0" w:line="240" w:lineRule="auto"/>
        <w:ind w:firstLine="709"/>
        <w:jc w:val="both"/>
        <w:rPr>
          <w:rFonts w:ascii="Times New Roman" w:hAnsi="Times New Roman" w:cs="Calibri"/>
          <w:sz w:val="28"/>
          <w:szCs w:val="28"/>
        </w:rPr>
      </w:pPr>
      <w:r w:rsidRPr="004F6F6B">
        <w:rPr>
          <w:rFonts w:ascii="Times New Roman" w:hAnsi="Times New Roman" w:cs="Calibri"/>
          <w:sz w:val="28"/>
          <w:szCs w:val="28"/>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11EA9" w:rsidRPr="004F6F6B" w:rsidRDefault="00E11EA9" w:rsidP="00E11EA9">
      <w:pPr>
        <w:spacing w:after="0" w:line="240" w:lineRule="auto"/>
        <w:ind w:firstLine="709"/>
        <w:jc w:val="both"/>
        <w:rPr>
          <w:rFonts w:ascii="Times New Roman" w:hAnsi="Times New Roman" w:cs="Calibri"/>
          <w:sz w:val="28"/>
          <w:szCs w:val="28"/>
        </w:rPr>
      </w:pPr>
      <w:r w:rsidRPr="004F6F6B">
        <w:rPr>
          <w:rFonts w:ascii="Times New Roman" w:hAnsi="Times New Roman" w:cs="Calibri"/>
          <w:sz w:val="28"/>
          <w:szCs w:val="28"/>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E11EA9" w:rsidRPr="001C4206" w:rsidRDefault="00E11EA9" w:rsidP="00E11EA9">
      <w:pPr>
        <w:spacing w:after="0" w:line="240" w:lineRule="auto"/>
        <w:ind w:firstLine="709"/>
        <w:jc w:val="both"/>
        <w:rPr>
          <w:rFonts w:ascii="Times New Roman" w:hAnsi="Times New Roman" w:cs="Calibri"/>
          <w:sz w:val="28"/>
          <w:szCs w:val="28"/>
        </w:rPr>
      </w:pPr>
      <w:r w:rsidRPr="004F6F6B">
        <w:rPr>
          <w:rFonts w:ascii="Times New Roman" w:hAnsi="Times New Roman" w:cs="Calibri"/>
          <w:sz w:val="28"/>
          <w:szCs w:val="28"/>
        </w:rPr>
        <w:t xml:space="preserve">5.7.4. В случае установления в ходе </w:t>
      </w:r>
      <w:r w:rsidRPr="001C4206">
        <w:rPr>
          <w:rFonts w:ascii="Times New Roman" w:hAnsi="Times New Roman" w:cs="Calibri"/>
          <w:sz w:val="28"/>
          <w:szCs w:val="28"/>
        </w:rPr>
        <w:t xml:space="preserve">или по результатам </w:t>
      </w:r>
      <w:proofErr w:type="gramStart"/>
      <w:r w:rsidRPr="001C4206">
        <w:rPr>
          <w:rFonts w:ascii="Times New Roman" w:hAnsi="Times New Roman" w:cs="Calibri"/>
          <w:sz w:val="28"/>
          <w:szCs w:val="28"/>
        </w:rPr>
        <w:t>рассмотрения жалобы признаков состава административного правонарушения</w:t>
      </w:r>
      <w:proofErr w:type="gramEnd"/>
      <w:r w:rsidRPr="001C4206">
        <w:rPr>
          <w:rFonts w:ascii="Times New Roman" w:hAnsi="Times New Roman" w:cs="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1EA9" w:rsidRPr="001C4206" w:rsidRDefault="00E11EA9" w:rsidP="00E11EA9">
      <w:pPr>
        <w:spacing w:after="0" w:line="240" w:lineRule="auto"/>
        <w:ind w:firstLine="709"/>
        <w:jc w:val="both"/>
        <w:rPr>
          <w:rFonts w:ascii="Times New Roman" w:hAnsi="Times New Roman" w:cs="Calibri"/>
          <w:sz w:val="28"/>
          <w:szCs w:val="28"/>
        </w:rPr>
      </w:pPr>
    </w:p>
    <w:p w:rsidR="00E11EA9" w:rsidRPr="001C4206" w:rsidRDefault="00E11EA9" w:rsidP="00E11EA9">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5.8.Порядок информирования заявителя о результатах</w:t>
      </w:r>
    </w:p>
    <w:p w:rsidR="00E11EA9" w:rsidRPr="001C4206" w:rsidRDefault="00E11EA9" w:rsidP="00E11EA9">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рассмотрения жалобы</w:t>
      </w:r>
    </w:p>
    <w:p w:rsidR="00E11EA9" w:rsidRPr="001C4206" w:rsidRDefault="00E11EA9" w:rsidP="00E11EA9">
      <w:pPr>
        <w:spacing w:after="0" w:line="240" w:lineRule="auto"/>
        <w:ind w:firstLine="709"/>
        <w:jc w:val="both"/>
        <w:rPr>
          <w:rFonts w:ascii="Times New Roman" w:hAnsi="Times New Roman" w:cs="Calibri"/>
          <w:sz w:val="28"/>
          <w:szCs w:val="28"/>
        </w:rPr>
      </w:pPr>
    </w:p>
    <w:p w:rsidR="00E11EA9" w:rsidRPr="001C4206" w:rsidRDefault="00E11EA9" w:rsidP="00E11EA9">
      <w:pPr>
        <w:spacing w:after="0" w:line="240" w:lineRule="auto"/>
        <w:ind w:firstLine="709"/>
        <w:jc w:val="both"/>
        <w:rPr>
          <w:rFonts w:ascii="Times New Roman" w:hAnsi="Times New Roman" w:cs="Calibri"/>
          <w:sz w:val="28"/>
          <w:szCs w:val="28"/>
        </w:rPr>
      </w:pPr>
      <w:r w:rsidRPr="001C4206">
        <w:rPr>
          <w:rFonts w:ascii="Times New Roman" w:hAnsi="Times New Roman" w:cs="Calibri"/>
          <w:sz w:val="28"/>
          <w:szCs w:val="28"/>
        </w:rPr>
        <w:t>5.8.1. 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EA9" w:rsidRPr="001C4206" w:rsidRDefault="00E11EA9" w:rsidP="00E11EA9">
      <w:pPr>
        <w:spacing w:after="0" w:line="240" w:lineRule="auto"/>
        <w:ind w:firstLine="709"/>
        <w:jc w:val="both"/>
        <w:rPr>
          <w:rFonts w:ascii="Times New Roman" w:hAnsi="Times New Roman" w:cs="Calibri"/>
          <w:sz w:val="28"/>
          <w:szCs w:val="28"/>
        </w:rPr>
      </w:pPr>
      <w:r w:rsidRPr="001C4206">
        <w:rPr>
          <w:rFonts w:ascii="Times New Roman" w:hAnsi="Times New Roman" w:cs="Calibri"/>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11EA9" w:rsidRPr="001C4206" w:rsidRDefault="00E11EA9" w:rsidP="00E11EA9">
      <w:pPr>
        <w:spacing w:after="0" w:line="240" w:lineRule="auto"/>
        <w:ind w:firstLine="709"/>
        <w:jc w:val="both"/>
        <w:rPr>
          <w:rFonts w:ascii="Times New Roman" w:hAnsi="Times New Roman" w:cs="Calibri"/>
          <w:sz w:val="28"/>
          <w:szCs w:val="28"/>
        </w:rPr>
      </w:pPr>
    </w:p>
    <w:p w:rsidR="00E11EA9" w:rsidRPr="001C4206" w:rsidRDefault="00E11EA9" w:rsidP="00E11EA9">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5.9.Порядок обжалования решения по жалобе</w:t>
      </w:r>
    </w:p>
    <w:p w:rsidR="00E11EA9" w:rsidRPr="001C4206" w:rsidRDefault="00E11EA9" w:rsidP="00E11EA9">
      <w:pPr>
        <w:spacing w:after="0" w:line="240" w:lineRule="auto"/>
        <w:ind w:firstLine="709"/>
        <w:jc w:val="both"/>
        <w:rPr>
          <w:rFonts w:ascii="Times New Roman" w:hAnsi="Times New Roman" w:cs="Calibri"/>
          <w:sz w:val="28"/>
          <w:szCs w:val="28"/>
        </w:rPr>
      </w:pPr>
    </w:p>
    <w:p w:rsidR="00E11EA9" w:rsidRPr="001C4206" w:rsidRDefault="00E11EA9" w:rsidP="00E11EA9">
      <w:pPr>
        <w:spacing w:after="0" w:line="240" w:lineRule="auto"/>
        <w:ind w:firstLine="709"/>
        <w:jc w:val="both"/>
        <w:rPr>
          <w:rFonts w:ascii="Times New Roman" w:hAnsi="Times New Roman" w:cs="Calibri"/>
          <w:sz w:val="28"/>
          <w:szCs w:val="28"/>
        </w:rPr>
      </w:pPr>
      <w:r w:rsidRPr="001C4206">
        <w:rPr>
          <w:rFonts w:ascii="Times New Roman" w:hAnsi="Times New Roman" w:cs="Calibri"/>
          <w:sz w:val="28"/>
          <w:szCs w:val="28"/>
        </w:rPr>
        <w:t xml:space="preserve">5.9.1. </w:t>
      </w:r>
      <w:proofErr w:type="gramStart"/>
      <w:r w:rsidRPr="001C4206">
        <w:rPr>
          <w:rFonts w:ascii="Times New Roman" w:hAnsi="Times New Roman" w:cs="Calibri"/>
          <w:sz w:val="28"/>
          <w:szCs w:val="28"/>
        </w:rPr>
        <w:t>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1C4206">
        <w:rPr>
          <w:rFonts w:ascii="Times New Roman" w:hAnsi="Times New Roman" w:cs="Calibri"/>
          <w:sz w:val="28"/>
          <w:szCs w:val="28"/>
        </w:rPr>
        <w:t xml:space="preserve"> </w:t>
      </w:r>
      <w:proofErr w:type="gramStart"/>
      <w:r w:rsidRPr="001C4206">
        <w:rPr>
          <w:rFonts w:ascii="Times New Roman" w:hAnsi="Times New Roman" w:cs="Calibri"/>
          <w:sz w:val="28"/>
          <w:szCs w:val="28"/>
        </w:rPr>
        <w:t>порядке</w:t>
      </w:r>
      <w:proofErr w:type="gramEnd"/>
      <w:r w:rsidRPr="001C4206">
        <w:rPr>
          <w:rFonts w:ascii="Times New Roman" w:hAnsi="Times New Roman" w:cs="Calibri"/>
          <w:sz w:val="28"/>
          <w:szCs w:val="28"/>
        </w:rPr>
        <w:t xml:space="preserve"> и сроки, установленные законодательством Российской Федерации.</w:t>
      </w:r>
    </w:p>
    <w:p w:rsidR="00E11EA9" w:rsidRPr="001C4206" w:rsidRDefault="00E11EA9" w:rsidP="00E11EA9">
      <w:pPr>
        <w:spacing w:after="0" w:line="240" w:lineRule="auto"/>
        <w:ind w:firstLine="709"/>
        <w:jc w:val="center"/>
        <w:rPr>
          <w:rFonts w:ascii="Times New Roman" w:hAnsi="Times New Roman" w:cs="Calibri"/>
          <w:sz w:val="28"/>
          <w:szCs w:val="28"/>
        </w:rPr>
      </w:pPr>
    </w:p>
    <w:p w:rsidR="00E11EA9" w:rsidRPr="001C4206" w:rsidRDefault="00E11EA9" w:rsidP="00E11EA9">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5.10.Право заявителя на получение информации и документов,</w:t>
      </w:r>
    </w:p>
    <w:p w:rsidR="00E11EA9" w:rsidRPr="001C4206" w:rsidRDefault="00E11EA9" w:rsidP="00E11EA9">
      <w:pPr>
        <w:spacing w:after="0" w:line="240" w:lineRule="auto"/>
        <w:ind w:firstLine="709"/>
        <w:jc w:val="center"/>
        <w:rPr>
          <w:rFonts w:ascii="Times New Roman" w:hAnsi="Times New Roman" w:cs="Calibri"/>
          <w:sz w:val="28"/>
          <w:szCs w:val="28"/>
        </w:rPr>
      </w:pPr>
      <w:proofErr w:type="gramStart"/>
      <w:r w:rsidRPr="001C4206">
        <w:rPr>
          <w:rFonts w:ascii="Times New Roman" w:hAnsi="Times New Roman" w:cs="Calibri"/>
          <w:sz w:val="28"/>
          <w:szCs w:val="28"/>
        </w:rPr>
        <w:t>необходимых</w:t>
      </w:r>
      <w:proofErr w:type="gramEnd"/>
      <w:r w:rsidRPr="001C4206">
        <w:rPr>
          <w:rFonts w:ascii="Times New Roman" w:hAnsi="Times New Roman" w:cs="Calibri"/>
          <w:sz w:val="28"/>
          <w:szCs w:val="28"/>
        </w:rPr>
        <w:t xml:space="preserve"> для обоснования и рассмотрения жалобы</w:t>
      </w:r>
    </w:p>
    <w:p w:rsidR="00E11EA9" w:rsidRPr="001C4206" w:rsidRDefault="00E11EA9" w:rsidP="00E11EA9">
      <w:pPr>
        <w:spacing w:after="0" w:line="240" w:lineRule="auto"/>
        <w:ind w:firstLine="709"/>
        <w:jc w:val="both"/>
        <w:rPr>
          <w:rFonts w:ascii="Times New Roman" w:hAnsi="Times New Roman" w:cs="Calibri"/>
          <w:sz w:val="28"/>
          <w:szCs w:val="28"/>
        </w:rPr>
      </w:pPr>
    </w:p>
    <w:p w:rsidR="00E11EA9" w:rsidRPr="001C4206" w:rsidRDefault="00E11EA9" w:rsidP="00E11EA9">
      <w:pPr>
        <w:spacing w:after="0" w:line="240" w:lineRule="auto"/>
        <w:ind w:firstLine="709"/>
        <w:jc w:val="both"/>
        <w:rPr>
          <w:rFonts w:ascii="Times New Roman" w:hAnsi="Times New Roman" w:cs="Calibri"/>
          <w:sz w:val="28"/>
          <w:szCs w:val="28"/>
        </w:rPr>
      </w:pPr>
      <w:proofErr w:type="gramStart"/>
      <w:r w:rsidRPr="001C4206">
        <w:rPr>
          <w:rFonts w:ascii="Times New Roman" w:hAnsi="Times New Roman" w:cs="Calibri"/>
          <w:sz w:val="28"/>
          <w:szCs w:val="28"/>
        </w:rPr>
        <w:t>5.10.1.Заявители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roofErr w:type="gramEnd"/>
      <w:r w:rsidRPr="001C4206">
        <w:rPr>
          <w:rFonts w:ascii="Times New Roman" w:hAnsi="Times New Roman" w:cs="Calibri"/>
          <w:sz w:val="28"/>
          <w:szCs w:val="28"/>
        </w:rPr>
        <w:t xml:space="preserve"> администрации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E11EA9" w:rsidRPr="001C4206" w:rsidRDefault="00E11EA9" w:rsidP="00E11EA9">
      <w:pPr>
        <w:spacing w:after="0" w:line="240" w:lineRule="auto"/>
        <w:ind w:firstLine="709"/>
        <w:jc w:val="both"/>
        <w:rPr>
          <w:rFonts w:ascii="Times New Roman" w:hAnsi="Times New Roman" w:cs="Calibri"/>
          <w:sz w:val="28"/>
          <w:szCs w:val="28"/>
        </w:rPr>
      </w:pPr>
    </w:p>
    <w:p w:rsidR="00E11EA9" w:rsidRPr="001C4206" w:rsidRDefault="00E11EA9" w:rsidP="00E11EA9">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5.11.Способы информирования заявителей о порядке</w:t>
      </w:r>
    </w:p>
    <w:p w:rsidR="00E11EA9" w:rsidRPr="001C4206" w:rsidRDefault="00E11EA9" w:rsidP="00E11EA9">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подачи и рассмотрения жалобы</w:t>
      </w:r>
    </w:p>
    <w:p w:rsidR="00E11EA9" w:rsidRPr="001C4206" w:rsidRDefault="00E11EA9" w:rsidP="00E11EA9">
      <w:pPr>
        <w:spacing w:after="0" w:line="240" w:lineRule="auto"/>
        <w:ind w:firstLine="709"/>
        <w:jc w:val="both"/>
        <w:rPr>
          <w:rFonts w:ascii="Times New Roman" w:hAnsi="Times New Roman" w:cs="Calibri"/>
          <w:sz w:val="28"/>
          <w:szCs w:val="28"/>
        </w:rPr>
      </w:pPr>
    </w:p>
    <w:p w:rsidR="00E11EA9" w:rsidRPr="001C4206" w:rsidRDefault="00E11EA9" w:rsidP="00E11EA9">
      <w:pPr>
        <w:spacing w:after="0" w:line="240" w:lineRule="auto"/>
        <w:ind w:firstLine="709"/>
        <w:jc w:val="both"/>
        <w:rPr>
          <w:rFonts w:ascii="Times New Roman" w:hAnsi="Times New Roman" w:cs="Calibri"/>
          <w:sz w:val="28"/>
          <w:szCs w:val="28"/>
        </w:rPr>
      </w:pPr>
      <w:r w:rsidRPr="001C4206">
        <w:rPr>
          <w:rFonts w:ascii="Times New Roman" w:hAnsi="Times New Roman" w:cs="Calibri"/>
          <w:sz w:val="28"/>
          <w:szCs w:val="28"/>
        </w:rPr>
        <w:t xml:space="preserve">5.11.1. </w:t>
      </w:r>
      <w:proofErr w:type="gramStart"/>
      <w:r w:rsidRPr="001C4206">
        <w:rPr>
          <w:rFonts w:ascii="Times New Roman" w:hAnsi="Times New Roman" w:cs="Calibri"/>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1C4206">
        <w:rPr>
          <w:rFonts w:ascii="Times New Roman" w:hAnsi="Times New Roman" w:cs="Calibri"/>
          <w:sz w:val="28"/>
          <w:szCs w:val="28"/>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E11EA9" w:rsidRDefault="00E11EA9" w:rsidP="00E11EA9">
      <w:pPr>
        <w:spacing w:after="0" w:line="240" w:lineRule="auto"/>
        <w:rPr>
          <w:rFonts w:ascii="Times New Roman" w:hAnsi="Times New Roman" w:cs="Calibri"/>
          <w:color w:val="C00000"/>
          <w:sz w:val="28"/>
          <w:szCs w:val="28"/>
        </w:rPr>
      </w:pPr>
    </w:p>
    <w:p w:rsidR="00E11EA9" w:rsidRPr="00901117" w:rsidRDefault="00E11EA9" w:rsidP="00E11E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11EA9" w:rsidRPr="00901117" w:rsidRDefault="00E11EA9" w:rsidP="00E11E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11EA9" w:rsidRDefault="00E11EA9" w:rsidP="00E11E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p>
    <w:p w:rsidR="00E11EA9" w:rsidRDefault="00E11EA9" w:rsidP="00E11E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E11EA9" w:rsidRPr="00FF7623" w:rsidRDefault="00E11EA9" w:rsidP="00E11E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Н.Л. Брачкова</w:t>
      </w:r>
    </w:p>
    <w:p w:rsidR="00E11EA9" w:rsidRPr="00901117" w:rsidRDefault="00E11EA9" w:rsidP="00E11EA9">
      <w:pPr>
        <w:shd w:val="clear" w:color="auto" w:fill="FFFFFF"/>
        <w:tabs>
          <w:tab w:val="righ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53D33" w:rsidRPr="00A53D33" w:rsidRDefault="00A53D33" w:rsidP="00A53D33">
      <w:pPr>
        <w:shd w:val="clear" w:color="auto" w:fill="FFFFFF"/>
        <w:tabs>
          <w:tab w:val="right" w:pos="9639"/>
        </w:tabs>
        <w:spacing w:after="0" w:line="240" w:lineRule="auto"/>
        <w:rPr>
          <w:rFonts w:ascii="Times New Roman" w:eastAsia="Times New Roman" w:hAnsi="Times New Roman" w:cs="Times New Roman"/>
          <w:sz w:val="28"/>
          <w:szCs w:val="28"/>
          <w:lang w:eastAsia="ru-RU"/>
        </w:rPr>
      </w:pPr>
    </w:p>
    <w:p w:rsidR="00A53D33" w:rsidRPr="00A53D33" w:rsidRDefault="00E11EA9" w:rsidP="00A53D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
    <w:p w:rsidR="00AE2BA2" w:rsidRDefault="00AE2BA2"/>
    <w:p w:rsidR="00602865" w:rsidRDefault="00602865"/>
    <w:p w:rsidR="00D62B94" w:rsidRDefault="00D62B94"/>
    <w:p w:rsidR="00D62B94" w:rsidRDefault="00D62B94"/>
    <w:p w:rsidR="00D62B94" w:rsidRDefault="00D62B94"/>
    <w:p w:rsidR="00DD79BE" w:rsidRDefault="00DD79BE"/>
    <w:p w:rsidR="00DD79BE" w:rsidRDefault="00DD79BE"/>
    <w:p w:rsidR="00DD79BE" w:rsidRDefault="00DD79BE"/>
    <w:p w:rsidR="00DD79BE" w:rsidRDefault="00DD79BE"/>
    <w:p w:rsidR="00DD79BE" w:rsidRDefault="00DD79BE"/>
    <w:p w:rsidR="00DD79BE" w:rsidRDefault="00DD79BE"/>
    <w:p w:rsidR="00DD79BE" w:rsidRDefault="00DD79BE"/>
    <w:p w:rsidR="00DD79BE" w:rsidRDefault="00DD79BE"/>
    <w:p w:rsidR="00DD79BE" w:rsidRDefault="00DD79BE"/>
    <w:p w:rsidR="00DD79BE" w:rsidRDefault="00DD79BE"/>
    <w:p w:rsidR="00DD79BE" w:rsidRDefault="00DD79BE"/>
    <w:p w:rsidR="00D62B94" w:rsidRDefault="00D62B9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628E7" w:rsidTr="00E628E7">
        <w:tc>
          <w:tcPr>
            <w:tcW w:w="4926" w:type="dxa"/>
          </w:tcPr>
          <w:p w:rsidR="00E628E7" w:rsidRDefault="00E628E7" w:rsidP="00E628E7">
            <w:pPr>
              <w:widowControl w:val="0"/>
              <w:tabs>
                <w:tab w:val="left" w:pos="1134"/>
                <w:tab w:val="left" w:pos="1276"/>
              </w:tabs>
              <w:autoSpaceDE w:val="0"/>
              <w:autoSpaceDN w:val="0"/>
              <w:adjustRightInd w:val="0"/>
              <w:spacing w:before="60" w:after="60"/>
              <w:outlineLvl w:val="2"/>
              <w:rPr>
                <w:rFonts w:ascii="Times New Roman" w:eastAsia="Times New Roman" w:hAnsi="Times New Roman" w:cs="Times New Roman"/>
                <w:sz w:val="28"/>
                <w:szCs w:val="28"/>
                <w:lang w:eastAsia="ru-RU"/>
              </w:rPr>
            </w:pPr>
          </w:p>
        </w:tc>
        <w:tc>
          <w:tcPr>
            <w:tcW w:w="4927" w:type="dxa"/>
          </w:tcPr>
          <w:p w:rsidR="00E628E7" w:rsidRDefault="00E628E7" w:rsidP="00E628E7">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p>
          <w:p w:rsidR="00E628E7" w:rsidRDefault="00E628E7" w:rsidP="00E628E7">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E628E7">
              <w:rPr>
                <w:rFonts w:ascii="Times New Roman" w:eastAsia="Times New Roman" w:hAnsi="Times New Roman" w:cs="Times New Roman"/>
                <w:sz w:val="28"/>
                <w:szCs w:val="28"/>
                <w:lang w:eastAsia="ru-RU"/>
              </w:rPr>
              <w:t>«Предоставление места для одиночного, родственного, воинского, почётного или семейного (родового) захоронения (</w:t>
            </w:r>
            <w:proofErr w:type="spellStart"/>
            <w:r w:rsidRPr="00E628E7">
              <w:rPr>
                <w:rFonts w:ascii="Times New Roman" w:eastAsia="Times New Roman" w:hAnsi="Times New Roman" w:cs="Times New Roman"/>
                <w:sz w:val="28"/>
                <w:szCs w:val="28"/>
                <w:lang w:eastAsia="ru-RU"/>
              </w:rPr>
              <w:t>подзахоронения</w:t>
            </w:r>
            <w:proofErr w:type="spellEnd"/>
            <w:r w:rsidRPr="00E628E7">
              <w:rPr>
                <w:rFonts w:ascii="Times New Roman" w:eastAsia="Times New Roman" w:hAnsi="Times New Roman" w:cs="Times New Roman"/>
                <w:sz w:val="28"/>
                <w:szCs w:val="28"/>
                <w:lang w:eastAsia="ru-RU"/>
              </w:rPr>
              <w:t>) администрацией Новосельского сельского поселения Брюховецкого района»</w:t>
            </w:r>
          </w:p>
        </w:tc>
      </w:tr>
    </w:tbl>
    <w:p w:rsidR="00602865" w:rsidRPr="00602865" w:rsidRDefault="00602865" w:rsidP="00E628E7">
      <w:pPr>
        <w:widowControl w:val="0"/>
        <w:tabs>
          <w:tab w:val="left" w:pos="1134"/>
          <w:tab w:val="left" w:pos="1276"/>
        </w:tabs>
        <w:autoSpaceDE w:val="0"/>
        <w:autoSpaceDN w:val="0"/>
        <w:adjustRightInd w:val="0"/>
        <w:spacing w:before="60" w:after="60"/>
        <w:outlineLvl w:val="2"/>
        <w:rPr>
          <w:rFonts w:ascii="Times New Roman" w:eastAsia="Times New Roman" w:hAnsi="Times New Roman" w:cs="Times New Roman"/>
          <w:sz w:val="28"/>
          <w:szCs w:val="28"/>
          <w:lang w:eastAsia="ru-RU"/>
        </w:rPr>
      </w:pPr>
    </w:p>
    <w:p w:rsidR="00E628E7" w:rsidRDefault="00602865" w:rsidP="00602865">
      <w:pPr>
        <w:spacing w:after="0" w:line="240" w:lineRule="auto"/>
        <w:jc w:val="center"/>
        <w:rPr>
          <w:rFonts w:ascii="Times New Roman" w:eastAsia="Times New Roman" w:hAnsi="Times New Roman" w:cs="Times New Roman"/>
          <w:bCs/>
          <w:sz w:val="28"/>
          <w:szCs w:val="28"/>
          <w:lang w:eastAsia="ru-RU"/>
        </w:rPr>
      </w:pPr>
      <w:r w:rsidRPr="00602865">
        <w:rPr>
          <w:rFonts w:ascii="Times New Roman" w:eastAsia="Times New Roman" w:hAnsi="Times New Roman" w:cs="Times New Roman"/>
          <w:bCs/>
          <w:sz w:val="28"/>
          <w:szCs w:val="28"/>
          <w:lang w:eastAsia="ru-RU"/>
        </w:rPr>
        <w:t xml:space="preserve">Блок- схема </w:t>
      </w:r>
    </w:p>
    <w:p w:rsidR="00602865" w:rsidRPr="00602865" w:rsidRDefault="00602865" w:rsidP="00602865">
      <w:pPr>
        <w:spacing w:after="0" w:line="240" w:lineRule="auto"/>
        <w:jc w:val="center"/>
        <w:rPr>
          <w:rFonts w:ascii="Times New Roman" w:eastAsia="Times New Roman" w:hAnsi="Times New Roman" w:cs="Times New Roman"/>
          <w:bCs/>
          <w:sz w:val="28"/>
          <w:szCs w:val="28"/>
          <w:lang w:eastAsia="ru-RU"/>
        </w:rPr>
      </w:pPr>
      <w:r w:rsidRPr="00602865">
        <w:rPr>
          <w:rFonts w:ascii="Times New Roman" w:eastAsia="Times New Roman" w:hAnsi="Times New Roman" w:cs="Times New Roman"/>
          <w:bCs/>
          <w:sz w:val="28"/>
          <w:szCs w:val="28"/>
          <w:lang w:eastAsia="ru-RU"/>
        </w:rPr>
        <w:t>предоставления муниципальной услуги</w:t>
      </w:r>
    </w:p>
    <w:p w:rsidR="00E628E7" w:rsidRDefault="00602865" w:rsidP="00602865">
      <w:pPr>
        <w:spacing w:after="0" w:line="240" w:lineRule="auto"/>
        <w:jc w:val="center"/>
        <w:rPr>
          <w:rFonts w:ascii="Times New Roman" w:eastAsia="PMingLiU" w:hAnsi="Times New Roman" w:cs="Times New Roman"/>
          <w:bCs/>
          <w:sz w:val="28"/>
          <w:szCs w:val="28"/>
          <w:lang w:eastAsia="ru-RU"/>
        </w:rPr>
      </w:pPr>
      <w:r w:rsidRPr="00602865">
        <w:rPr>
          <w:rFonts w:ascii="Times New Roman" w:eastAsia="PMingLiU" w:hAnsi="Times New Roman" w:cs="Times New Roman"/>
          <w:bCs/>
          <w:sz w:val="28"/>
          <w:szCs w:val="28"/>
          <w:lang w:eastAsia="ru-RU"/>
        </w:rPr>
        <w:t xml:space="preserve">по предоставлению места </w:t>
      </w:r>
      <w:proofErr w:type="gramStart"/>
      <w:r w:rsidRPr="00602865">
        <w:rPr>
          <w:rFonts w:ascii="Times New Roman" w:eastAsia="PMingLiU" w:hAnsi="Times New Roman" w:cs="Times New Roman"/>
          <w:bCs/>
          <w:sz w:val="28"/>
          <w:szCs w:val="28"/>
          <w:lang w:eastAsia="ru-RU"/>
        </w:rPr>
        <w:t>для</w:t>
      </w:r>
      <w:proofErr w:type="gramEnd"/>
      <w:r w:rsidRPr="00602865">
        <w:rPr>
          <w:rFonts w:ascii="Times New Roman" w:eastAsia="PMingLiU" w:hAnsi="Times New Roman" w:cs="Times New Roman"/>
          <w:bCs/>
          <w:sz w:val="28"/>
          <w:szCs w:val="28"/>
          <w:lang w:eastAsia="ru-RU"/>
        </w:rPr>
        <w:t xml:space="preserve"> одиночного, родственного, воинского,</w:t>
      </w:r>
    </w:p>
    <w:p w:rsidR="00602865" w:rsidRPr="00602865" w:rsidRDefault="00602865" w:rsidP="00602865">
      <w:pPr>
        <w:spacing w:after="0" w:line="240" w:lineRule="auto"/>
        <w:jc w:val="center"/>
        <w:rPr>
          <w:rFonts w:ascii="Times New Roman" w:eastAsia="Times New Roman" w:hAnsi="Times New Roman" w:cs="Times New Roman"/>
          <w:bCs/>
          <w:sz w:val="28"/>
          <w:szCs w:val="28"/>
          <w:lang w:eastAsia="ru-RU"/>
        </w:rPr>
      </w:pPr>
      <w:r w:rsidRPr="00602865">
        <w:rPr>
          <w:rFonts w:ascii="Times New Roman" w:eastAsia="PMingLiU" w:hAnsi="Times New Roman" w:cs="Times New Roman"/>
          <w:bCs/>
          <w:sz w:val="28"/>
          <w:szCs w:val="28"/>
          <w:lang w:eastAsia="ru-RU"/>
        </w:rPr>
        <w:t>почётного или семейного (родового) захоронения</w:t>
      </w:r>
    </w:p>
    <w:p w:rsidR="00602865" w:rsidRPr="00602865" w:rsidRDefault="00602865" w:rsidP="00602865">
      <w:pPr>
        <w:widowControl w:val="0"/>
        <w:tabs>
          <w:tab w:val="left" w:pos="1134"/>
          <w:tab w:val="left" w:pos="1276"/>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745533" w:rsidRDefault="00602865" w:rsidP="00745533">
      <w:pPr>
        <w:rPr>
          <w:rFonts w:ascii="Calibri" w:eastAsia="Times New Roman" w:hAnsi="Calibri" w:cs="Calibri"/>
          <w:lang w:eastAsia="ru-RU"/>
        </w:rPr>
      </w:pPr>
      <w:r w:rsidRPr="00602865">
        <w:rPr>
          <w:rFonts w:ascii="Calibri" w:eastAsia="Times New Roman" w:hAnsi="Calibri" w:cs="Calibri"/>
          <w:lang w:eastAsia="ru-RU"/>
        </w:rPr>
        <w:object w:dxaOrig="10850" w:dyaOrig="1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15pt;height:443.3pt" o:ole="">
            <v:imagedata r:id="rId15" o:title=""/>
          </v:shape>
          <o:OLEObject Type="Embed" ProgID="Unknown" ShapeID="_x0000_i1025" DrawAspect="Content" ObjectID="_1586067591" r:id="rId16"/>
        </w:objec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
        <w:gridCol w:w="9635"/>
      </w:tblGrid>
      <w:tr w:rsidR="00745533" w:rsidTr="00B13605">
        <w:tc>
          <w:tcPr>
            <w:tcW w:w="4926" w:type="dxa"/>
          </w:tcPr>
          <w:p w:rsidR="00745533" w:rsidRDefault="00745533" w:rsidP="00B13605">
            <w:pPr>
              <w:widowControl w:val="0"/>
              <w:tabs>
                <w:tab w:val="left" w:pos="1134"/>
                <w:tab w:val="left" w:pos="1276"/>
              </w:tabs>
              <w:autoSpaceDE w:val="0"/>
              <w:autoSpaceDN w:val="0"/>
              <w:adjustRightInd w:val="0"/>
              <w:spacing w:before="60" w:after="60"/>
              <w:outlineLvl w:val="2"/>
              <w:rPr>
                <w:rFonts w:ascii="Times New Roman" w:eastAsia="Times New Roman" w:hAnsi="Times New Roman" w:cs="Times New Roman"/>
                <w:sz w:val="28"/>
                <w:szCs w:val="28"/>
                <w:lang w:eastAsia="ru-RU"/>
              </w:rPr>
            </w:pPr>
          </w:p>
        </w:tc>
        <w:tc>
          <w:tcPr>
            <w:tcW w:w="4927"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0"/>
            </w:tblGrid>
            <w:tr w:rsidR="00745533" w:rsidTr="00745533">
              <w:tc>
                <w:tcPr>
                  <w:tcW w:w="4700" w:type="dxa"/>
                </w:tcPr>
                <w:p w:rsidR="00745533" w:rsidRDefault="00745533" w:rsidP="00745533">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tc>
              <w:tc>
                <w:tcPr>
                  <w:tcW w:w="4700" w:type="dxa"/>
                </w:tcPr>
                <w:p w:rsidR="00745533" w:rsidRDefault="00745533" w:rsidP="00745533">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745533" w:rsidRDefault="00745533" w:rsidP="00745533">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E628E7">
                    <w:rPr>
                      <w:rFonts w:ascii="Times New Roman" w:eastAsia="Times New Roman" w:hAnsi="Times New Roman" w:cs="Times New Roman"/>
                      <w:sz w:val="28"/>
                      <w:szCs w:val="28"/>
                      <w:lang w:eastAsia="ru-RU"/>
                    </w:rPr>
                    <w:t>«Предоставление места для одиночного, родственного, воинского, почётного или семейного (родового) захоронения (</w:t>
                  </w:r>
                  <w:proofErr w:type="spellStart"/>
                  <w:r w:rsidRPr="00E628E7">
                    <w:rPr>
                      <w:rFonts w:ascii="Times New Roman" w:eastAsia="Times New Roman" w:hAnsi="Times New Roman" w:cs="Times New Roman"/>
                      <w:sz w:val="28"/>
                      <w:szCs w:val="28"/>
                      <w:lang w:eastAsia="ru-RU"/>
                    </w:rPr>
                    <w:t>подзахоронения</w:t>
                  </w:r>
                  <w:proofErr w:type="spellEnd"/>
                  <w:r w:rsidRPr="00E628E7">
                    <w:rPr>
                      <w:rFonts w:ascii="Times New Roman" w:eastAsia="Times New Roman" w:hAnsi="Times New Roman" w:cs="Times New Roman"/>
                      <w:sz w:val="28"/>
                      <w:szCs w:val="28"/>
                      <w:lang w:eastAsia="ru-RU"/>
                    </w:rPr>
                    <w:t>) администрацией Новосельского сельского поселения Брюховецкого района»</w:t>
                  </w:r>
                </w:p>
                <w:p w:rsidR="00745533" w:rsidRDefault="00745533" w:rsidP="00745533">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tc>
            </w:tr>
          </w:tbl>
          <w:p w:rsidR="00745533" w:rsidRDefault="00745533" w:rsidP="00745533">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p w:rsidR="00745533" w:rsidRDefault="00745533" w:rsidP="00745533">
            <w:pPr>
              <w:widowControl w:val="0"/>
              <w:autoSpaceDE w:val="0"/>
              <w:autoSpaceDN w:val="0"/>
              <w:adjustRightInd w:val="0"/>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 Новосельского</w:t>
            </w:r>
          </w:p>
          <w:p w:rsidR="00745533" w:rsidRPr="00745533" w:rsidRDefault="00745533" w:rsidP="00745533">
            <w:pPr>
              <w:widowControl w:val="0"/>
              <w:tabs>
                <w:tab w:val="left" w:pos="1134"/>
                <w:tab w:val="left" w:pos="1276"/>
              </w:tabs>
              <w:autoSpaceDE w:val="0"/>
              <w:autoSpaceDN w:val="0"/>
              <w:adjustRightInd w:val="0"/>
              <w:jc w:val="right"/>
              <w:outlineLvl w:val="2"/>
              <w:rPr>
                <w:rFonts w:ascii="Times New Roman" w:eastAsia="Times New Roman" w:hAnsi="Times New Roman" w:cs="Times New Roman"/>
                <w:sz w:val="28"/>
                <w:szCs w:val="28"/>
                <w:vertAlign w:val="subscript"/>
                <w:lang w:eastAsia="ru-RU"/>
              </w:rPr>
            </w:pPr>
            <w:r w:rsidRPr="00745533">
              <w:rPr>
                <w:rFonts w:ascii="Times New Roman" w:eastAsia="Times New Roman" w:hAnsi="Times New Roman" w:cs="Times New Roman"/>
                <w:sz w:val="28"/>
                <w:szCs w:val="28"/>
                <w:lang w:eastAsia="ru-RU"/>
              </w:rPr>
              <w:t>сельского поселения</w:t>
            </w:r>
          </w:p>
          <w:p w:rsidR="00745533" w:rsidRPr="00602865" w:rsidRDefault="00745533" w:rsidP="00745533">
            <w:pPr>
              <w:autoSpaceDE w:val="0"/>
              <w:autoSpaceDN w:val="0"/>
              <w:adjustRightInd w:val="0"/>
              <w:jc w:val="right"/>
              <w:rPr>
                <w:rFonts w:ascii="Times New Roman" w:eastAsia="Times New Roman" w:hAnsi="Times New Roman" w:cs="Times New Roman"/>
                <w:sz w:val="20"/>
                <w:szCs w:val="20"/>
              </w:rPr>
            </w:pPr>
            <w:r w:rsidRPr="00D62B94">
              <w:rPr>
                <w:rFonts w:ascii="Times New Roman" w:eastAsia="Times New Roman" w:hAnsi="Times New Roman" w:cs="Times New Roman"/>
                <w:sz w:val="28"/>
                <w:szCs w:val="28"/>
              </w:rPr>
              <w:t>от кого</w:t>
            </w:r>
            <w:r w:rsidRPr="00602865">
              <w:rPr>
                <w:rFonts w:ascii="Times New Roman" w:eastAsia="Times New Roman" w:hAnsi="Times New Roman" w:cs="Times New Roman"/>
                <w:sz w:val="20"/>
                <w:szCs w:val="20"/>
              </w:rPr>
              <w:t xml:space="preserve"> ___________________________________</w:t>
            </w:r>
            <w:r>
              <w:rPr>
                <w:rFonts w:ascii="Times New Roman" w:eastAsia="Times New Roman" w:hAnsi="Times New Roman" w:cs="Times New Roman"/>
                <w:sz w:val="20"/>
                <w:szCs w:val="20"/>
              </w:rPr>
              <w:t>____________</w:t>
            </w:r>
          </w:p>
          <w:p w:rsidR="00745533" w:rsidRPr="00602865" w:rsidRDefault="00745533" w:rsidP="00745533">
            <w:pPr>
              <w:autoSpaceDE w:val="0"/>
              <w:autoSpaceDN w:val="0"/>
              <w:adjustRightInd w:val="0"/>
              <w:jc w:val="right"/>
              <w:rPr>
                <w:rFonts w:ascii="Times New Roman" w:eastAsia="Times New Roman" w:hAnsi="Times New Roman" w:cs="Times New Roman"/>
                <w:sz w:val="20"/>
                <w:szCs w:val="20"/>
              </w:rPr>
            </w:pPr>
            <w:r w:rsidRPr="00602865">
              <w:rPr>
                <w:rFonts w:ascii="Times New Roman" w:eastAsia="Times New Roman" w:hAnsi="Times New Roman" w:cs="Times New Roman"/>
                <w:sz w:val="20"/>
                <w:szCs w:val="20"/>
              </w:rPr>
              <w:t xml:space="preserve">            </w:t>
            </w:r>
            <w:proofErr w:type="gramStart"/>
            <w:r w:rsidRPr="00602865">
              <w:rPr>
                <w:rFonts w:ascii="Times New Roman" w:eastAsia="Times New Roman" w:hAnsi="Times New Roman" w:cs="Times New Roman"/>
                <w:sz w:val="20"/>
                <w:szCs w:val="20"/>
              </w:rPr>
              <w:t>(фамилия, имя, отчество лица, взявшего на себя обязанность</w:t>
            </w:r>
            <w:proofErr w:type="gramEnd"/>
          </w:p>
          <w:p w:rsidR="00745533" w:rsidRPr="00602865" w:rsidRDefault="00745533" w:rsidP="00745533">
            <w:pPr>
              <w:autoSpaceDE w:val="0"/>
              <w:autoSpaceDN w:val="0"/>
              <w:adjustRightInd w:val="0"/>
              <w:jc w:val="right"/>
              <w:rPr>
                <w:rFonts w:ascii="Times New Roman" w:eastAsia="Times New Roman" w:hAnsi="Times New Roman" w:cs="Times New Roman"/>
                <w:sz w:val="20"/>
                <w:szCs w:val="20"/>
              </w:rPr>
            </w:pPr>
            <w:r w:rsidRPr="00602865">
              <w:rPr>
                <w:rFonts w:ascii="Times New Roman" w:eastAsia="Times New Roman" w:hAnsi="Times New Roman" w:cs="Times New Roman"/>
                <w:sz w:val="20"/>
                <w:szCs w:val="20"/>
              </w:rPr>
              <w:t xml:space="preserve">                осуществить погребение </w:t>
            </w:r>
            <w:proofErr w:type="gramStart"/>
            <w:r w:rsidRPr="00602865">
              <w:rPr>
                <w:rFonts w:ascii="Times New Roman" w:eastAsia="Times New Roman" w:hAnsi="Times New Roman" w:cs="Times New Roman"/>
                <w:sz w:val="20"/>
                <w:szCs w:val="20"/>
              </w:rPr>
              <w:t>умершего</w:t>
            </w:r>
            <w:proofErr w:type="gramEnd"/>
            <w:r w:rsidRPr="00602865">
              <w:rPr>
                <w:rFonts w:ascii="Times New Roman" w:eastAsia="Times New Roman" w:hAnsi="Times New Roman" w:cs="Times New Roman"/>
                <w:sz w:val="20"/>
                <w:szCs w:val="20"/>
              </w:rPr>
              <w:t>, паспортные данные,</w:t>
            </w:r>
          </w:p>
          <w:p w:rsidR="00745533" w:rsidRPr="00602865" w:rsidRDefault="00745533" w:rsidP="00745533">
            <w:pPr>
              <w:autoSpaceDE w:val="0"/>
              <w:autoSpaceDN w:val="0"/>
              <w:adjustRightInd w:val="0"/>
              <w:jc w:val="right"/>
              <w:rPr>
                <w:rFonts w:ascii="Times New Roman" w:eastAsia="Times New Roman" w:hAnsi="Times New Roman" w:cs="Times New Roman"/>
                <w:sz w:val="20"/>
                <w:szCs w:val="20"/>
              </w:rPr>
            </w:pPr>
            <w:r w:rsidRPr="00602865">
              <w:rPr>
                <w:rFonts w:ascii="Times New Roman" w:eastAsia="Times New Roman" w:hAnsi="Times New Roman" w:cs="Times New Roman"/>
                <w:sz w:val="20"/>
                <w:szCs w:val="20"/>
              </w:rPr>
              <w:t xml:space="preserve">                              место регистрации, телефон)</w:t>
            </w:r>
          </w:p>
          <w:p w:rsidR="00745533" w:rsidRPr="00602865" w:rsidRDefault="00745533" w:rsidP="00745533">
            <w:pPr>
              <w:jc w:val="right"/>
              <w:rPr>
                <w:rFonts w:ascii="Times New Roman" w:eastAsia="Times New Roman" w:hAnsi="Times New Roman" w:cs="Times New Roman"/>
                <w:sz w:val="20"/>
                <w:szCs w:val="20"/>
                <w:lang w:eastAsia="ru-RU"/>
              </w:rPr>
            </w:pPr>
            <w:r w:rsidRPr="00602865">
              <w:rPr>
                <w:rFonts w:ascii="Times New Roman" w:eastAsia="Times New Roman" w:hAnsi="Times New Roman" w:cs="Times New Roman"/>
                <w:sz w:val="20"/>
                <w:szCs w:val="20"/>
                <w:lang w:eastAsia="ru-RU"/>
              </w:rPr>
              <w:t>_________________________________________________________</w:t>
            </w:r>
          </w:p>
          <w:p w:rsidR="00745533" w:rsidRPr="00602865" w:rsidRDefault="00745533" w:rsidP="00745533">
            <w:pPr>
              <w:jc w:val="right"/>
              <w:rPr>
                <w:rFonts w:ascii="Times New Roman" w:eastAsia="Times New Roman" w:hAnsi="Times New Roman" w:cs="Times New Roman"/>
                <w:sz w:val="20"/>
                <w:szCs w:val="20"/>
                <w:lang w:eastAsia="ru-RU"/>
              </w:rPr>
            </w:pPr>
            <w:r w:rsidRPr="00602865">
              <w:rPr>
                <w:rFonts w:ascii="Times New Roman" w:eastAsia="Times New Roman" w:hAnsi="Times New Roman" w:cs="Times New Roman"/>
                <w:sz w:val="20"/>
                <w:szCs w:val="20"/>
                <w:lang w:eastAsia="ru-RU"/>
              </w:rPr>
              <w:t>_________________________________________________________</w:t>
            </w:r>
          </w:p>
          <w:p w:rsidR="00745533" w:rsidRPr="00602865" w:rsidRDefault="00745533" w:rsidP="00745533">
            <w:pPr>
              <w:autoSpaceDE w:val="0"/>
              <w:autoSpaceDN w:val="0"/>
              <w:adjustRightInd w:val="0"/>
              <w:ind w:left="540"/>
              <w:jc w:val="both"/>
              <w:rPr>
                <w:rFonts w:ascii="Times New Roman" w:eastAsia="Times New Roman" w:hAnsi="Times New Roman" w:cs="Times New Roman"/>
                <w:sz w:val="20"/>
                <w:szCs w:val="20"/>
                <w:lang w:eastAsia="ru-RU"/>
              </w:rPr>
            </w:pPr>
          </w:p>
          <w:p w:rsidR="00745533" w:rsidRPr="00602865" w:rsidRDefault="00745533" w:rsidP="00745533">
            <w:pPr>
              <w:spacing w:line="240" w:lineRule="atLeast"/>
              <w:jc w:val="center"/>
              <w:rPr>
                <w:rFonts w:ascii="Times New Roman" w:eastAsia="Times New Roman" w:hAnsi="Times New Roman" w:cs="Times New Roman"/>
                <w:b/>
                <w:bCs/>
                <w:sz w:val="24"/>
                <w:szCs w:val="24"/>
                <w:lang w:eastAsia="ru-RU"/>
              </w:rPr>
            </w:pPr>
            <w:r w:rsidRPr="00602865">
              <w:rPr>
                <w:rFonts w:ascii="Times New Roman" w:eastAsia="Times New Roman" w:hAnsi="Times New Roman" w:cs="Times New Roman"/>
                <w:b/>
                <w:bCs/>
                <w:sz w:val="24"/>
                <w:szCs w:val="24"/>
                <w:lang w:eastAsia="ru-RU"/>
              </w:rPr>
              <w:t>ЗАЯВЛЕНИЕ</w:t>
            </w:r>
          </w:p>
          <w:p w:rsidR="00745533" w:rsidRPr="00602865" w:rsidRDefault="00745533" w:rsidP="00745533">
            <w:pPr>
              <w:autoSpaceDE w:val="0"/>
              <w:autoSpaceDN w:val="0"/>
              <w:adjustRightInd w:val="0"/>
              <w:ind w:firstLine="709"/>
              <w:jc w:val="both"/>
              <w:rPr>
                <w:rFonts w:ascii="Times New Roman" w:eastAsia="Times New Roman" w:hAnsi="Times New Roman" w:cs="Times New Roman"/>
                <w:sz w:val="24"/>
                <w:szCs w:val="24"/>
                <w:lang w:eastAsia="ru-RU"/>
              </w:rPr>
            </w:pPr>
          </w:p>
          <w:p w:rsidR="00745533" w:rsidRPr="00745533" w:rsidRDefault="00745533" w:rsidP="00745533">
            <w:pPr>
              <w:autoSpaceDE w:val="0"/>
              <w:autoSpaceDN w:val="0"/>
              <w:adjustRightInd w:val="0"/>
              <w:ind w:firstLine="709"/>
              <w:jc w:val="both"/>
              <w:rPr>
                <w:rFonts w:ascii="Times New Roman" w:eastAsia="Times New Roman" w:hAnsi="Times New Roman" w:cs="Times New Roman"/>
                <w:i/>
                <w:iCs/>
                <w:sz w:val="28"/>
                <w:szCs w:val="28"/>
                <w:lang w:eastAsia="ru-RU"/>
              </w:rPr>
            </w:pPr>
            <w:r w:rsidRPr="00745533">
              <w:rPr>
                <w:rFonts w:ascii="Times New Roman" w:eastAsia="Times New Roman" w:hAnsi="Times New Roman" w:cs="Times New Roman"/>
                <w:sz w:val="28"/>
                <w:szCs w:val="28"/>
                <w:lang w:eastAsia="ru-RU"/>
              </w:rPr>
              <w:t>Прошу оформить свидетельство о захоронении с последующей возможностью погребения родственника в данную могилу с соблюдением санитарных правил, место одиночного захоронения было предоставлено, дата смерти ___________________ являюсь родственником умершего (</w:t>
            </w:r>
            <w:r w:rsidRPr="00745533">
              <w:rPr>
                <w:rFonts w:ascii="Times New Roman" w:eastAsia="Times New Roman" w:hAnsi="Times New Roman" w:cs="Times New Roman"/>
                <w:i/>
                <w:iCs/>
                <w:sz w:val="28"/>
                <w:szCs w:val="28"/>
                <w:lang w:eastAsia="ru-RU"/>
              </w:rPr>
              <w:t>указать степень родства</w:t>
            </w:r>
            <w:r w:rsidRPr="00745533">
              <w:rPr>
                <w:rFonts w:ascii="Times New Roman" w:eastAsia="Times New Roman" w:hAnsi="Times New Roman" w:cs="Times New Roman"/>
                <w:sz w:val="28"/>
                <w:szCs w:val="28"/>
                <w:lang w:eastAsia="ru-RU"/>
              </w:rPr>
              <w:t>)</w:t>
            </w:r>
          </w:p>
          <w:p w:rsidR="00745533" w:rsidRPr="00745533" w:rsidRDefault="00745533" w:rsidP="00E05FA1">
            <w:pPr>
              <w:autoSpaceDE w:val="0"/>
              <w:autoSpaceDN w:val="0"/>
              <w:adjustRightInd w:val="0"/>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_________________________________________________________________________________________</w:t>
            </w:r>
            <w:r w:rsidR="00E05FA1">
              <w:rPr>
                <w:rFonts w:ascii="Times New Roman" w:eastAsia="Times New Roman" w:hAnsi="Times New Roman" w:cs="Times New Roman"/>
                <w:sz w:val="28"/>
                <w:szCs w:val="28"/>
                <w:lang w:eastAsia="ru-RU"/>
              </w:rPr>
              <w:t>_____________________________________________</w:t>
            </w:r>
          </w:p>
          <w:p w:rsidR="00745533" w:rsidRPr="00602865" w:rsidRDefault="00745533" w:rsidP="00745533">
            <w:pPr>
              <w:autoSpaceDE w:val="0"/>
              <w:autoSpaceDN w:val="0"/>
              <w:adjustRightInd w:val="0"/>
              <w:ind w:firstLine="709"/>
              <w:jc w:val="both"/>
              <w:rPr>
                <w:rFonts w:ascii="Times New Roman" w:eastAsia="Times New Roman" w:hAnsi="Times New Roman" w:cs="Times New Roman"/>
                <w:sz w:val="20"/>
                <w:szCs w:val="20"/>
                <w:lang w:eastAsia="ru-RU"/>
              </w:rPr>
            </w:pPr>
            <w:r w:rsidRPr="00602865">
              <w:rPr>
                <w:rFonts w:ascii="Times New Roman" w:eastAsia="Times New Roman" w:hAnsi="Times New Roman" w:cs="Times New Roman"/>
                <w:sz w:val="20"/>
                <w:szCs w:val="20"/>
                <w:lang w:eastAsia="ru-RU"/>
              </w:rPr>
              <w:t>(</w:t>
            </w:r>
            <w:r w:rsidRPr="00602865">
              <w:rPr>
                <w:rFonts w:ascii="Times New Roman" w:eastAsia="Times New Roman" w:hAnsi="Times New Roman" w:cs="Times New Roman"/>
                <w:i/>
                <w:iCs/>
                <w:sz w:val="20"/>
                <w:szCs w:val="20"/>
                <w:lang w:eastAsia="ru-RU"/>
              </w:rPr>
              <w:t>нужное заполнить</w:t>
            </w:r>
            <w:r w:rsidRPr="00602865">
              <w:rPr>
                <w:rFonts w:ascii="Times New Roman" w:eastAsia="Times New Roman" w:hAnsi="Times New Roman" w:cs="Times New Roman"/>
                <w:sz w:val="20"/>
                <w:szCs w:val="20"/>
                <w:lang w:eastAsia="ru-RU"/>
              </w:rPr>
              <w:t xml:space="preserve">) </w:t>
            </w:r>
          </w:p>
          <w:p w:rsidR="00745533" w:rsidRPr="00745533" w:rsidRDefault="00745533" w:rsidP="00745533">
            <w:pPr>
              <w:autoSpaceDE w:val="0"/>
              <w:autoSpaceDN w:val="0"/>
              <w:adjustRightInd w:val="0"/>
              <w:rPr>
                <w:rFonts w:ascii="Times New Roman" w:eastAsia="Times New Roman" w:hAnsi="Times New Roman" w:cs="Times New Roman"/>
                <w:sz w:val="28"/>
                <w:szCs w:val="28"/>
              </w:rPr>
            </w:pPr>
            <w:r w:rsidRPr="00745533">
              <w:rPr>
                <w:rFonts w:ascii="Times New Roman" w:eastAsia="Times New Roman" w:hAnsi="Times New Roman" w:cs="Times New Roman"/>
                <w:sz w:val="28"/>
                <w:szCs w:val="28"/>
              </w:rPr>
              <w:t>Место захоронения на кладбище:___________________</w:t>
            </w:r>
            <w:r w:rsidR="00E05FA1">
              <w:rPr>
                <w:rFonts w:ascii="Times New Roman" w:eastAsia="Times New Roman" w:hAnsi="Times New Roman" w:cs="Times New Roman"/>
                <w:sz w:val="28"/>
                <w:szCs w:val="28"/>
              </w:rPr>
              <w:t>___________________</w:t>
            </w:r>
          </w:p>
          <w:p w:rsidR="00745533" w:rsidRDefault="00745533" w:rsidP="00E05FA1">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Свидетельство прошу выдать ____________________________</w:t>
            </w:r>
            <w:r w:rsidR="00E05FA1">
              <w:rPr>
                <w:rFonts w:ascii="Times New Roman" w:eastAsia="Times New Roman" w:hAnsi="Times New Roman" w:cs="Times New Roman"/>
                <w:sz w:val="28"/>
                <w:szCs w:val="28"/>
                <w:lang w:eastAsia="ru-RU"/>
              </w:rPr>
              <w:t>_____________</w:t>
            </w:r>
          </w:p>
          <w:p w:rsidR="00745533" w:rsidRPr="00602865" w:rsidRDefault="00745533" w:rsidP="00E05FA1">
            <w:pPr>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w:t>
            </w:r>
            <w:proofErr w:type="gramStart"/>
            <w:r w:rsidRPr="00602865">
              <w:rPr>
                <w:rFonts w:ascii="Times New Roman" w:eastAsia="Times New Roman" w:hAnsi="Times New Roman" w:cs="Times New Roman"/>
                <w:sz w:val="24"/>
                <w:szCs w:val="24"/>
                <w:vertAlign w:val="superscript"/>
                <w:lang w:eastAsia="ru-RU"/>
              </w:rPr>
              <w:t>( фамилия, имя отчество (последнее при наличии).</w:t>
            </w:r>
            <w:proofErr w:type="gramEnd"/>
          </w:p>
          <w:p w:rsidR="00745533" w:rsidRPr="00745533" w:rsidRDefault="00745533" w:rsidP="00E05FA1">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Сведения, указанные в заявлении, подтверждаю_______</w:t>
            </w:r>
            <w:r w:rsidR="00E05FA1">
              <w:rPr>
                <w:rFonts w:ascii="Times New Roman" w:eastAsia="Times New Roman" w:hAnsi="Times New Roman" w:cs="Times New Roman"/>
                <w:sz w:val="28"/>
                <w:szCs w:val="28"/>
                <w:lang w:eastAsia="ru-RU"/>
              </w:rPr>
              <w:t>___________________</w:t>
            </w:r>
          </w:p>
          <w:p w:rsidR="00745533" w:rsidRPr="00602865" w:rsidRDefault="00745533" w:rsidP="00E05FA1">
            <w:pPr>
              <w:jc w:val="right"/>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фамилия, имя, отчество (последнее - при наличии) заявителя)</w:t>
            </w:r>
          </w:p>
          <w:p w:rsidR="00745533" w:rsidRPr="00745533" w:rsidRDefault="00745533" w:rsidP="00E05FA1">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Прилагаются копии следующих документов:</w:t>
            </w:r>
          </w:p>
          <w:p w:rsidR="00745533" w:rsidRPr="00745533" w:rsidRDefault="00745533" w:rsidP="00745533">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1.______________________________________________</w:t>
            </w:r>
            <w:r w:rsidR="00E05FA1">
              <w:rPr>
                <w:rFonts w:ascii="Times New Roman" w:eastAsia="Times New Roman" w:hAnsi="Times New Roman" w:cs="Times New Roman"/>
                <w:sz w:val="28"/>
                <w:szCs w:val="28"/>
                <w:lang w:eastAsia="ru-RU"/>
              </w:rPr>
              <w:t>___________________</w:t>
            </w:r>
          </w:p>
          <w:p w:rsidR="00745533" w:rsidRPr="00745533" w:rsidRDefault="00745533" w:rsidP="00745533">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2.______________________________________________</w:t>
            </w:r>
            <w:r w:rsidR="00E05FA1">
              <w:rPr>
                <w:rFonts w:ascii="Times New Roman" w:eastAsia="Times New Roman" w:hAnsi="Times New Roman" w:cs="Times New Roman"/>
                <w:sz w:val="28"/>
                <w:szCs w:val="28"/>
                <w:lang w:eastAsia="ru-RU"/>
              </w:rPr>
              <w:t>___________________</w:t>
            </w:r>
          </w:p>
          <w:p w:rsidR="00745533" w:rsidRPr="00745533" w:rsidRDefault="00745533" w:rsidP="00745533">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3.______________________________________________</w:t>
            </w:r>
            <w:r w:rsidR="00E05FA1">
              <w:rPr>
                <w:rFonts w:ascii="Times New Roman" w:eastAsia="Times New Roman" w:hAnsi="Times New Roman" w:cs="Times New Roman"/>
                <w:sz w:val="28"/>
                <w:szCs w:val="28"/>
                <w:lang w:eastAsia="ru-RU"/>
              </w:rPr>
              <w:t>___________________</w:t>
            </w:r>
          </w:p>
          <w:p w:rsidR="00745533" w:rsidRPr="00745533" w:rsidRDefault="00745533" w:rsidP="00745533">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4.______________________________________________</w:t>
            </w:r>
            <w:r w:rsidR="00E05FA1">
              <w:rPr>
                <w:rFonts w:ascii="Times New Roman" w:eastAsia="Times New Roman" w:hAnsi="Times New Roman" w:cs="Times New Roman"/>
                <w:sz w:val="28"/>
                <w:szCs w:val="28"/>
                <w:lang w:eastAsia="ru-RU"/>
              </w:rPr>
              <w:t>___________________</w:t>
            </w:r>
          </w:p>
          <w:p w:rsidR="00745533" w:rsidRPr="00745533" w:rsidRDefault="00745533" w:rsidP="00745533">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5.______________________________________________</w:t>
            </w:r>
            <w:r w:rsidR="00E05FA1">
              <w:rPr>
                <w:rFonts w:ascii="Times New Roman" w:eastAsia="Times New Roman" w:hAnsi="Times New Roman" w:cs="Times New Roman"/>
                <w:sz w:val="28"/>
                <w:szCs w:val="28"/>
                <w:lang w:eastAsia="ru-RU"/>
              </w:rPr>
              <w:t>___________________</w:t>
            </w:r>
          </w:p>
          <w:p w:rsidR="00745533" w:rsidRPr="00BE0B0F" w:rsidRDefault="00745533" w:rsidP="00745533">
            <w:pPr>
              <w:jc w:val="both"/>
              <w:rPr>
                <w:rFonts w:ascii="Times New Roman" w:eastAsia="Times New Roman" w:hAnsi="Times New Roman" w:cs="Times New Roman"/>
                <w:sz w:val="16"/>
                <w:szCs w:val="16"/>
                <w:lang w:eastAsia="ru-RU"/>
              </w:rPr>
            </w:pPr>
            <w:r w:rsidRPr="00BE0B0F">
              <w:rPr>
                <w:rFonts w:ascii="Times New Roman" w:eastAsia="Times New Roman" w:hAnsi="Times New Roman" w:cs="Times New Roman"/>
                <w:sz w:val="16"/>
                <w:szCs w:val="16"/>
                <w:lang w:eastAsia="ru-RU"/>
              </w:rPr>
              <w:t xml:space="preserve">Я даю согласие уполномоченному органу в сфере организации похоронного дела и содержания мест захоронения  на обработку персональных данных умершего на неопределенный срок в  целях ведения реестра погребений </w:t>
            </w:r>
            <w:r w:rsidR="00BE0B0F">
              <w:rPr>
                <w:rFonts w:ascii="Times New Roman" w:eastAsia="Times New Roman" w:hAnsi="Times New Roman" w:cs="Times New Roman"/>
                <w:sz w:val="16"/>
                <w:szCs w:val="16"/>
                <w:lang w:eastAsia="ru-RU"/>
              </w:rPr>
              <w:t>Новосельского сельского поселения</w:t>
            </w:r>
            <w:r w:rsidRPr="00BE0B0F">
              <w:rPr>
                <w:rFonts w:ascii="Times New Roman" w:eastAsia="Times New Roman" w:hAnsi="Times New Roman" w:cs="Times New Roman"/>
                <w:sz w:val="16"/>
                <w:szCs w:val="16"/>
                <w:lang w:eastAsia="ru-RU"/>
              </w:rPr>
              <w:t xml:space="preserve">. </w:t>
            </w:r>
            <w:proofErr w:type="gramStart"/>
            <w:r w:rsidRPr="00BE0B0F">
              <w:rPr>
                <w:rFonts w:ascii="Times New Roman" w:eastAsia="Times New Roman" w:hAnsi="Times New Roman" w:cs="Times New Roman"/>
                <w:sz w:val="16"/>
                <w:szCs w:val="16"/>
                <w:lang w:eastAsia="ru-RU"/>
              </w:rPr>
              <w:t xml:space="preserve">Уполномоченный орган в сфере организации похоронного дела и содержания мест захоронения вправе осуществлять обработку персональных данных умершего в соответствии с требованиями законодательства Российской Федерации, любыми необходимыми способами по выбору данного уполномоченного органа,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 использованием бумажных носителей. </w:t>
            </w:r>
            <w:proofErr w:type="gramEnd"/>
          </w:p>
          <w:p w:rsidR="00745533" w:rsidRPr="00BE0B0F" w:rsidRDefault="00745533" w:rsidP="00745533">
            <w:pPr>
              <w:jc w:val="both"/>
              <w:rPr>
                <w:rFonts w:ascii="Times New Roman" w:eastAsia="Times New Roman" w:hAnsi="Times New Roman" w:cs="Times New Roman"/>
                <w:sz w:val="16"/>
                <w:szCs w:val="16"/>
                <w:lang w:eastAsia="ru-RU"/>
              </w:rPr>
            </w:pPr>
            <w:r w:rsidRPr="00BE0B0F">
              <w:rPr>
                <w:rFonts w:ascii="Times New Roman" w:eastAsia="Times New Roman" w:hAnsi="Times New Roman" w:cs="Times New Roman"/>
                <w:sz w:val="16"/>
                <w:szCs w:val="16"/>
                <w:lang w:eastAsia="ru-RU"/>
              </w:rPr>
              <w:t>К персональным данным умершего относятся данные, указанные в данном обращении, а также номер регистрации захоронения в книге регистрации захоронений (захоронений урн с прахом), наименование кладбища, на котором захоронен умерший (с указанием номера участка/сектора). Я уведомлена о том, что вправе отозвать свое согласие.</w:t>
            </w:r>
          </w:p>
          <w:p w:rsidR="00745533" w:rsidRPr="00602865" w:rsidRDefault="00745533" w:rsidP="00745533">
            <w:pPr>
              <w:jc w:val="right"/>
              <w:rPr>
                <w:rFonts w:ascii="Times New Roman" w:eastAsia="Times New Roman" w:hAnsi="Times New Roman" w:cs="Times New Roman"/>
                <w:sz w:val="24"/>
                <w:szCs w:val="24"/>
                <w:vertAlign w:val="superscript"/>
                <w:lang w:eastAsia="ru-RU"/>
              </w:rPr>
            </w:pPr>
            <w:r w:rsidRPr="00BE0B0F">
              <w:rPr>
                <w:rFonts w:ascii="Times New Roman" w:eastAsia="Times New Roman" w:hAnsi="Times New Roman" w:cs="Times New Roman"/>
                <w:sz w:val="16"/>
                <w:szCs w:val="16"/>
                <w:lang w:eastAsia="ru-RU"/>
              </w:rPr>
              <w:t>_______________________________________</w:t>
            </w:r>
          </w:p>
          <w:p w:rsidR="00745533" w:rsidRPr="00602865" w:rsidRDefault="00745533" w:rsidP="00745533">
            <w:pPr>
              <w:jc w:val="both"/>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(фамилия, имя, отчество (последнее - при наличии) заявителя)</w:t>
            </w:r>
          </w:p>
          <w:p w:rsidR="00745533" w:rsidRPr="00602865" w:rsidRDefault="00745533" w:rsidP="00745533">
            <w:pPr>
              <w:jc w:val="right"/>
              <w:rPr>
                <w:rFonts w:ascii="Times New Roman" w:eastAsia="Times New Roman" w:hAnsi="Times New Roman" w:cs="Times New Roman"/>
                <w:sz w:val="18"/>
                <w:szCs w:val="18"/>
                <w:vertAlign w:val="superscript"/>
                <w:lang w:eastAsia="ru-RU"/>
              </w:rPr>
            </w:pPr>
          </w:p>
          <w:p w:rsidR="00745533" w:rsidRPr="00745533" w:rsidRDefault="00745533" w:rsidP="00745533">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«___________»__________________»                                                                                            _____________________________</w:t>
            </w:r>
            <w:r w:rsidR="00010DD6">
              <w:rPr>
                <w:rFonts w:ascii="Times New Roman" w:eastAsia="Times New Roman" w:hAnsi="Times New Roman" w:cs="Times New Roman"/>
                <w:sz w:val="28"/>
                <w:szCs w:val="28"/>
                <w:lang w:eastAsia="ru-RU"/>
              </w:rPr>
              <w:t>_____________________________________</w:t>
            </w:r>
          </w:p>
          <w:p w:rsidR="00745533" w:rsidRPr="00745533" w:rsidRDefault="00745533" w:rsidP="00745533">
            <w:pPr>
              <w:jc w:val="center"/>
              <w:rPr>
                <w:rFonts w:ascii="Times New Roman" w:eastAsia="Times New Roman" w:hAnsi="Times New Roman" w:cs="Times New Roman"/>
                <w:sz w:val="28"/>
                <w:szCs w:val="28"/>
                <w:vertAlign w:val="superscript"/>
                <w:lang w:eastAsia="ru-RU"/>
              </w:rPr>
            </w:pPr>
            <w:r w:rsidRPr="00745533">
              <w:rPr>
                <w:rFonts w:ascii="Times New Roman" w:eastAsia="Times New Roman" w:hAnsi="Times New Roman" w:cs="Times New Roman"/>
                <w:sz w:val="28"/>
                <w:szCs w:val="28"/>
                <w:vertAlign w:val="superscript"/>
                <w:lang w:eastAsia="ru-RU"/>
              </w:rPr>
              <w:t>(подпись заявителя)</w:t>
            </w:r>
          </w:p>
          <w:p w:rsidR="00745533" w:rsidRPr="00745533" w:rsidRDefault="00745533" w:rsidP="00745533">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Решение уполномоченного органа в сфере организации похоронного дела и содержания мест</w:t>
            </w:r>
            <w:r w:rsidR="00E05FA1">
              <w:rPr>
                <w:rFonts w:ascii="Times New Roman" w:eastAsia="Times New Roman" w:hAnsi="Times New Roman" w:cs="Times New Roman"/>
                <w:sz w:val="28"/>
                <w:szCs w:val="28"/>
                <w:lang w:eastAsia="ru-RU"/>
              </w:rPr>
              <w:t xml:space="preserve"> захоронения __</w:t>
            </w:r>
            <w:r w:rsidRPr="00745533">
              <w:rPr>
                <w:rFonts w:ascii="Times New Roman" w:eastAsia="Times New Roman" w:hAnsi="Times New Roman" w:cs="Times New Roman"/>
                <w:sz w:val="28"/>
                <w:szCs w:val="28"/>
                <w:lang w:eastAsia="ru-RU"/>
              </w:rPr>
              <w:t>________________________________</w:t>
            </w:r>
            <w:r w:rsidR="00E05FA1">
              <w:rPr>
                <w:rFonts w:ascii="Times New Roman" w:eastAsia="Times New Roman" w:hAnsi="Times New Roman" w:cs="Times New Roman"/>
                <w:sz w:val="28"/>
                <w:szCs w:val="28"/>
                <w:lang w:eastAsia="ru-RU"/>
              </w:rPr>
              <w:t>______</w:t>
            </w:r>
          </w:p>
          <w:p w:rsidR="00745533" w:rsidRPr="00745533" w:rsidRDefault="00745533" w:rsidP="00745533">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________________________________________________</w:t>
            </w:r>
            <w:r w:rsidR="00E05FA1">
              <w:rPr>
                <w:rFonts w:ascii="Times New Roman" w:eastAsia="Times New Roman" w:hAnsi="Times New Roman" w:cs="Times New Roman"/>
                <w:sz w:val="28"/>
                <w:szCs w:val="28"/>
                <w:lang w:eastAsia="ru-RU"/>
              </w:rPr>
              <w:t>__________</w:t>
            </w:r>
            <w:r w:rsidR="00010DD6">
              <w:rPr>
                <w:rFonts w:ascii="Times New Roman" w:eastAsia="Times New Roman" w:hAnsi="Times New Roman" w:cs="Times New Roman"/>
                <w:sz w:val="28"/>
                <w:szCs w:val="28"/>
                <w:lang w:eastAsia="ru-RU"/>
              </w:rPr>
              <w:t>_________</w:t>
            </w:r>
          </w:p>
          <w:p w:rsidR="00E05FA1" w:rsidRDefault="00E05FA1" w:rsidP="0074553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w:t>
            </w:r>
          </w:p>
          <w:p w:rsidR="00745533" w:rsidRPr="00745533" w:rsidRDefault="00745533" w:rsidP="00745533">
            <w:pPr>
              <w:jc w:val="both"/>
              <w:rPr>
                <w:rFonts w:ascii="Times New Roman" w:eastAsia="Times New Roman" w:hAnsi="Times New Roman" w:cs="Times New Roman"/>
                <w:sz w:val="28"/>
                <w:szCs w:val="28"/>
                <w:lang w:eastAsia="ru-RU"/>
              </w:rPr>
            </w:pPr>
            <w:r w:rsidRPr="00745533">
              <w:rPr>
                <w:rFonts w:ascii="Times New Roman" w:eastAsia="Times New Roman" w:hAnsi="Times New Roman" w:cs="Times New Roman"/>
                <w:sz w:val="28"/>
                <w:szCs w:val="28"/>
                <w:lang w:eastAsia="ru-RU"/>
              </w:rPr>
              <w:t>____________________________________</w:t>
            </w:r>
            <w:r w:rsidR="00E05FA1">
              <w:rPr>
                <w:rFonts w:ascii="Times New Roman" w:eastAsia="Times New Roman" w:hAnsi="Times New Roman" w:cs="Times New Roman"/>
                <w:sz w:val="28"/>
                <w:szCs w:val="28"/>
                <w:lang w:eastAsia="ru-RU"/>
              </w:rPr>
              <w:t>_____________________________</w:t>
            </w:r>
          </w:p>
          <w:p w:rsidR="00745533" w:rsidRPr="00602865" w:rsidRDefault="00745533" w:rsidP="00745533">
            <w:pPr>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(занимаемая должность, подпись, расшифровка подписи)</w:t>
            </w:r>
          </w:p>
          <w:p w:rsidR="00745533" w:rsidRDefault="00745533" w:rsidP="00B13605">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p>
        </w:tc>
      </w:tr>
      <w:tr w:rsidR="00745533" w:rsidTr="00B13605">
        <w:tc>
          <w:tcPr>
            <w:tcW w:w="4926" w:type="dxa"/>
          </w:tcPr>
          <w:p w:rsidR="00745533" w:rsidRDefault="00745533" w:rsidP="00B13605">
            <w:pPr>
              <w:widowControl w:val="0"/>
              <w:tabs>
                <w:tab w:val="left" w:pos="1134"/>
                <w:tab w:val="left" w:pos="1276"/>
              </w:tabs>
              <w:autoSpaceDE w:val="0"/>
              <w:autoSpaceDN w:val="0"/>
              <w:adjustRightInd w:val="0"/>
              <w:spacing w:before="60" w:after="60"/>
              <w:outlineLvl w:val="2"/>
              <w:rPr>
                <w:rFonts w:ascii="Times New Roman" w:eastAsia="Times New Roman" w:hAnsi="Times New Roman" w:cs="Times New Roman"/>
                <w:sz w:val="28"/>
                <w:szCs w:val="28"/>
                <w:lang w:eastAsia="ru-RU"/>
              </w:rPr>
            </w:pPr>
          </w:p>
        </w:tc>
        <w:tc>
          <w:tcPr>
            <w:tcW w:w="4927" w:type="dxa"/>
          </w:tcPr>
          <w:p w:rsidR="00745533" w:rsidRDefault="00745533" w:rsidP="00745533">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tc>
      </w:tr>
    </w:tbl>
    <w:p w:rsidR="00602865" w:rsidRPr="00602865" w:rsidRDefault="00E05FA1" w:rsidP="00602865">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602865" w:rsidRPr="00602865" w:rsidRDefault="00602865"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602865" w:rsidRDefault="00602865"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E05FA1" w:rsidRDefault="00E05FA1" w:rsidP="00602865">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0"/>
      </w:tblGrid>
      <w:tr w:rsidR="00E05FA1" w:rsidTr="00B13605">
        <w:tc>
          <w:tcPr>
            <w:tcW w:w="4700" w:type="dxa"/>
          </w:tcPr>
          <w:p w:rsidR="00E05FA1" w:rsidRDefault="00E05FA1" w:rsidP="00B13605">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tc>
        <w:tc>
          <w:tcPr>
            <w:tcW w:w="4700" w:type="dxa"/>
          </w:tcPr>
          <w:p w:rsidR="00E05FA1" w:rsidRDefault="00E05FA1" w:rsidP="00B13605">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E05FA1" w:rsidRDefault="00E05FA1" w:rsidP="00B13605">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E628E7">
              <w:rPr>
                <w:rFonts w:ascii="Times New Roman" w:eastAsia="Times New Roman" w:hAnsi="Times New Roman" w:cs="Times New Roman"/>
                <w:sz w:val="28"/>
                <w:szCs w:val="28"/>
                <w:lang w:eastAsia="ru-RU"/>
              </w:rPr>
              <w:t>«Предоставление места для одиночного, родственного, воинского, почётного или семейного (родового) захоронения (</w:t>
            </w:r>
            <w:proofErr w:type="spellStart"/>
            <w:r w:rsidRPr="00E628E7">
              <w:rPr>
                <w:rFonts w:ascii="Times New Roman" w:eastAsia="Times New Roman" w:hAnsi="Times New Roman" w:cs="Times New Roman"/>
                <w:sz w:val="28"/>
                <w:szCs w:val="28"/>
                <w:lang w:eastAsia="ru-RU"/>
              </w:rPr>
              <w:t>подзахоронения</w:t>
            </w:r>
            <w:proofErr w:type="spellEnd"/>
            <w:r w:rsidRPr="00E628E7">
              <w:rPr>
                <w:rFonts w:ascii="Times New Roman" w:eastAsia="Times New Roman" w:hAnsi="Times New Roman" w:cs="Times New Roman"/>
                <w:sz w:val="28"/>
                <w:szCs w:val="28"/>
                <w:lang w:eastAsia="ru-RU"/>
              </w:rPr>
              <w:t>) администрацией Новосельского сельского поселения Брюховецкого района»</w:t>
            </w:r>
          </w:p>
          <w:p w:rsidR="00E05FA1" w:rsidRDefault="00E05FA1" w:rsidP="00B13605">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tc>
      </w:tr>
    </w:tbl>
    <w:p w:rsidR="00E05FA1" w:rsidRDefault="00E05FA1" w:rsidP="00E05FA1">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p w:rsidR="00E05FA1" w:rsidRDefault="00E05FA1" w:rsidP="00E05FA1">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 Новосельского</w:t>
      </w:r>
    </w:p>
    <w:p w:rsidR="00E05FA1" w:rsidRPr="00745533" w:rsidRDefault="00E05FA1" w:rsidP="00E05FA1">
      <w:pPr>
        <w:widowControl w:val="0"/>
        <w:tabs>
          <w:tab w:val="left" w:pos="1134"/>
          <w:tab w:val="left" w:pos="1276"/>
        </w:tabs>
        <w:autoSpaceDE w:val="0"/>
        <w:autoSpaceDN w:val="0"/>
        <w:adjustRightInd w:val="0"/>
        <w:spacing w:after="0" w:line="240" w:lineRule="auto"/>
        <w:jc w:val="right"/>
        <w:outlineLvl w:val="2"/>
        <w:rPr>
          <w:rFonts w:ascii="Times New Roman" w:eastAsia="Times New Roman" w:hAnsi="Times New Roman" w:cs="Times New Roman"/>
          <w:sz w:val="28"/>
          <w:szCs w:val="28"/>
          <w:vertAlign w:val="subscript"/>
          <w:lang w:eastAsia="ru-RU"/>
        </w:rPr>
      </w:pPr>
      <w:r w:rsidRPr="00745533">
        <w:rPr>
          <w:rFonts w:ascii="Times New Roman" w:eastAsia="Times New Roman" w:hAnsi="Times New Roman" w:cs="Times New Roman"/>
          <w:sz w:val="28"/>
          <w:szCs w:val="28"/>
          <w:lang w:eastAsia="ru-RU"/>
        </w:rPr>
        <w:t>сельского поселения</w:t>
      </w:r>
    </w:p>
    <w:p w:rsidR="00602865" w:rsidRPr="00602865" w:rsidRDefault="00010DD6" w:rsidP="00602865">
      <w:pPr>
        <w:spacing w:after="0" w:line="240" w:lineRule="atLeast"/>
        <w:ind w:left="4536"/>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0"/>
          <w:szCs w:val="20"/>
        </w:rPr>
        <w:t xml:space="preserve"> </w:t>
      </w:r>
    </w:p>
    <w:p w:rsidR="00602865" w:rsidRPr="00602865" w:rsidRDefault="00602865" w:rsidP="00602865">
      <w:pPr>
        <w:spacing w:after="0" w:line="240" w:lineRule="atLeast"/>
        <w:ind w:left="4536"/>
        <w:jc w:val="both"/>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от _____________________________________</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w:t>
      </w:r>
      <w:proofErr w:type="spellStart"/>
      <w:r w:rsidRPr="00602865">
        <w:rPr>
          <w:rFonts w:ascii="Times New Roman" w:eastAsia="Times New Roman" w:hAnsi="Times New Roman" w:cs="Times New Roman"/>
          <w:sz w:val="24"/>
          <w:szCs w:val="24"/>
          <w:vertAlign w:val="superscript"/>
          <w:lang w:eastAsia="ru-RU"/>
        </w:rPr>
        <w:t>ф.и.о.</w:t>
      </w:r>
      <w:proofErr w:type="spellEnd"/>
      <w:r w:rsidRPr="00602865">
        <w:rPr>
          <w:rFonts w:ascii="Times New Roman" w:eastAsia="Times New Roman" w:hAnsi="Times New Roman" w:cs="Times New Roman"/>
          <w:sz w:val="24"/>
          <w:szCs w:val="24"/>
          <w:vertAlign w:val="superscript"/>
          <w:lang w:eastAsia="ru-RU"/>
        </w:rPr>
        <w:t xml:space="preserve"> заявителя)</w:t>
      </w:r>
    </w:p>
    <w:p w:rsidR="00602865" w:rsidRPr="00602865" w:rsidRDefault="00602865" w:rsidP="00602865">
      <w:pPr>
        <w:spacing w:after="0" w:line="240" w:lineRule="atLeast"/>
        <w:ind w:left="4536"/>
        <w:jc w:val="both"/>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________________________________________</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vertAlign w:val="superscript"/>
          <w:lang w:eastAsia="ru-RU"/>
        </w:rPr>
      </w:pPr>
      <w:proofErr w:type="gramStart"/>
      <w:r w:rsidRPr="00602865">
        <w:rPr>
          <w:rFonts w:ascii="Times New Roman" w:eastAsia="Times New Roman" w:hAnsi="Times New Roman" w:cs="Times New Roman"/>
          <w:sz w:val="24"/>
          <w:szCs w:val="24"/>
          <w:vertAlign w:val="superscript"/>
          <w:lang w:eastAsia="ru-RU"/>
        </w:rPr>
        <w:t xml:space="preserve">(наименование документа, удостоверяющего </w:t>
      </w:r>
      <w:proofErr w:type="spellStart"/>
      <w:r w:rsidRPr="00602865">
        <w:rPr>
          <w:rFonts w:ascii="Times New Roman" w:eastAsia="Times New Roman" w:hAnsi="Times New Roman" w:cs="Times New Roman"/>
          <w:sz w:val="24"/>
          <w:szCs w:val="24"/>
          <w:vertAlign w:val="superscript"/>
          <w:lang w:eastAsia="ru-RU"/>
        </w:rPr>
        <w:t>личностьзаявителя</w:t>
      </w:r>
      <w:proofErr w:type="spellEnd"/>
      <w:r w:rsidRPr="00602865">
        <w:rPr>
          <w:rFonts w:ascii="Times New Roman" w:eastAsia="Times New Roman" w:hAnsi="Times New Roman" w:cs="Times New Roman"/>
          <w:sz w:val="24"/>
          <w:szCs w:val="24"/>
          <w:vertAlign w:val="superscript"/>
          <w:lang w:eastAsia="ru-RU"/>
        </w:rPr>
        <w:t xml:space="preserve">,  </w:t>
      </w:r>
      <w:proofErr w:type="gramEnd"/>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vertAlign w:val="superscript"/>
          <w:lang w:eastAsia="ru-RU"/>
        </w:rPr>
        <w:t>номер, серия)</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________________________________________</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(адрес регистрации по месту жительства)</w:t>
      </w:r>
    </w:p>
    <w:p w:rsidR="00602865" w:rsidRPr="00602865" w:rsidRDefault="00602865" w:rsidP="00602865">
      <w:pPr>
        <w:spacing w:after="0" w:line="240" w:lineRule="atLeast"/>
        <w:ind w:left="4536"/>
        <w:jc w:val="both"/>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________________________________________</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контактный телефон)</w:t>
      </w:r>
    </w:p>
    <w:p w:rsidR="00602865" w:rsidRPr="00602865" w:rsidRDefault="00602865" w:rsidP="00602865">
      <w:pPr>
        <w:spacing w:after="0" w:line="240" w:lineRule="atLeast"/>
        <w:jc w:val="center"/>
        <w:rPr>
          <w:rFonts w:ascii="Times New Roman" w:eastAsia="Times New Roman" w:hAnsi="Times New Roman" w:cs="Times New Roman"/>
          <w:b/>
          <w:bCs/>
          <w:sz w:val="24"/>
          <w:szCs w:val="24"/>
          <w:lang w:eastAsia="ru-RU"/>
        </w:rPr>
      </w:pPr>
      <w:r w:rsidRPr="00602865">
        <w:rPr>
          <w:rFonts w:ascii="Times New Roman" w:eastAsia="Times New Roman" w:hAnsi="Times New Roman" w:cs="Times New Roman"/>
          <w:b/>
          <w:bCs/>
          <w:sz w:val="24"/>
          <w:szCs w:val="24"/>
          <w:lang w:eastAsia="ru-RU"/>
        </w:rPr>
        <w:t>ЗАЯВЛЕНИЕ</w:t>
      </w:r>
    </w:p>
    <w:p w:rsidR="00602865" w:rsidRPr="00602865" w:rsidRDefault="00602865" w:rsidP="00602865">
      <w:pPr>
        <w:spacing w:after="0" w:line="240" w:lineRule="atLeast"/>
        <w:jc w:val="center"/>
        <w:rPr>
          <w:rFonts w:ascii="Times New Roman" w:eastAsia="Times New Roman" w:hAnsi="Times New Roman" w:cs="Times New Roman"/>
          <w:sz w:val="24"/>
          <w:szCs w:val="24"/>
          <w:lang w:eastAsia="ru-RU"/>
        </w:rPr>
      </w:pP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 xml:space="preserve">Прошу предоставить </w:t>
      </w:r>
      <w:r w:rsidRPr="00010DD6">
        <w:rPr>
          <w:rFonts w:ascii="Times New Roman" w:eastAsia="Times New Roman" w:hAnsi="Times New Roman" w:cs="Times New Roman"/>
          <w:sz w:val="28"/>
          <w:szCs w:val="28"/>
          <w:u w:val="single"/>
          <w:lang w:eastAsia="ru-RU"/>
        </w:rPr>
        <w:t>место (нишу в стене скорби)</w:t>
      </w:r>
      <w:r w:rsidRPr="00010DD6">
        <w:rPr>
          <w:rFonts w:ascii="Times New Roman" w:eastAsia="Times New Roman" w:hAnsi="Times New Roman" w:cs="Times New Roman"/>
          <w:sz w:val="28"/>
          <w:szCs w:val="28"/>
          <w:lang w:eastAsia="ru-RU"/>
        </w:rPr>
        <w:t xml:space="preserve"> </w:t>
      </w:r>
      <w:proofErr w:type="gramStart"/>
      <w:r w:rsidRPr="00010DD6">
        <w:rPr>
          <w:rFonts w:ascii="Times New Roman" w:eastAsia="Times New Roman" w:hAnsi="Times New Roman" w:cs="Times New Roman"/>
          <w:sz w:val="28"/>
          <w:szCs w:val="28"/>
          <w:lang w:eastAsia="ru-RU"/>
        </w:rPr>
        <w:t>для</w:t>
      </w:r>
      <w:proofErr w:type="gramEnd"/>
      <w:r w:rsidRPr="00010DD6">
        <w:rPr>
          <w:rFonts w:ascii="Times New Roman" w:eastAsia="Times New Roman" w:hAnsi="Times New Roman" w:cs="Times New Roman"/>
          <w:sz w:val="28"/>
          <w:szCs w:val="28"/>
          <w:lang w:eastAsia="ru-RU"/>
        </w:rPr>
        <w:t xml:space="preserve"> _</w:t>
      </w:r>
      <w:r w:rsidR="00010DD6">
        <w:rPr>
          <w:rFonts w:ascii="Times New Roman" w:eastAsia="Times New Roman" w:hAnsi="Times New Roman" w:cs="Times New Roman"/>
          <w:sz w:val="28"/>
          <w:szCs w:val="28"/>
          <w:lang w:eastAsia="ru-RU"/>
        </w:rPr>
        <w:t>___________________</w:t>
      </w:r>
    </w:p>
    <w:p w:rsidR="00602865" w:rsidRPr="00602865" w:rsidRDefault="00602865" w:rsidP="00010DD6">
      <w:pPr>
        <w:spacing w:after="0" w:line="240" w:lineRule="auto"/>
        <w:ind w:firstLine="851"/>
        <w:jc w:val="right"/>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(нужное подчеркнуть)</w:t>
      </w:r>
    </w:p>
    <w:p w:rsidR="00602865" w:rsidRPr="00602865" w:rsidRDefault="00602865" w:rsidP="00602865">
      <w:pPr>
        <w:spacing w:after="0" w:line="240" w:lineRule="auto"/>
        <w:jc w:val="both"/>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________________________________________________________________________________</w:t>
      </w:r>
    </w:p>
    <w:p w:rsidR="00602865" w:rsidRPr="00602865" w:rsidRDefault="00602865" w:rsidP="00602865">
      <w:pPr>
        <w:spacing w:after="0" w:line="240" w:lineRule="auto"/>
        <w:ind w:firstLine="851"/>
        <w:jc w:val="both"/>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(родственного, воинского, почетного, семейного (родового) захоронения, захоронения в стене скорби)</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на кладбище__________________________</w:t>
      </w:r>
      <w:r w:rsidR="00010DD6">
        <w:rPr>
          <w:rFonts w:ascii="Times New Roman" w:eastAsia="Times New Roman" w:hAnsi="Times New Roman" w:cs="Times New Roman"/>
          <w:sz w:val="28"/>
          <w:szCs w:val="28"/>
          <w:lang w:eastAsia="ru-RU"/>
        </w:rPr>
        <w:t>_______________________________</w:t>
      </w:r>
    </w:p>
    <w:p w:rsidR="00602865" w:rsidRPr="00602865" w:rsidRDefault="00602865" w:rsidP="00602865">
      <w:pPr>
        <w:spacing w:after="0" w:line="240" w:lineRule="auto"/>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наименование кладбища)</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для погребения___________________________________</w:t>
      </w:r>
      <w:r w:rsidR="00010DD6">
        <w:rPr>
          <w:rFonts w:ascii="Times New Roman" w:eastAsia="Times New Roman" w:hAnsi="Times New Roman" w:cs="Times New Roman"/>
          <w:sz w:val="28"/>
          <w:szCs w:val="28"/>
          <w:lang w:eastAsia="ru-RU"/>
        </w:rPr>
        <w:t>____________________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 фамилия, имя отчество (последнее - при наличии) умершего, степень родства)</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Дата рожде</w:t>
      </w:r>
      <w:r w:rsidR="00010DD6">
        <w:rPr>
          <w:rFonts w:ascii="Times New Roman" w:eastAsia="Times New Roman" w:hAnsi="Times New Roman" w:cs="Times New Roman"/>
          <w:sz w:val="28"/>
          <w:szCs w:val="28"/>
          <w:lang w:eastAsia="ru-RU"/>
        </w:rPr>
        <w:t>ния умершего:____________</w:t>
      </w:r>
      <w:r w:rsidRPr="00010DD6">
        <w:rPr>
          <w:rFonts w:ascii="Times New Roman" w:eastAsia="Times New Roman" w:hAnsi="Times New Roman" w:cs="Times New Roman"/>
          <w:sz w:val="28"/>
          <w:szCs w:val="28"/>
          <w:lang w:eastAsia="ru-RU"/>
        </w:rPr>
        <w:t>. Дата см</w:t>
      </w:r>
      <w:r w:rsidR="00010DD6">
        <w:rPr>
          <w:rFonts w:ascii="Times New Roman" w:eastAsia="Times New Roman" w:hAnsi="Times New Roman" w:cs="Times New Roman"/>
          <w:sz w:val="28"/>
          <w:szCs w:val="28"/>
          <w:lang w:eastAsia="ru-RU"/>
        </w:rPr>
        <w:t xml:space="preserve">ерти </w:t>
      </w:r>
      <w:proofErr w:type="gramStart"/>
      <w:r w:rsidR="00010DD6">
        <w:rPr>
          <w:rFonts w:ascii="Times New Roman" w:eastAsia="Times New Roman" w:hAnsi="Times New Roman" w:cs="Times New Roman"/>
          <w:sz w:val="28"/>
          <w:szCs w:val="28"/>
          <w:lang w:eastAsia="ru-RU"/>
        </w:rPr>
        <w:t>умершего</w:t>
      </w:r>
      <w:proofErr w:type="gramEnd"/>
      <w:r w:rsidR="00010DD6">
        <w:rPr>
          <w:rFonts w:ascii="Times New Roman" w:eastAsia="Times New Roman" w:hAnsi="Times New Roman" w:cs="Times New Roman"/>
          <w:sz w:val="28"/>
          <w:szCs w:val="28"/>
          <w:lang w:eastAsia="ru-RU"/>
        </w:rPr>
        <w:t>:_____________</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Свидетельство о смерти:___________________________</w:t>
      </w:r>
      <w:r w:rsidR="00010DD6">
        <w:rPr>
          <w:rFonts w:ascii="Times New Roman" w:eastAsia="Times New Roman" w:hAnsi="Times New Roman" w:cs="Times New Roman"/>
          <w:sz w:val="28"/>
          <w:szCs w:val="28"/>
          <w:lang w:eastAsia="ru-RU"/>
        </w:rPr>
        <w:t>____________________</w:t>
      </w:r>
    </w:p>
    <w:p w:rsidR="00602865" w:rsidRPr="00602865" w:rsidRDefault="00602865" w:rsidP="00602865">
      <w:pPr>
        <w:spacing w:after="0" w:line="360" w:lineRule="auto"/>
        <w:jc w:val="both"/>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 номер, дата выдачи, кем выдано)</w:t>
      </w:r>
    </w:p>
    <w:p w:rsidR="00602865" w:rsidRPr="00010DD6" w:rsidRDefault="00602865" w:rsidP="00602865">
      <w:pPr>
        <w:spacing w:after="0" w:line="36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Адрес регистрации по последнему месту жительства у</w:t>
      </w:r>
      <w:r w:rsidR="00010DD6">
        <w:rPr>
          <w:rFonts w:ascii="Times New Roman" w:eastAsia="Times New Roman" w:hAnsi="Times New Roman" w:cs="Times New Roman"/>
          <w:sz w:val="28"/>
          <w:szCs w:val="28"/>
          <w:lang w:eastAsia="ru-RU"/>
        </w:rPr>
        <w:t>мершего______________</w:t>
      </w:r>
    </w:p>
    <w:p w:rsidR="00602865" w:rsidRPr="00010DD6" w:rsidRDefault="00602865" w:rsidP="00602865">
      <w:pPr>
        <w:spacing w:after="0" w:line="36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________________________________________________</w:t>
      </w:r>
      <w:r w:rsidR="00010DD6">
        <w:rPr>
          <w:rFonts w:ascii="Times New Roman" w:eastAsia="Times New Roman" w:hAnsi="Times New Roman" w:cs="Times New Roman"/>
          <w:sz w:val="28"/>
          <w:szCs w:val="28"/>
          <w:lang w:eastAsia="ru-RU"/>
        </w:rPr>
        <w:t>_________________</w:t>
      </w:r>
    </w:p>
    <w:p w:rsidR="00602865" w:rsidRPr="00602865" w:rsidRDefault="00602865" w:rsidP="00010DD6">
      <w:pPr>
        <w:spacing w:after="0" w:line="240" w:lineRule="auto"/>
        <w:jc w:val="both"/>
        <w:rPr>
          <w:rFonts w:ascii="Times New Roman" w:eastAsia="Times New Roman" w:hAnsi="Times New Roman" w:cs="Times New Roman"/>
          <w:sz w:val="24"/>
          <w:szCs w:val="24"/>
          <w:vertAlign w:val="superscript"/>
          <w:lang w:eastAsia="ru-RU"/>
        </w:rPr>
      </w:pPr>
      <w:r w:rsidRPr="00010DD6">
        <w:rPr>
          <w:rFonts w:ascii="Times New Roman" w:eastAsia="Times New Roman" w:hAnsi="Times New Roman" w:cs="Times New Roman"/>
          <w:sz w:val="28"/>
          <w:szCs w:val="28"/>
          <w:lang w:eastAsia="ru-RU"/>
        </w:rPr>
        <w:t>Свидетельство прошу выдать ______________________</w:t>
      </w:r>
      <w:r w:rsidR="00010DD6">
        <w:rPr>
          <w:rFonts w:ascii="Times New Roman" w:eastAsia="Times New Roman" w:hAnsi="Times New Roman" w:cs="Times New Roman"/>
          <w:sz w:val="28"/>
          <w:szCs w:val="28"/>
          <w:lang w:eastAsia="ru-RU"/>
        </w:rPr>
        <w:t>_____________________</w:t>
      </w:r>
    </w:p>
    <w:p w:rsidR="00602865" w:rsidRPr="00602865" w:rsidRDefault="00602865" w:rsidP="00010DD6">
      <w:pPr>
        <w:spacing w:after="0" w:line="240" w:lineRule="auto"/>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w:t>
      </w:r>
      <w:proofErr w:type="gramStart"/>
      <w:r w:rsidRPr="00602865">
        <w:rPr>
          <w:rFonts w:ascii="Times New Roman" w:eastAsia="Times New Roman" w:hAnsi="Times New Roman" w:cs="Times New Roman"/>
          <w:sz w:val="24"/>
          <w:szCs w:val="24"/>
          <w:vertAlign w:val="superscript"/>
          <w:lang w:eastAsia="ru-RU"/>
        </w:rPr>
        <w:t>( фамилия, имя отчество (последнее при наличии).</w:t>
      </w:r>
      <w:proofErr w:type="gramEnd"/>
    </w:p>
    <w:p w:rsidR="00602865" w:rsidRPr="00010DD6" w:rsidRDefault="00602865" w:rsidP="00010DD6">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Сведения, указанные в заявлении, подтверждаю__________</w:t>
      </w:r>
      <w:r w:rsidR="00010DD6">
        <w:rPr>
          <w:rFonts w:ascii="Times New Roman" w:eastAsia="Times New Roman" w:hAnsi="Times New Roman" w:cs="Times New Roman"/>
          <w:sz w:val="28"/>
          <w:szCs w:val="28"/>
          <w:lang w:eastAsia="ru-RU"/>
        </w:rPr>
        <w:t>_________________</w:t>
      </w:r>
    </w:p>
    <w:p w:rsidR="00602865" w:rsidRPr="00602865" w:rsidRDefault="00602865" w:rsidP="00010DD6">
      <w:pPr>
        <w:spacing w:after="0" w:line="240" w:lineRule="auto"/>
        <w:jc w:val="right"/>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фамилия, имя, отчество (последнее - при наличии) заявителя)</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Прилагаются копии следующих документов:</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1.______________________________________________</w:t>
      </w:r>
      <w:r w:rsidR="00010DD6">
        <w:rPr>
          <w:rFonts w:ascii="Times New Roman" w:eastAsia="Times New Roman" w:hAnsi="Times New Roman" w:cs="Times New Roman"/>
          <w:sz w:val="28"/>
          <w:szCs w:val="28"/>
          <w:lang w:eastAsia="ru-RU"/>
        </w:rPr>
        <w:t>_____________________</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2.______________________________________________</w:t>
      </w:r>
      <w:r w:rsidR="00010DD6">
        <w:rPr>
          <w:rFonts w:ascii="Times New Roman" w:eastAsia="Times New Roman" w:hAnsi="Times New Roman" w:cs="Times New Roman"/>
          <w:sz w:val="28"/>
          <w:szCs w:val="28"/>
          <w:lang w:eastAsia="ru-RU"/>
        </w:rPr>
        <w:t>_____________________</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3.______________________________________________</w:t>
      </w:r>
      <w:r w:rsidR="00010DD6">
        <w:rPr>
          <w:rFonts w:ascii="Times New Roman" w:eastAsia="Times New Roman" w:hAnsi="Times New Roman" w:cs="Times New Roman"/>
          <w:sz w:val="28"/>
          <w:szCs w:val="28"/>
          <w:lang w:eastAsia="ru-RU"/>
        </w:rPr>
        <w:t>_____________________</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4.______________________________________________</w:t>
      </w:r>
      <w:r w:rsidR="00010DD6">
        <w:rPr>
          <w:rFonts w:ascii="Times New Roman" w:eastAsia="Times New Roman" w:hAnsi="Times New Roman" w:cs="Times New Roman"/>
          <w:sz w:val="28"/>
          <w:szCs w:val="28"/>
          <w:lang w:eastAsia="ru-RU"/>
        </w:rPr>
        <w:t>_____________________</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5.______________________________________________________</w:t>
      </w:r>
      <w:r w:rsidR="00010DD6">
        <w:rPr>
          <w:rFonts w:ascii="Times New Roman" w:eastAsia="Times New Roman" w:hAnsi="Times New Roman" w:cs="Times New Roman"/>
          <w:sz w:val="28"/>
          <w:szCs w:val="28"/>
          <w:lang w:eastAsia="ru-RU"/>
        </w:rPr>
        <w:t>_____________</w:t>
      </w:r>
    </w:p>
    <w:p w:rsidR="00602865" w:rsidRPr="00D62055" w:rsidRDefault="00602865" w:rsidP="00602865">
      <w:pPr>
        <w:spacing w:after="0" w:line="240" w:lineRule="auto"/>
        <w:jc w:val="both"/>
        <w:rPr>
          <w:rFonts w:ascii="Times New Roman" w:eastAsia="Times New Roman" w:hAnsi="Times New Roman" w:cs="Times New Roman"/>
          <w:sz w:val="16"/>
          <w:szCs w:val="16"/>
          <w:lang w:eastAsia="ru-RU"/>
        </w:rPr>
      </w:pPr>
      <w:r w:rsidRPr="00D62055">
        <w:rPr>
          <w:rFonts w:ascii="Times New Roman" w:eastAsia="Times New Roman" w:hAnsi="Times New Roman" w:cs="Times New Roman"/>
          <w:sz w:val="16"/>
          <w:szCs w:val="16"/>
          <w:lang w:eastAsia="ru-RU"/>
        </w:rPr>
        <w:t xml:space="preserve">Я даю согласие уполномоченному органу в сфере организации похоронного дела и содержания мест захоронения  на обработку персональных данных умершего на неопределенный срок в  целях ведения реестра погребений </w:t>
      </w:r>
      <w:r w:rsidR="00BE0B0F">
        <w:rPr>
          <w:rFonts w:ascii="Times New Roman" w:eastAsia="Times New Roman" w:hAnsi="Times New Roman" w:cs="Times New Roman"/>
          <w:sz w:val="16"/>
          <w:szCs w:val="16"/>
          <w:lang w:eastAsia="ru-RU"/>
        </w:rPr>
        <w:t>Новосельского сельского поселения</w:t>
      </w:r>
      <w:r w:rsidRPr="00D62055">
        <w:rPr>
          <w:rFonts w:ascii="Times New Roman" w:eastAsia="Times New Roman" w:hAnsi="Times New Roman" w:cs="Times New Roman"/>
          <w:sz w:val="16"/>
          <w:szCs w:val="16"/>
          <w:lang w:eastAsia="ru-RU"/>
        </w:rPr>
        <w:t xml:space="preserve">. </w:t>
      </w:r>
      <w:proofErr w:type="gramStart"/>
      <w:r w:rsidRPr="00D62055">
        <w:rPr>
          <w:rFonts w:ascii="Times New Roman" w:eastAsia="Times New Roman" w:hAnsi="Times New Roman" w:cs="Times New Roman"/>
          <w:sz w:val="16"/>
          <w:szCs w:val="16"/>
          <w:lang w:eastAsia="ru-RU"/>
        </w:rPr>
        <w:t xml:space="preserve">Уполномоченный орган в сфере организации похоронного дела и содержания мест захоронения вправе осуществлять обработку персональных данных умершего в соответствии с требованиями законодательства Российской Федерации, любыми необходимыми способами по выбору данного уполномоченного органа,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 использованием бумажных носителей. </w:t>
      </w:r>
      <w:proofErr w:type="gramEnd"/>
    </w:p>
    <w:p w:rsidR="00602865" w:rsidRPr="00D62055" w:rsidRDefault="00602865" w:rsidP="00602865">
      <w:pPr>
        <w:spacing w:after="0" w:line="240" w:lineRule="auto"/>
        <w:jc w:val="both"/>
        <w:rPr>
          <w:rFonts w:ascii="Times New Roman" w:eastAsia="Times New Roman" w:hAnsi="Times New Roman" w:cs="Times New Roman"/>
          <w:sz w:val="16"/>
          <w:szCs w:val="16"/>
          <w:lang w:eastAsia="ru-RU"/>
        </w:rPr>
      </w:pPr>
      <w:r w:rsidRPr="00D62055">
        <w:rPr>
          <w:rFonts w:ascii="Times New Roman" w:eastAsia="Times New Roman" w:hAnsi="Times New Roman" w:cs="Times New Roman"/>
          <w:sz w:val="16"/>
          <w:szCs w:val="16"/>
          <w:lang w:eastAsia="ru-RU"/>
        </w:rPr>
        <w:t>К персональным данным умершего относятся данные, указанные в данном обращении, а также номер регистрации захоронения в книге регистрации захоронений (захоронений урн с прахом), наименование кладбища, на котором захоронен умерший (с указанием номера участка/сектора). Я уведомлена о том, что вправе отозвать свое согласие.</w:t>
      </w:r>
    </w:p>
    <w:p w:rsidR="00602865" w:rsidRPr="00602865" w:rsidRDefault="00602865" w:rsidP="00602865">
      <w:pPr>
        <w:spacing w:after="0" w:line="240" w:lineRule="auto"/>
        <w:jc w:val="right"/>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lang w:eastAsia="ru-RU"/>
        </w:rPr>
        <w:t>_______________________________________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(фамилия, имя, отчество (последнее - при наличии) заявителя)</w:t>
      </w:r>
    </w:p>
    <w:p w:rsidR="00602865" w:rsidRPr="00602865" w:rsidRDefault="00602865" w:rsidP="00602865">
      <w:pPr>
        <w:spacing w:after="0" w:line="240" w:lineRule="auto"/>
        <w:jc w:val="right"/>
        <w:rPr>
          <w:rFonts w:ascii="Times New Roman" w:eastAsia="Times New Roman" w:hAnsi="Times New Roman" w:cs="Times New Roman"/>
          <w:sz w:val="18"/>
          <w:szCs w:val="18"/>
          <w:vertAlign w:val="superscript"/>
          <w:lang w:eastAsia="ru-RU"/>
        </w:rPr>
      </w:pPr>
    </w:p>
    <w:p w:rsidR="00602865" w:rsidRPr="00010DD6" w:rsidRDefault="00602865" w:rsidP="00602865">
      <w:pPr>
        <w:spacing w:after="0" w:line="240" w:lineRule="auto"/>
        <w:jc w:val="both"/>
        <w:rPr>
          <w:rFonts w:ascii="Times New Roman" w:eastAsia="Times New Roman" w:hAnsi="Times New Roman" w:cs="Times New Roman"/>
          <w:sz w:val="24"/>
          <w:szCs w:val="24"/>
          <w:lang w:eastAsia="ru-RU"/>
        </w:rPr>
      </w:pPr>
      <w:r w:rsidRPr="00010DD6">
        <w:rPr>
          <w:rFonts w:ascii="Times New Roman" w:eastAsia="Times New Roman" w:hAnsi="Times New Roman" w:cs="Times New Roman"/>
          <w:sz w:val="24"/>
          <w:szCs w:val="24"/>
          <w:lang w:eastAsia="ru-RU"/>
        </w:rPr>
        <w:t xml:space="preserve">«___________»__________________»                            </w:t>
      </w:r>
      <w:r w:rsidR="00010DD6">
        <w:rPr>
          <w:rFonts w:ascii="Times New Roman" w:eastAsia="Times New Roman" w:hAnsi="Times New Roman" w:cs="Times New Roman"/>
          <w:sz w:val="24"/>
          <w:szCs w:val="24"/>
          <w:lang w:eastAsia="ru-RU"/>
        </w:rPr>
        <w:t xml:space="preserve">         </w:t>
      </w:r>
      <w:r w:rsidRPr="00010DD6">
        <w:rPr>
          <w:rFonts w:ascii="Times New Roman" w:eastAsia="Times New Roman" w:hAnsi="Times New Roman" w:cs="Times New Roman"/>
          <w:sz w:val="24"/>
          <w:szCs w:val="24"/>
          <w:lang w:eastAsia="ru-RU"/>
        </w:rPr>
        <w:t>_____________________________</w:t>
      </w:r>
    </w:p>
    <w:p w:rsidR="00602865" w:rsidRPr="00602865" w:rsidRDefault="00602865" w:rsidP="00602865">
      <w:pPr>
        <w:spacing w:after="0" w:line="240" w:lineRule="auto"/>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(подпись заявителя)</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Решение уполномоченного органа в сфере организации похоронного дела и содержания мест захоронения ________________________________</w:t>
      </w:r>
      <w:r w:rsidR="00010DD6">
        <w:rPr>
          <w:rFonts w:ascii="Times New Roman" w:eastAsia="Times New Roman" w:hAnsi="Times New Roman" w:cs="Times New Roman"/>
          <w:sz w:val="28"/>
          <w:szCs w:val="28"/>
          <w:lang w:eastAsia="ru-RU"/>
        </w:rPr>
        <w:t>__________</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________________________________________________</w:t>
      </w:r>
      <w:r w:rsidR="00BE0B0F">
        <w:rPr>
          <w:rFonts w:ascii="Times New Roman" w:eastAsia="Times New Roman" w:hAnsi="Times New Roman" w:cs="Times New Roman"/>
          <w:sz w:val="28"/>
          <w:szCs w:val="28"/>
          <w:lang w:eastAsia="ru-RU"/>
        </w:rPr>
        <w:t>________________</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 xml:space="preserve">«________»_____________»        </w:t>
      </w:r>
      <w:r w:rsidR="00BE0B0F">
        <w:rPr>
          <w:rFonts w:ascii="Times New Roman" w:eastAsia="Times New Roman" w:hAnsi="Times New Roman" w:cs="Times New Roman"/>
          <w:sz w:val="28"/>
          <w:szCs w:val="28"/>
          <w:lang w:eastAsia="ru-RU"/>
        </w:rPr>
        <w:t xml:space="preserve">            </w:t>
      </w:r>
      <w:r w:rsidRPr="00010DD6">
        <w:rPr>
          <w:rFonts w:ascii="Times New Roman" w:eastAsia="Times New Roman" w:hAnsi="Times New Roman" w:cs="Times New Roman"/>
          <w:sz w:val="28"/>
          <w:szCs w:val="28"/>
          <w:lang w:eastAsia="ru-RU"/>
        </w:rPr>
        <w:t>____</w:t>
      </w:r>
      <w:r w:rsidR="00BE0B0F">
        <w:rPr>
          <w:rFonts w:ascii="Times New Roman" w:eastAsia="Times New Roman" w:hAnsi="Times New Roman" w:cs="Times New Roman"/>
          <w:sz w:val="28"/>
          <w:szCs w:val="28"/>
          <w:lang w:eastAsia="ru-RU"/>
        </w:rPr>
        <w:t>_____________________________</w:t>
      </w:r>
    </w:p>
    <w:p w:rsidR="00010DD6" w:rsidRDefault="00602865" w:rsidP="00BE0B0F">
      <w:pPr>
        <w:spacing w:after="0" w:line="240" w:lineRule="auto"/>
        <w:jc w:val="right"/>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(занимаемая должность, подпись, расшифровка подписи)</w:t>
      </w:r>
    </w:p>
    <w:p w:rsidR="00010DD6" w:rsidRDefault="00010DD6" w:rsidP="00010DD6">
      <w:pPr>
        <w:spacing w:after="0" w:line="240" w:lineRule="auto"/>
        <w:jc w:val="center"/>
        <w:rPr>
          <w:rFonts w:ascii="Times New Roman" w:eastAsia="Times New Roman" w:hAnsi="Times New Roman" w:cs="Times New Roman"/>
          <w:sz w:val="24"/>
          <w:szCs w:val="24"/>
          <w:vertAlign w:val="superscript"/>
          <w:lang w:eastAsia="ru-RU"/>
        </w:rPr>
      </w:pPr>
    </w:p>
    <w:p w:rsidR="00010DD6" w:rsidRDefault="00010DD6" w:rsidP="00010DD6">
      <w:pPr>
        <w:spacing w:after="0" w:line="240" w:lineRule="auto"/>
        <w:jc w:val="center"/>
        <w:rPr>
          <w:rFonts w:ascii="Times New Roman" w:eastAsia="Times New Roman" w:hAnsi="Times New Roman" w:cs="Times New Roman"/>
          <w:sz w:val="24"/>
          <w:szCs w:val="24"/>
          <w:vertAlign w:val="superscript"/>
          <w:lang w:eastAsia="ru-RU"/>
        </w:rPr>
      </w:pPr>
    </w:p>
    <w:p w:rsidR="00010DD6" w:rsidRDefault="00010DD6" w:rsidP="00010DD6">
      <w:pPr>
        <w:spacing w:after="0" w:line="240" w:lineRule="auto"/>
        <w:jc w:val="center"/>
        <w:rPr>
          <w:rFonts w:ascii="Times New Roman" w:eastAsia="Times New Roman" w:hAnsi="Times New Roman" w:cs="Times New Roman"/>
          <w:sz w:val="24"/>
          <w:szCs w:val="24"/>
          <w:vertAlign w:val="superscript"/>
          <w:lang w:eastAsia="ru-RU"/>
        </w:rPr>
      </w:pPr>
    </w:p>
    <w:p w:rsidR="00010DD6" w:rsidRDefault="00010DD6" w:rsidP="00010DD6">
      <w:pPr>
        <w:spacing w:after="0" w:line="240" w:lineRule="auto"/>
        <w:jc w:val="center"/>
        <w:rPr>
          <w:rFonts w:ascii="Times New Roman" w:eastAsia="Times New Roman" w:hAnsi="Times New Roman" w:cs="Times New Roman"/>
          <w:sz w:val="24"/>
          <w:szCs w:val="24"/>
          <w:vertAlign w:val="superscript"/>
          <w:lang w:eastAsia="ru-RU"/>
        </w:rPr>
      </w:pPr>
    </w:p>
    <w:p w:rsidR="00602865" w:rsidRDefault="00010DD6" w:rsidP="00010DD6">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p w:rsidR="00010DD6" w:rsidRDefault="00010DD6" w:rsidP="00010DD6">
      <w:pPr>
        <w:spacing w:after="0" w:line="240" w:lineRule="auto"/>
        <w:jc w:val="center"/>
        <w:rPr>
          <w:rFonts w:ascii="Times New Roman" w:eastAsia="Times New Roman" w:hAnsi="Times New Roman" w:cs="Times New Roman"/>
          <w:b/>
          <w:bCs/>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0"/>
      </w:tblGrid>
      <w:tr w:rsidR="00010DD6" w:rsidTr="00B13605">
        <w:tc>
          <w:tcPr>
            <w:tcW w:w="4700" w:type="dxa"/>
          </w:tcPr>
          <w:p w:rsidR="00010DD6" w:rsidRDefault="00010DD6" w:rsidP="00B13605">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tc>
        <w:tc>
          <w:tcPr>
            <w:tcW w:w="4700" w:type="dxa"/>
          </w:tcPr>
          <w:p w:rsidR="00010DD6" w:rsidRDefault="00010DD6" w:rsidP="00B13605">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rsidR="00010DD6" w:rsidRDefault="00010DD6" w:rsidP="00B13605">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E628E7">
              <w:rPr>
                <w:rFonts w:ascii="Times New Roman" w:eastAsia="Times New Roman" w:hAnsi="Times New Roman" w:cs="Times New Roman"/>
                <w:sz w:val="28"/>
                <w:szCs w:val="28"/>
                <w:lang w:eastAsia="ru-RU"/>
              </w:rPr>
              <w:t>«Предоставление места для одиночного, родственного, воинского, почётного или семейного (родового) захоронения (</w:t>
            </w:r>
            <w:proofErr w:type="spellStart"/>
            <w:r w:rsidRPr="00E628E7">
              <w:rPr>
                <w:rFonts w:ascii="Times New Roman" w:eastAsia="Times New Roman" w:hAnsi="Times New Roman" w:cs="Times New Roman"/>
                <w:sz w:val="28"/>
                <w:szCs w:val="28"/>
                <w:lang w:eastAsia="ru-RU"/>
              </w:rPr>
              <w:t>подзахоронения</w:t>
            </w:r>
            <w:proofErr w:type="spellEnd"/>
            <w:r w:rsidRPr="00E628E7">
              <w:rPr>
                <w:rFonts w:ascii="Times New Roman" w:eastAsia="Times New Roman" w:hAnsi="Times New Roman" w:cs="Times New Roman"/>
                <w:sz w:val="28"/>
                <w:szCs w:val="28"/>
                <w:lang w:eastAsia="ru-RU"/>
              </w:rPr>
              <w:t>) администрацией Новосельского сельского поселения Брюховецкого района»</w:t>
            </w:r>
          </w:p>
          <w:p w:rsidR="00010DD6" w:rsidRDefault="00010DD6" w:rsidP="00B13605">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tc>
      </w:tr>
    </w:tbl>
    <w:p w:rsidR="00010DD6" w:rsidRDefault="00010DD6" w:rsidP="00010DD6">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p w:rsidR="00010DD6" w:rsidRDefault="00010DD6" w:rsidP="00010DD6">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 Новосельского</w:t>
      </w:r>
    </w:p>
    <w:p w:rsidR="00010DD6" w:rsidRPr="00745533" w:rsidRDefault="00010DD6" w:rsidP="00010DD6">
      <w:pPr>
        <w:widowControl w:val="0"/>
        <w:tabs>
          <w:tab w:val="left" w:pos="1134"/>
          <w:tab w:val="left" w:pos="1276"/>
        </w:tabs>
        <w:autoSpaceDE w:val="0"/>
        <w:autoSpaceDN w:val="0"/>
        <w:adjustRightInd w:val="0"/>
        <w:spacing w:after="0" w:line="240" w:lineRule="auto"/>
        <w:jc w:val="right"/>
        <w:outlineLvl w:val="2"/>
        <w:rPr>
          <w:rFonts w:ascii="Times New Roman" w:eastAsia="Times New Roman" w:hAnsi="Times New Roman" w:cs="Times New Roman"/>
          <w:sz w:val="28"/>
          <w:szCs w:val="28"/>
          <w:vertAlign w:val="subscript"/>
          <w:lang w:eastAsia="ru-RU"/>
        </w:rPr>
      </w:pPr>
      <w:r w:rsidRPr="00745533">
        <w:rPr>
          <w:rFonts w:ascii="Times New Roman" w:eastAsia="Times New Roman" w:hAnsi="Times New Roman" w:cs="Times New Roman"/>
          <w:sz w:val="28"/>
          <w:szCs w:val="28"/>
          <w:lang w:eastAsia="ru-RU"/>
        </w:rPr>
        <w:t>сельского поселения</w:t>
      </w:r>
    </w:p>
    <w:p w:rsidR="00602865" w:rsidRPr="00602865" w:rsidRDefault="00602865" w:rsidP="00010DD6">
      <w:pPr>
        <w:spacing w:after="0" w:line="240" w:lineRule="auto"/>
        <w:ind w:left="4820"/>
        <w:jc w:val="both"/>
        <w:rPr>
          <w:rFonts w:ascii="Times New Roman" w:eastAsia="Times New Roman" w:hAnsi="Times New Roman" w:cs="Times New Roman"/>
          <w:sz w:val="28"/>
          <w:szCs w:val="28"/>
          <w:lang w:eastAsia="ru-RU"/>
        </w:rPr>
      </w:pPr>
      <w:r w:rsidRPr="00602865">
        <w:rPr>
          <w:rFonts w:ascii="Times New Roman" w:eastAsia="Times New Roman" w:hAnsi="Times New Roman" w:cs="Times New Roman"/>
          <w:sz w:val="28"/>
          <w:szCs w:val="28"/>
          <w:lang w:eastAsia="ru-RU"/>
        </w:rPr>
        <w:t>__________________________________</w:t>
      </w:r>
    </w:p>
    <w:p w:rsidR="00602865" w:rsidRPr="00602865" w:rsidRDefault="00602865" w:rsidP="00010DD6">
      <w:pPr>
        <w:spacing w:after="0" w:line="240" w:lineRule="auto"/>
        <w:ind w:left="4536"/>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наименование уполномоченного органа в сфере организации похоронного дела и содержания мест захоронения)</w:t>
      </w:r>
    </w:p>
    <w:p w:rsidR="00602865" w:rsidRPr="00602865" w:rsidRDefault="00602865" w:rsidP="00010DD6">
      <w:pPr>
        <w:spacing w:after="0" w:line="240" w:lineRule="auto"/>
        <w:ind w:left="4820"/>
        <w:jc w:val="both"/>
        <w:rPr>
          <w:rFonts w:ascii="Times New Roman" w:eastAsia="Times New Roman" w:hAnsi="Times New Roman" w:cs="Times New Roman"/>
          <w:sz w:val="24"/>
          <w:szCs w:val="24"/>
          <w:lang w:eastAsia="ru-RU"/>
        </w:rPr>
      </w:pPr>
      <w:r w:rsidRPr="00010DD6">
        <w:rPr>
          <w:rFonts w:ascii="Times New Roman" w:eastAsia="Times New Roman" w:hAnsi="Times New Roman" w:cs="Times New Roman"/>
          <w:sz w:val="28"/>
          <w:szCs w:val="28"/>
          <w:lang w:eastAsia="ru-RU"/>
        </w:rPr>
        <w:t>от</w:t>
      </w:r>
      <w:r w:rsidRPr="00602865">
        <w:rPr>
          <w:rFonts w:ascii="Times New Roman" w:eastAsia="Times New Roman" w:hAnsi="Times New Roman" w:cs="Times New Roman"/>
          <w:sz w:val="24"/>
          <w:szCs w:val="24"/>
          <w:lang w:eastAsia="ru-RU"/>
        </w:rPr>
        <w:t xml:space="preserve"> _____________________________________</w:t>
      </w:r>
    </w:p>
    <w:p w:rsidR="00602865" w:rsidRPr="00602865" w:rsidRDefault="00602865" w:rsidP="00010DD6">
      <w:pPr>
        <w:spacing w:after="0" w:line="240" w:lineRule="auto"/>
        <w:ind w:left="4820"/>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полное и сокращенное наименование  специализированной службы по вопросам похоронного дела)</w:t>
      </w:r>
    </w:p>
    <w:p w:rsidR="00602865" w:rsidRPr="00602865" w:rsidRDefault="00602865" w:rsidP="00010DD6">
      <w:pPr>
        <w:spacing w:after="0" w:line="240" w:lineRule="auto"/>
        <w:ind w:left="4820"/>
        <w:jc w:val="both"/>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________________________________________</w:t>
      </w:r>
    </w:p>
    <w:p w:rsidR="00602865" w:rsidRPr="00602865" w:rsidRDefault="00602865" w:rsidP="00010DD6">
      <w:pPr>
        <w:spacing w:after="0" w:line="240" w:lineRule="auto"/>
        <w:ind w:left="4820"/>
        <w:jc w:val="center"/>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vertAlign w:val="superscript"/>
          <w:lang w:eastAsia="ru-RU"/>
        </w:rPr>
        <w:t>(юридический адрес, место фактического осуществления деятельности,  ИНН</w:t>
      </w:r>
      <w:proofErr w:type="gramStart"/>
      <w:r w:rsidRPr="00602865">
        <w:rPr>
          <w:rFonts w:ascii="Times New Roman" w:eastAsia="Times New Roman" w:hAnsi="Times New Roman" w:cs="Times New Roman"/>
          <w:sz w:val="24"/>
          <w:szCs w:val="24"/>
          <w:vertAlign w:val="superscript"/>
          <w:lang w:eastAsia="ru-RU"/>
        </w:rPr>
        <w:t xml:space="preserve"> )</w:t>
      </w:r>
      <w:proofErr w:type="gramEnd"/>
    </w:p>
    <w:p w:rsidR="00602865" w:rsidRPr="00602865" w:rsidRDefault="00602865" w:rsidP="00010DD6">
      <w:pPr>
        <w:spacing w:after="0" w:line="240" w:lineRule="auto"/>
        <w:ind w:left="4820"/>
        <w:jc w:val="center"/>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________________________________________</w:t>
      </w:r>
    </w:p>
    <w:p w:rsidR="00602865" w:rsidRPr="00602865" w:rsidRDefault="00602865" w:rsidP="00010DD6">
      <w:pPr>
        <w:spacing w:after="0" w:line="240" w:lineRule="auto"/>
        <w:ind w:left="5387"/>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контактный телефон)</w:t>
      </w:r>
    </w:p>
    <w:p w:rsidR="00602865" w:rsidRPr="00602865" w:rsidRDefault="00602865" w:rsidP="00602865">
      <w:pPr>
        <w:spacing w:after="0" w:line="240" w:lineRule="atLeast"/>
        <w:ind w:left="5387"/>
        <w:jc w:val="both"/>
        <w:rPr>
          <w:rFonts w:ascii="Times New Roman" w:eastAsia="Times New Roman" w:hAnsi="Times New Roman" w:cs="Times New Roman"/>
          <w:sz w:val="24"/>
          <w:szCs w:val="24"/>
          <w:lang w:eastAsia="ru-RU"/>
        </w:rPr>
      </w:pPr>
    </w:p>
    <w:p w:rsidR="00602865" w:rsidRPr="00602865" w:rsidRDefault="00602865" w:rsidP="00602865">
      <w:pPr>
        <w:spacing w:after="0" w:line="240" w:lineRule="atLeast"/>
        <w:ind w:left="5387"/>
        <w:jc w:val="both"/>
        <w:rPr>
          <w:rFonts w:ascii="Times New Roman" w:eastAsia="Times New Roman" w:hAnsi="Times New Roman" w:cs="Times New Roman"/>
          <w:sz w:val="24"/>
          <w:szCs w:val="24"/>
          <w:lang w:eastAsia="ru-RU"/>
        </w:rPr>
      </w:pPr>
    </w:p>
    <w:p w:rsidR="00602865" w:rsidRPr="00602865" w:rsidRDefault="00602865" w:rsidP="00602865">
      <w:pPr>
        <w:spacing w:after="0" w:line="240" w:lineRule="atLeast"/>
        <w:jc w:val="center"/>
        <w:rPr>
          <w:rFonts w:ascii="Times New Roman" w:eastAsia="Times New Roman" w:hAnsi="Times New Roman" w:cs="Times New Roman"/>
          <w:b/>
          <w:bCs/>
          <w:sz w:val="24"/>
          <w:szCs w:val="24"/>
          <w:lang w:eastAsia="ru-RU"/>
        </w:rPr>
      </w:pPr>
      <w:r w:rsidRPr="00602865">
        <w:rPr>
          <w:rFonts w:ascii="Times New Roman" w:eastAsia="Times New Roman" w:hAnsi="Times New Roman" w:cs="Times New Roman"/>
          <w:b/>
          <w:bCs/>
          <w:sz w:val="24"/>
          <w:szCs w:val="24"/>
          <w:lang w:eastAsia="ru-RU"/>
        </w:rPr>
        <w:t>ЗАЯВЛЕНИЕ</w:t>
      </w:r>
    </w:p>
    <w:p w:rsidR="00602865" w:rsidRPr="00602865" w:rsidRDefault="00602865" w:rsidP="00602865">
      <w:pPr>
        <w:spacing w:after="0" w:line="240" w:lineRule="atLeast"/>
        <w:jc w:val="center"/>
        <w:rPr>
          <w:rFonts w:ascii="Times New Roman" w:eastAsia="Times New Roman" w:hAnsi="Times New Roman" w:cs="Times New Roman"/>
          <w:sz w:val="24"/>
          <w:szCs w:val="24"/>
          <w:lang w:eastAsia="ru-RU"/>
        </w:rPr>
      </w:pPr>
    </w:p>
    <w:p w:rsidR="00602865" w:rsidRPr="00010DD6" w:rsidRDefault="00602865" w:rsidP="00010DD6">
      <w:pPr>
        <w:spacing w:after="0" w:line="240" w:lineRule="auto"/>
        <w:ind w:firstLine="708"/>
        <w:jc w:val="both"/>
        <w:rPr>
          <w:rFonts w:ascii="Times New Roman" w:eastAsia="Times New Roman" w:hAnsi="Times New Roman" w:cs="Times New Roman"/>
          <w:sz w:val="28"/>
          <w:szCs w:val="28"/>
          <w:lang w:eastAsia="ru-RU"/>
        </w:rPr>
      </w:pPr>
      <w:r w:rsidRPr="00010DD6">
        <w:rPr>
          <w:rFonts w:ascii="Times New Roman" w:eastAsia="Times New Roman" w:hAnsi="Times New Roman" w:cs="Times New Roman"/>
          <w:sz w:val="28"/>
          <w:szCs w:val="28"/>
          <w:lang w:eastAsia="ru-RU"/>
        </w:rPr>
        <w:t>Прошу предоставить место для одиночного захоронения на кладбище_________________________________________________</w:t>
      </w:r>
      <w:r w:rsidR="00010DD6">
        <w:rPr>
          <w:rFonts w:ascii="Times New Roman" w:eastAsia="Times New Roman" w:hAnsi="Times New Roman" w:cs="Times New Roman"/>
          <w:sz w:val="28"/>
          <w:szCs w:val="28"/>
          <w:lang w:eastAsia="ru-RU"/>
        </w:rPr>
        <w:t>___________</w:t>
      </w:r>
    </w:p>
    <w:p w:rsidR="00602865" w:rsidRPr="00602865" w:rsidRDefault="00602865" w:rsidP="00602865">
      <w:pPr>
        <w:spacing w:after="0" w:line="240" w:lineRule="auto"/>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наименование кладбища)</w:t>
      </w:r>
    </w:p>
    <w:p w:rsidR="00602865" w:rsidRPr="00602865" w:rsidRDefault="00602865" w:rsidP="00602865">
      <w:pPr>
        <w:spacing w:after="0" w:line="240" w:lineRule="auto"/>
        <w:jc w:val="both"/>
        <w:rPr>
          <w:rFonts w:ascii="Times New Roman" w:eastAsia="Times New Roman" w:hAnsi="Times New Roman" w:cs="Times New Roman"/>
          <w:sz w:val="24"/>
          <w:szCs w:val="24"/>
          <w:lang w:eastAsia="ru-RU"/>
        </w:rPr>
      </w:pPr>
      <w:r w:rsidRPr="00010DD6">
        <w:rPr>
          <w:rFonts w:ascii="Times New Roman" w:eastAsia="Times New Roman" w:hAnsi="Times New Roman" w:cs="Times New Roman"/>
          <w:sz w:val="28"/>
          <w:szCs w:val="28"/>
          <w:lang w:eastAsia="ru-RU"/>
        </w:rPr>
        <w:t>для погребения умершего</w:t>
      </w:r>
      <w:r w:rsidRPr="00602865">
        <w:rPr>
          <w:rFonts w:ascii="Times New Roman" w:eastAsia="Times New Roman" w:hAnsi="Times New Roman" w:cs="Times New Roman"/>
          <w:sz w:val="24"/>
          <w:szCs w:val="24"/>
          <w:lang w:eastAsia="ru-RU"/>
        </w:rPr>
        <w:t xml:space="preserve"> *</w:t>
      </w:r>
      <w:r w:rsidRPr="00602865">
        <w:rPr>
          <w:rFonts w:ascii="Times New Roman" w:eastAsia="Times New Roman" w:hAnsi="Times New Roman" w:cs="Times New Roman"/>
          <w:sz w:val="24"/>
          <w:szCs w:val="24"/>
          <w:vertAlign w:val="superscript"/>
          <w:lang w:eastAsia="ru-RU"/>
        </w:rPr>
        <w:t>)</w:t>
      </w:r>
      <w:r w:rsidRPr="00602865">
        <w:rPr>
          <w:rFonts w:ascii="Times New Roman" w:eastAsia="Times New Roman" w:hAnsi="Times New Roman" w:cs="Times New Roman"/>
          <w:sz w:val="24"/>
          <w:szCs w:val="24"/>
          <w:lang w:eastAsia="ru-RU"/>
        </w:rPr>
        <w:t>________________________</w:t>
      </w:r>
      <w:r w:rsidR="00010DD6">
        <w:rPr>
          <w:rFonts w:ascii="Times New Roman" w:eastAsia="Times New Roman" w:hAnsi="Times New Roman" w:cs="Times New Roman"/>
          <w:sz w:val="24"/>
          <w:szCs w:val="24"/>
          <w:lang w:eastAsia="ru-RU"/>
        </w:rPr>
        <w:t>____________________________</w:t>
      </w:r>
    </w:p>
    <w:p w:rsidR="00602865" w:rsidRPr="00602865" w:rsidRDefault="00602865" w:rsidP="00010DD6">
      <w:pPr>
        <w:spacing w:after="0" w:line="240" w:lineRule="auto"/>
        <w:jc w:val="right"/>
        <w:rPr>
          <w:rFonts w:ascii="Times New Roman" w:eastAsia="Times New Roman" w:hAnsi="Times New Roman" w:cs="Times New Roman"/>
          <w:vertAlign w:val="superscript"/>
          <w:lang w:eastAsia="ru-RU"/>
        </w:rPr>
      </w:pPr>
      <w:r w:rsidRPr="00602865">
        <w:rPr>
          <w:rFonts w:ascii="Times New Roman" w:eastAsia="Times New Roman" w:hAnsi="Times New Roman" w:cs="Times New Roman"/>
          <w:vertAlign w:val="superscript"/>
          <w:lang w:eastAsia="ru-RU"/>
        </w:rPr>
        <w:t xml:space="preserve">( указывается фамилия, имя отчество (последнее - при наличии) </w:t>
      </w:r>
      <w:proofErr w:type="gramStart"/>
      <w:r w:rsidRPr="00602865">
        <w:rPr>
          <w:rFonts w:ascii="Times New Roman" w:eastAsia="Times New Roman" w:hAnsi="Times New Roman" w:cs="Times New Roman"/>
          <w:vertAlign w:val="superscript"/>
          <w:lang w:eastAsia="ru-RU"/>
        </w:rPr>
        <w:t>умершего</w:t>
      </w:r>
      <w:proofErr w:type="gramEnd"/>
      <w:r w:rsidRPr="00602865">
        <w:rPr>
          <w:rFonts w:ascii="Times New Roman" w:eastAsia="Times New Roman" w:hAnsi="Times New Roman" w:cs="Times New Roman"/>
          <w:vertAlign w:val="superscript"/>
          <w:lang w:eastAsia="ru-RU"/>
        </w:rPr>
        <w:t>))</w:t>
      </w:r>
    </w:p>
    <w:p w:rsidR="00602865" w:rsidRPr="00010DD6" w:rsidRDefault="00602865" w:rsidP="00602865">
      <w:pPr>
        <w:spacing w:after="0" w:line="240" w:lineRule="auto"/>
        <w:jc w:val="both"/>
        <w:rPr>
          <w:rFonts w:ascii="Times New Roman" w:eastAsia="Times New Roman" w:hAnsi="Times New Roman" w:cs="Times New Roman"/>
          <w:sz w:val="28"/>
          <w:szCs w:val="28"/>
          <w:lang w:eastAsia="ru-RU"/>
        </w:rPr>
      </w:pPr>
      <w:proofErr w:type="gramStart"/>
      <w:r w:rsidRPr="00010DD6">
        <w:rPr>
          <w:rFonts w:ascii="Times New Roman" w:eastAsia="Times New Roman" w:hAnsi="Times New Roman" w:cs="Times New Roman"/>
          <w:sz w:val="28"/>
          <w:szCs w:val="28"/>
          <w:lang w:eastAsia="ru-RU"/>
        </w:rPr>
        <w:t>Дата рождения умершего*</w:t>
      </w:r>
      <w:r w:rsidRPr="00010DD6">
        <w:rPr>
          <w:rFonts w:ascii="Times New Roman" w:eastAsia="Times New Roman" w:hAnsi="Times New Roman" w:cs="Times New Roman"/>
          <w:sz w:val="28"/>
          <w:szCs w:val="28"/>
          <w:vertAlign w:val="superscript"/>
          <w:lang w:eastAsia="ru-RU"/>
        </w:rPr>
        <w:t>)</w:t>
      </w:r>
      <w:r w:rsidR="00D62055">
        <w:rPr>
          <w:rFonts w:ascii="Times New Roman" w:eastAsia="Times New Roman" w:hAnsi="Times New Roman" w:cs="Times New Roman"/>
          <w:sz w:val="28"/>
          <w:szCs w:val="28"/>
          <w:lang w:eastAsia="ru-RU"/>
        </w:rPr>
        <w:t>____________</w:t>
      </w:r>
      <w:r w:rsidRPr="00010DD6">
        <w:rPr>
          <w:rFonts w:ascii="Times New Roman" w:eastAsia="Times New Roman" w:hAnsi="Times New Roman" w:cs="Times New Roman"/>
          <w:sz w:val="28"/>
          <w:szCs w:val="28"/>
          <w:lang w:eastAsia="ru-RU"/>
        </w:rPr>
        <w:t>. Дата сме</w:t>
      </w:r>
      <w:r w:rsidR="00D62055">
        <w:rPr>
          <w:rFonts w:ascii="Times New Roman" w:eastAsia="Times New Roman" w:hAnsi="Times New Roman" w:cs="Times New Roman"/>
          <w:sz w:val="28"/>
          <w:szCs w:val="28"/>
          <w:lang w:eastAsia="ru-RU"/>
        </w:rPr>
        <w:t>рти умершего:____________</w:t>
      </w:r>
      <w:proofErr w:type="gramEnd"/>
    </w:p>
    <w:p w:rsidR="00602865" w:rsidRPr="00602865" w:rsidRDefault="00602865" w:rsidP="00602865">
      <w:pPr>
        <w:spacing w:after="0" w:line="240" w:lineRule="auto"/>
        <w:jc w:val="both"/>
        <w:rPr>
          <w:rFonts w:ascii="Times New Roman" w:eastAsia="Times New Roman" w:hAnsi="Times New Roman" w:cs="Times New Roman"/>
          <w:sz w:val="24"/>
          <w:szCs w:val="24"/>
          <w:lang w:eastAsia="ru-RU"/>
        </w:rPr>
      </w:pPr>
      <w:r w:rsidRPr="00010DD6">
        <w:rPr>
          <w:rFonts w:ascii="Times New Roman" w:eastAsia="Times New Roman" w:hAnsi="Times New Roman" w:cs="Times New Roman"/>
          <w:sz w:val="28"/>
          <w:szCs w:val="28"/>
          <w:lang w:eastAsia="ru-RU"/>
        </w:rPr>
        <w:t>Свидетельство о смерти:___________________________</w:t>
      </w:r>
      <w:r w:rsidR="00D62055">
        <w:rPr>
          <w:rFonts w:ascii="Times New Roman" w:eastAsia="Times New Roman" w:hAnsi="Times New Roman" w:cs="Times New Roman"/>
          <w:sz w:val="28"/>
          <w:szCs w:val="28"/>
          <w:lang w:eastAsia="ru-RU"/>
        </w:rPr>
        <w:t>___________________</w:t>
      </w:r>
    </w:p>
    <w:p w:rsidR="00602865" w:rsidRPr="00602865" w:rsidRDefault="00602865" w:rsidP="00602865">
      <w:pPr>
        <w:spacing w:after="0" w:line="360" w:lineRule="auto"/>
        <w:jc w:val="both"/>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 номер, дата выдачи, кем выдано)</w:t>
      </w:r>
    </w:p>
    <w:p w:rsidR="00602865" w:rsidRPr="00D62055" w:rsidRDefault="00602865" w:rsidP="00D62055">
      <w:pPr>
        <w:spacing w:after="0" w:line="240" w:lineRule="auto"/>
        <w:jc w:val="both"/>
        <w:rPr>
          <w:rFonts w:ascii="Times New Roman" w:eastAsia="Times New Roman" w:hAnsi="Times New Roman" w:cs="Times New Roman"/>
          <w:sz w:val="28"/>
          <w:szCs w:val="28"/>
          <w:lang w:eastAsia="ru-RU"/>
        </w:rPr>
      </w:pPr>
      <w:proofErr w:type="gramStart"/>
      <w:r w:rsidRPr="00D62055">
        <w:rPr>
          <w:rFonts w:ascii="Times New Roman" w:eastAsia="Times New Roman" w:hAnsi="Times New Roman" w:cs="Times New Roman"/>
          <w:sz w:val="28"/>
          <w:szCs w:val="28"/>
          <w:lang w:eastAsia="ru-RU"/>
        </w:rPr>
        <w:t xml:space="preserve">Адрес регистрации </w:t>
      </w:r>
      <w:proofErr w:type="spellStart"/>
      <w:r w:rsidRPr="00D62055">
        <w:rPr>
          <w:rFonts w:ascii="Times New Roman" w:eastAsia="Times New Roman" w:hAnsi="Times New Roman" w:cs="Times New Roman"/>
          <w:sz w:val="28"/>
          <w:szCs w:val="28"/>
          <w:lang w:eastAsia="ru-RU"/>
        </w:rPr>
        <w:t>попоследнему</w:t>
      </w:r>
      <w:proofErr w:type="spellEnd"/>
      <w:r w:rsidRPr="00D62055">
        <w:rPr>
          <w:rFonts w:ascii="Times New Roman" w:eastAsia="Times New Roman" w:hAnsi="Times New Roman" w:cs="Times New Roman"/>
          <w:sz w:val="28"/>
          <w:szCs w:val="28"/>
          <w:lang w:eastAsia="ru-RU"/>
        </w:rPr>
        <w:t xml:space="preserve"> месту жительства умершего*</w:t>
      </w:r>
      <w:r w:rsidRPr="00D62055">
        <w:rPr>
          <w:rFonts w:ascii="Times New Roman" w:eastAsia="Times New Roman" w:hAnsi="Times New Roman" w:cs="Times New Roman"/>
          <w:sz w:val="28"/>
          <w:szCs w:val="28"/>
          <w:vertAlign w:val="superscript"/>
          <w:lang w:eastAsia="ru-RU"/>
        </w:rPr>
        <w:t>)</w:t>
      </w:r>
      <w:r w:rsidR="00D62055">
        <w:rPr>
          <w:rFonts w:ascii="Times New Roman" w:eastAsia="Times New Roman" w:hAnsi="Times New Roman" w:cs="Times New Roman"/>
          <w:sz w:val="28"/>
          <w:szCs w:val="28"/>
          <w:lang w:eastAsia="ru-RU"/>
        </w:rPr>
        <w:t>_____________</w:t>
      </w:r>
      <w:proofErr w:type="gramEnd"/>
    </w:p>
    <w:p w:rsidR="00602865" w:rsidRPr="00D62055" w:rsidRDefault="00602865" w:rsidP="00D6205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________________________________________________________________________________</w:t>
      </w:r>
      <w:r w:rsidR="00D62055">
        <w:rPr>
          <w:rFonts w:ascii="Times New Roman" w:eastAsia="Times New Roman" w:hAnsi="Times New Roman" w:cs="Times New Roman"/>
          <w:sz w:val="28"/>
          <w:szCs w:val="28"/>
          <w:lang w:eastAsia="ru-RU"/>
        </w:rPr>
        <w:t>_____________________________________________________</w:t>
      </w:r>
    </w:p>
    <w:p w:rsidR="00602865" w:rsidRPr="00D62055" w:rsidRDefault="00602865" w:rsidP="00D6205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Сведения, указанные в заявлении, подтверждаю_____</w:t>
      </w:r>
      <w:r w:rsidR="00D62055">
        <w:rPr>
          <w:rFonts w:ascii="Times New Roman" w:eastAsia="Times New Roman" w:hAnsi="Times New Roman" w:cs="Times New Roman"/>
          <w:sz w:val="28"/>
          <w:szCs w:val="28"/>
          <w:lang w:eastAsia="ru-RU"/>
        </w:rPr>
        <w:t>_____________________</w:t>
      </w:r>
    </w:p>
    <w:p w:rsidR="00602865" w:rsidRPr="00602865" w:rsidRDefault="00602865" w:rsidP="00602865">
      <w:pPr>
        <w:spacing w:after="0" w:line="240" w:lineRule="auto"/>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(занимаемая должность, подпись, расшифровка подписи)</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Прилагаются копии следующих документов:</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1.______________________________________________</w:t>
      </w:r>
      <w:r w:rsidR="00D62055">
        <w:rPr>
          <w:rFonts w:ascii="Times New Roman" w:eastAsia="Times New Roman" w:hAnsi="Times New Roman" w:cs="Times New Roman"/>
          <w:sz w:val="28"/>
          <w:szCs w:val="28"/>
          <w:lang w:eastAsia="ru-RU"/>
        </w:rPr>
        <w:t>_____________________</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2.______________________________________________</w:t>
      </w:r>
      <w:r w:rsidR="00D62055">
        <w:rPr>
          <w:rFonts w:ascii="Times New Roman" w:eastAsia="Times New Roman" w:hAnsi="Times New Roman" w:cs="Times New Roman"/>
          <w:sz w:val="28"/>
          <w:szCs w:val="28"/>
          <w:lang w:eastAsia="ru-RU"/>
        </w:rPr>
        <w:t>_____________________</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3.______________________________________________</w:t>
      </w:r>
      <w:r w:rsidR="00D62055">
        <w:rPr>
          <w:rFonts w:ascii="Times New Roman" w:eastAsia="Times New Roman" w:hAnsi="Times New Roman" w:cs="Times New Roman"/>
          <w:sz w:val="28"/>
          <w:szCs w:val="28"/>
          <w:lang w:eastAsia="ru-RU"/>
        </w:rPr>
        <w:t>_____________________</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4.______________________________________________</w:t>
      </w:r>
      <w:r w:rsidR="00D62055">
        <w:rPr>
          <w:rFonts w:ascii="Times New Roman" w:eastAsia="Times New Roman" w:hAnsi="Times New Roman" w:cs="Times New Roman"/>
          <w:sz w:val="28"/>
          <w:szCs w:val="28"/>
          <w:lang w:eastAsia="ru-RU"/>
        </w:rPr>
        <w:t>_____________________</w:t>
      </w:r>
    </w:p>
    <w:p w:rsidR="00602865" w:rsidRPr="00602865" w:rsidRDefault="00602865" w:rsidP="00602865">
      <w:pPr>
        <w:spacing w:after="0" w:line="240" w:lineRule="auto"/>
        <w:jc w:val="both"/>
        <w:rPr>
          <w:rFonts w:ascii="Times New Roman" w:eastAsia="Times New Roman" w:hAnsi="Times New Roman" w:cs="Times New Roman"/>
          <w:sz w:val="18"/>
          <w:szCs w:val="18"/>
          <w:lang w:eastAsia="ru-RU"/>
        </w:rPr>
      </w:pPr>
      <w:r w:rsidRPr="00D62055">
        <w:rPr>
          <w:rFonts w:ascii="Times New Roman" w:eastAsia="Times New Roman" w:hAnsi="Times New Roman" w:cs="Times New Roman"/>
          <w:sz w:val="28"/>
          <w:szCs w:val="28"/>
          <w:lang w:eastAsia="ru-RU"/>
        </w:rPr>
        <w:t>«___________»___</w:t>
      </w:r>
      <w:r w:rsidR="00BE0B0F">
        <w:rPr>
          <w:rFonts w:ascii="Times New Roman" w:eastAsia="Times New Roman" w:hAnsi="Times New Roman" w:cs="Times New Roman"/>
          <w:sz w:val="28"/>
          <w:szCs w:val="28"/>
          <w:lang w:eastAsia="ru-RU"/>
        </w:rPr>
        <w:t xml:space="preserve">_______________»           </w:t>
      </w:r>
      <w:r w:rsidRPr="00D62055">
        <w:rPr>
          <w:rFonts w:ascii="Times New Roman" w:eastAsia="Times New Roman" w:hAnsi="Times New Roman" w:cs="Times New Roman"/>
          <w:sz w:val="28"/>
          <w:szCs w:val="28"/>
          <w:lang w:eastAsia="ru-RU"/>
        </w:rPr>
        <w:t>________________</w:t>
      </w:r>
      <w:r w:rsidR="00BE0B0F">
        <w:rPr>
          <w:rFonts w:ascii="Times New Roman" w:eastAsia="Times New Roman" w:hAnsi="Times New Roman" w:cs="Times New Roman"/>
          <w:sz w:val="28"/>
          <w:szCs w:val="28"/>
          <w:lang w:eastAsia="ru-RU"/>
        </w:rPr>
        <w:t>_______________</w:t>
      </w:r>
    </w:p>
    <w:p w:rsidR="00602865" w:rsidRPr="00602865" w:rsidRDefault="00602865" w:rsidP="00BE0B0F">
      <w:pPr>
        <w:spacing w:after="0" w:line="240" w:lineRule="auto"/>
        <w:jc w:val="right"/>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(занимаемая должность, подпись, расшифровка подписи)</w:t>
      </w:r>
    </w:p>
    <w:p w:rsidR="00602865" w:rsidRPr="00602865" w:rsidRDefault="00602865" w:rsidP="00602865">
      <w:pPr>
        <w:spacing w:after="0" w:line="240" w:lineRule="auto"/>
        <w:jc w:val="both"/>
        <w:rPr>
          <w:rFonts w:ascii="Times New Roman" w:eastAsia="Times New Roman" w:hAnsi="Times New Roman" w:cs="Times New Roman"/>
          <w:sz w:val="24"/>
          <w:szCs w:val="24"/>
          <w:lang w:eastAsia="ru-RU"/>
        </w:rPr>
      </w:pPr>
    </w:p>
    <w:p w:rsidR="00602865" w:rsidRPr="00602865" w:rsidRDefault="00602865" w:rsidP="00602865">
      <w:pPr>
        <w:spacing w:after="0" w:line="240" w:lineRule="auto"/>
        <w:jc w:val="both"/>
        <w:rPr>
          <w:rFonts w:ascii="Times New Roman" w:eastAsia="Times New Roman" w:hAnsi="Times New Roman" w:cs="Times New Roman"/>
          <w:sz w:val="24"/>
          <w:szCs w:val="24"/>
          <w:lang w:eastAsia="ru-RU"/>
        </w:rPr>
      </w:pP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Решение администрации _______________________________________________</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________________________________________________</w:t>
      </w:r>
      <w:r w:rsidR="00D62055">
        <w:rPr>
          <w:rFonts w:ascii="Times New Roman" w:eastAsia="Times New Roman" w:hAnsi="Times New Roman" w:cs="Times New Roman"/>
          <w:sz w:val="28"/>
          <w:szCs w:val="28"/>
          <w:lang w:eastAsia="ru-RU"/>
        </w:rPr>
        <w:t>____________________</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«________»_____________»                                        ____________________________________</w:t>
      </w:r>
      <w:r w:rsidR="00D62055">
        <w:rPr>
          <w:rFonts w:ascii="Times New Roman" w:eastAsia="Times New Roman" w:hAnsi="Times New Roman" w:cs="Times New Roman"/>
          <w:sz w:val="28"/>
          <w:szCs w:val="28"/>
          <w:lang w:eastAsia="ru-RU"/>
        </w:rPr>
        <w:t>_____________________________</w:t>
      </w:r>
    </w:p>
    <w:p w:rsidR="00602865" w:rsidRPr="00602865" w:rsidRDefault="00602865" w:rsidP="00602865">
      <w:pPr>
        <w:spacing w:after="0" w:line="240" w:lineRule="auto"/>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(занимаемая должность, подпись, расшифровка подписи</w:t>
      </w:r>
      <w:r w:rsidR="00BE0B0F">
        <w:rPr>
          <w:rFonts w:ascii="Times New Roman" w:eastAsia="Times New Roman" w:hAnsi="Times New Roman" w:cs="Times New Roman"/>
          <w:sz w:val="24"/>
          <w:szCs w:val="24"/>
          <w:vertAlign w:val="superscript"/>
          <w:lang w:eastAsia="ru-RU"/>
        </w:rPr>
        <w:t>)</w:t>
      </w:r>
    </w:p>
    <w:p w:rsidR="00602865" w:rsidRPr="00602865" w:rsidRDefault="00602865" w:rsidP="00602865">
      <w:pPr>
        <w:spacing w:after="0" w:line="240" w:lineRule="auto"/>
        <w:ind w:left="1276" w:hanging="1276"/>
        <w:jc w:val="both"/>
        <w:rPr>
          <w:rFonts w:ascii="Times New Roman" w:eastAsia="Times New Roman" w:hAnsi="Times New Roman" w:cs="Times New Roman"/>
          <w:sz w:val="18"/>
          <w:szCs w:val="18"/>
          <w:lang w:eastAsia="ru-RU"/>
        </w:rPr>
      </w:pPr>
      <w:proofErr w:type="gramStart"/>
      <w:r w:rsidRPr="00602865">
        <w:rPr>
          <w:rFonts w:ascii="Times New Roman" w:eastAsia="Times New Roman" w:hAnsi="Times New Roman" w:cs="Times New Roman"/>
          <w:sz w:val="18"/>
          <w:szCs w:val="18"/>
          <w:lang w:eastAsia="ru-RU"/>
        </w:rPr>
        <w:t>Примечание: *) в данных строках ставится прочерк, если:</w:t>
      </w:r>
      <w:proofErr w:type="gramEnd"/>
    </w:p>
    <w:p w:rsidR="00602865" w:rsidRPr="00602865" w:rsidRDefault="00602865" w:rsidP="00602865">
      <w:pPr>
        <w:spacing w:after="0" w:line="240" w:lineRule="auto"/>
        <w:ind w:left="1276"/>
        <w:jc w:val="both"/>
        <w:rPr>
          <w:rFonts w:ascii="Times New Roman" w:eastAsia="Times New Roman" w:hAnsi="Times New Roman" w:cs="Times New Roman"/>
          <w:sz w:val="18"/>
          <w:szCs w:val="18"/>
          <w:lang w:eastAsia="ru-RU"/>
        </w:rPr>
      </w:pPr>
      <w:proofErr w:type="gramStart"/>
      <w:r w:rsidRPr="00602865">
        <w:rPr>
          <w:rFonts w:ascii="Times New Roman" w:eastAsia="Times New Roman" w:hAnsi="Times New Roman" w:cs="Times New Roman"/>
          <w:sz w:val="18"/>
          <w:szCs w:val="18"/>
          <w:lang w:eastAsia="ru-RU"/>
        </w:rPr>
        <w:t>1)</w:t>
      </w:r>
      <w:r w:rsidR="00D62B94">
        <w:rPr>
          <w:rFonts w:ascii="Times New Roman" w:eastAsia="Times New Roman" w:hAnsi="Times New Roman" w:cs="Times New Roman"/>
          <w:sz w:val="18"/>
          <w:szCs w:val="18"/>
          <w:lang w:eastAsia="ru-RU"/>
        </w:rPr>
        <w:t xml:space="preserve"> </w:t>
      </w:r>
      <w:r w:rsidRPr="00602865">
        <w:rPr>
          <w:rFonts w:ascii="Times New Roman" w:eastAsia="Times New Roman" w:hAnsi="Times New Roman" w:cs="Times New Roman"/>
          <w:sz w:val="18"/>
          <w:szCs w:val="18"/>
          <w:lang w:eastAsia="ru-RU"/>
        </w:rPr>
        <w:t>осуществляется погребение умерших, личность которых не установлены органами внутренних дел (полиции) в установленные законодательством Российской Федерации сроки;</w:t>
      </w:r>
      <w:proofErr w:type="gramEnd"/>
    </w:p>
    <w:p w:rsidR="00602865" w:rsidRPr="00602865" w:rsidRDefault="00602865" w:rsidP="00602865">
      <w:pPr>
        <w:spacing w:after="0" w:line="240" w:lineRule="auto"/>
        <w:ind w:left="1276"/>
        <w:jc w:val="both"/>
        <w:rPr>
          <w:rFonts w:ascii="Times New Roman" w:eastAsia="Times New Roman" w:hAnsi="Times New Roman" w:cs="Times New Roman"/>
          <w:sz w:val="18"/>
          <w:szCs w:val="18"/>
          <w:lang w:eastAsia="ru-RU"/>
        </w:rPr>
        <w:sectPr w:rsidR="00602865" w:rsidRPr="00602865" w:rsidSect="00010DD6">
          <w:headerReference w:type="default" r:id="rId17"/>
          <w:pgSz w:w="11906" w:h="16838"/>
          <w:pgMar w:top="1134" w:right="567" w:bottom="1134" w:left="1701" w:header="709" w:footer="709" w:gutter="0"/>
          <w:cols w:space="708"/>
          <w:titlePg/>
          <w:docGrid w:linePitch="360"/>
        </w:sectPr>
      </w:pPr>
      <w:r w:rsidRPr="00602865">
        <w:rPr>
          <w:rFonts w:ascii="Times New Roman" w:eastAsia="Times New Roman" w:hAnsi="Times New Roman" w:cs="Times New Roman"/>
          <w:sz w:val="18"/>
          <w:szCs w:val="18"/>
          <w:lang w:eastAsia="ru-RU"/>
        </w:rPr>
        <w:t xml:space="preserve">2) осуществляется погребение умерших, не имеющих супруга, близких родственников, иных родственников либо законного представителя умершего, взявших на себя обязанность осуществить погребение умершего, и при этом отсутствует вышеуказанная информация </w:t>
      </w:r>
      <w:proofErr w:type="gramStart"/>
      <w:r w:rsidRPr="00602865">
        <w:rPr>
          <w:rFonts w:ascii="Times New Roman" w:eastAsia="Times New Roman" w:hAnsi="Times New Roman" w:cs="Times New Roman"/>
          <w:sz w:val="18"/>
          <w:szCs w:val="18"/>
          <w:lang w:eastAsia="ru-RU"/>
        </w:rPr>
        <w:t>о</w:t>
      </w:r>
      <w:proofErr w:type="gramEnd"/>
      <w:r w:rsidRPr="00602865">
        <w:rPr>
          <w:rFonts w:ascii="Times New Roman" w:eastAsia="Times New Roman" w:hAnsi="Times New Roman" w:cs="Times New Roman"/>
          <w:sz w:val="18"/>
          <w:szCs w:val="18"/>
          <w:lang w:eastAsia="ru-RU"/>
        </w:rPr>
        <w:t xml:space="preserve"> таких умерших.</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0"/>
      </w:tblGrid>
      <w:tr w:rsidR="00D62055" w:rsidTr="00B13605">
        <w:tc>
          <w:tcPr>
            <w:tcW w:w="4700" w:type="dxa"/>
          </w:tcPr>
          <w:p w:rsidR="00D62055" w:rsidRDefault="00D62055" w:rsidP="00B13605">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0"/>
                <w:szCs w:val="20"/>
                <w:lang w:eastAsia="ru-RU"/>
              </w:rPr>
              <w:t xml:space="preserve"> </w:t>
            </w:r>
            <w:r w:rsidR="00602865" w:rsidRPr="00602865">
              <w:rPr>
                <w:rFonts w:ascii="Times New Roman" w:eastAsia="Times New Roman" w:hAnsi="Times New Roman" w:cs="Times New Roman"/>
                <w:sz w:val="24"/>
                <w:szCs w:val="24"/>
                <w:lang w:eastAsia="ru-RU"/>
              </w:rPr>
              <w:t xml:space="preserve"> </w:t>
            </w:r>
          </w:p>
        </w:tc>
        <w:tc>
          <w:tcPr>
            <w:tcW w:w="4700" w:type="dxa"/>
          </w:tcPr>
          <w:p w:rsidR="00D62055" w:rsidRDefault="00D62055" w:rsidP="00B13605">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p>
          <w:p w:rsidR="00D62055" w:rsidRDefault="00D62055" w:rsidP="00B13605">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E628E7">
              <w:rPr>
                <w:rFonts w:ascii="Times New Roman" w:eastAsia="Times New Roman" w:hAnsi="Times New Roman" w:cs="Times New Roman"/>
                <w:sz w:val="28"/>
                <w:szCs w:val="28"/>
                <w:lang w:eastAsia="ru-RU"/>
              </w:rPr>
              <w:t>«Предоставление места для одиночного, родственного, воинского, почётного или семейного (родового) захоронения (</w:t>
            </w:r>
            <w:proofErr w:type="spellStart"/>
            <w:r w:rsidRPr="00E628E7">
              <w:rPr>
                <w:rFonts w:ascii="Times New Roman" w:eastAsia="Times New Roman" w:hAnsi="Times New Roman" w:cs="Times New Roman"/>
                <w:sz w:val="28"/>
                <w:szCs w:val="28"/>
                <w:lang w:eastAsia="ru-RU"/>
              </w:rPr>
              <w:t>подзахоронения</w:t>
            </w:r>
            <w:proofErr w:type="spellEnd"/>
            <w:r w:rsidRPr="00E628E7">
              <w:rPr>
                <w:rFonts w:ascii="Times New Roman" w:eastAsia="Times New Roman" w:hAnsi="Times New Roman" w:cs="Times New Roman"/>
                <w:sz w:val="28"/>
                <w:szCs w:val="28"/>
                <w:lang w:eastAsia="ru-RU"/>
              </w:rPr>
              <w:t>) администрацией Новосельского сельского поселения Брюховецкого района»</w:t>
            </w:r>
          </w:p>
          <w:p w:rsidR="00D62055" w:rsidRDefault="00D62055" w:rsidP="00B13605">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tc>
      </w:tr>
    </w:tbl>
    <w:p w:rsidR="00D62055" w:rsidRDefault="00D62055" w:rsidP="00D62055">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 Новосельского</w:t>
      </w:r>
    </w:p>
    <w:p w:rsidR="00D62055" w:rsidRPr="00745533" w:rsidRDefault="00D62055" w:rsidP="00D62055">
      <w:pPr>
        <w:widowControl w:val="0"/>
        <w:tabs>
          <w:tab w:val="left" w:pos="1134"/>
          <w:tab w:val="left" w:pos="1276"/>
        </w:tabs>
        <w:autoSpaceDE w:val="0"/>
        <w:autoSpaceDN w:val="0"/>
        <w:adjustRightInd w:val="0"/>
        <w:spacing w:after="0" w:line="240" w:lineRule="auto"/>
        <w:jc w:val="right"/>
        <w:outlineLvl w:val="2"/>
        <w:rPr>
          <w:rFonts w:ascii="Times New Roman" w:eastAsia="Times New Roman" w:hAnsi="Times New Roman" w:cs="Times New Roman"/>
          <w:sz w:val="28"/>
          <w:szCs w:val="28"/>
          <w:vertAlign w:val="subscript"/>
          <w:lang w:eastAsia="ru-RU"/>
        </w:rPr>
      </w:pPr>
      <w:r w:rsidRPr="00745533">
        <w:rPr>
          <w:rFonts w:ascii="Times New Roman" w:eastAsia="Times New Roman" w:hAnsi="Times New Roman" w:cs="Times New Roman"/>
          <w:sz w:val="28"/>
          <w:szCs w:val="28"/>
          <w:lang w:eastAsia="ru-RU"/>
        </w:rPr>
        <w:t>сельского поселения</w:t>
      </w:r>
    </w:p>
    <w:p w:rsidR="00602865" w:rsidRPr="00602865" w:rsidRDefault="00602865" w:rsidP="00D62055">
      <w:pPr>
        <w:spacing w:after="0" w:line="240" w:lineRule="auto"/>
        <w:ind w:left="4820"/>
        <w:jc w:val="center"/>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w:t>
      </w:r>
    </w:p>
    <w:p w:rsidR="00602865" w:rsidRPr="00602865" w:rsidRDefault="00602865" w:rsidP="00D62055">
      <w:pPr>
        <w:spacing w:after="0" w:line="240" w:lineRule="auto"/>
        <w:ind w:left="4820"/>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w:t>
      </w:r>
      <w:proofErr w:type="spellStart"/>
      <w:r w:rsidRPr="00602865">
        <w:rPr>
          <w:rFonts w:ascii="Times New Roman" w:eastAsia="Times New Roman" w:hAnsi="Times New Roman" w:cs="Times New Roman"/>
          <w:sz w:val="24"/>
          <w:szCs w:val="24"/>
          <w:vertAlign w:val="superscript"/>
          <w:lang w:eastAsia="ru-RU"/>
        </w:rPr>
        <w:t>ф.и.о.</w:t>
      </w:r>
      <w:proofErr w:type="spellEnd"/>
      <w:r w:rsidRPr="00602865">
        <w:rPr>
          <w:rFonts w:ascii="Times New Roman" w:eastAsia="Times New Roman" w:hAnsi="Times New Roman" w:cs="Times New Roman"/>
          <w:sz w:val="24"/>
          <w:szCs w:val="24"/>
          <w:vertAlign w:val="superscript"/>
          <w:lang w:eastAsia="ru-RU"/>
        </w:rPr>
        <w:t xml:space="preserve"> заявителя)</w:t>
      </w:r>
    </w:p>
    <w:p w:rsidR="00602865" w:rsidRPr="00602865" w:rsidRDefault="00602865" w:rsidP="00D62055">
      <w:pPr>
        <w:spacing w:after="0" w:line="240" w:lineRule="auto"/>
        <w:ind w:left="4820"/>
        <w:jc w:val="both"/>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________________________________________</w:t>
      </w:r>
    </w:p>
    <w:p w:rsidR="00602865" w:rsidRPr="00602865" w:rsidRDefault="00602865" w:rsidP="00D62055">
      <w:pPr>
        <w:spacing w:after="0" w:line="240" w:lineRule="auto"/>
        <w:ind w:left="4820"/>
        <w:jc w:val="center"/>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vertAlign w:val="superscript"/>
          <w:lang w:eastAsia="ru-RU"/>
        </w:rPr>
        <w:t>(наименование документа, удостоверяющего личность заявителя,  номер, серия)</w:t>
      </w:r>
    </w:p>
    <w:p w:rsidR="00602865" w:rsidRPr="00602865" w:rsidRDefault="00602865" w:rsidP="00D62055">
      <w:pPr>
        <w:spacing w:after="0" w:line="240" w:lineRule="auto"/>
        <w:ind w:left="4820"/>
        <w:jc w:val="center"/>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________________________________________</w:t>
      </w:r>
    </w:p>
    <w:p w:rsidR="00602865" w:rsidRPr="00602865" w:rsidRDefault="00602865" w:rsidP="00D62055">
      <w:pPr>
        <w:spacing w:after="0" w:line="240" w:lineRule="auto"/>
        <w:ind w:left="4820"/>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(адрес регистрации по месту жительства)</w:t>
      </w:r>
    </w:p>
    <w:p w:rsidR="00602865" w:rsidRPr="00602865" w:rsidRDefault="00602865" w:rsidP="00D62055">
      <w:pPr>
        <w:spacing w:after="0" w:line="240" w:lineRule="auto"/>
        <w:ind w:left="4820"/>
        <w:jc w:val="both"/>
        <w:rPr>
          <w:rFonts w:ascii="Times New Roman" w:eastAsia="Times New Roman" w:hAnsi="Times New Roman" w:cs="Times New Roman"/>
          <w:sz w:val="24"/>
          <w:szCs w:val="24"/>
          <w:lang w:eastAsia="ru-RU"/>
        </w:rPr>
      </w:pPr>
      <w:r w:rsidRPr="00602865">
        <w:rPr>
          <w:rFonts w:ascii="Times New Roman" w:eastAsia="Times New Roman" w:hAnsi="Times New Roman" w:cs="Times New Roman"/>
          <w:sz w:val="24"/>
          <w:szCs w:val="24"/>
          <w:lang w:eastAsia="ru-RU"/>
        </w:rPr>
        <w:t>________________________________________</w:t>
      </w:r>
    </w:p>
    <w:p w:rsidR="00602865" w:rsidRPr="00602865" w:rsidRDefault="00602865" w:rsidP="00602865">
      <w:pPr>
        <w:spacing w:after="0" w:line="240" w:lineRule="atLeast"/>
        <w:ind w:left="5387"/>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контактный телефон)</w:t>
      </w:r>
    </w:p>
    <w:p w:rsidR="00602865" w:rsidRPr="00602865" w:rsidRDefault="00602865" w:rsidP="00602865">
      <w:pPr>
        <w:spacing w:after="0" w:line="240" w:lineRule="atLeast"/>
        <w:ind w:left="5387"/>
        <w:jc w:val="both"/>
        <w:rPr>
          <w:rFonts w:ascii="Times New Roman" w:eastAsia="Times New Roman" w:hAnsi="Times New Roman" w:cs="Times New Roman"/>
          <w:sz w:val="24"/>
          <w:szCs w:val="24"/>
          <w:lang w:eastAsia="ru-RU"/>
        </w:rPr>
      </w:pPr>
    </w:p>
    <w:p w:rsidR="00602865" w:rsidRPr="0062441A" w:rsidRDefault="00602865" w:rsidP="00602865">
      <w:pPr>
        <w:spacing w:after="0" w:line="240" w:lineRule="atLeast"/>
        <w:jc w:val="center"/>
        <w:rPr>
          <w:rFonts w:ascii="Times New Roman" w:eastAsia="Times New Roman" w:hAnsi="Times New Roman" w:cs="Times New Roman"/>
          <w:b/>
          <w:bCs/>
          <w:sz w:val="28"/>
          <w:szCs w:val="28"/>
          <w:lang w:eastAsia="ru-RU"/>
        </w:rPr>
      </w:pPr>
      <w:r w:rsidRPr="0062441A">
        <w:rPr>
          <w:rFonts w:ascii="Times New Roman" w:eastAsia="Times New Roman" w:hAnsi="Times New Roman" w:cs="Times New Roman"/>
          <w:b/>
          <w:bCs/>
          <w:sz w:val="28"/>
          <w:szCs w:val="28"/>
          <w:lang w:eastAsia="ru-RU"/>
        </w:rPr>
        <w:t>ЗАЯВЛЕНИЕ</w:t>
      </w:r>
    </w:p>
    <w:p w:rsidR="00602865" w:rsidRPr="00602865" w:rsidRDefault="00602865" w:rsidP="00602865">
      <w:pPr>
        <w:spacing w:after="0" w:line="240" w:lineRule="atLeast"/>
        <w:jc w:val="center"/>
        <w:rPr>
          <w:rFonts w:ascii="Times New Roman" w:eastAsia="Times New Roman" w:hAnsi="Times New Roman" w:cs="Times New Roman"/>
          <w:sz w:val="24"/>
          <w:szCs w:val="24"/>
          <w:lang w:eastAsia="ru-RU"/>
        </w:rPr>
      </w:pPr>
    </w:p>
    <w:p w:rsidR="00D62055" w:rsidRPr="00602865" w:rsidRDefault="00602865" w:rsidP="007356DC">
      <w:pPr>
        <w:spacing w:after="0" w:line="240" w:lineRule="atLeast"/>
        <w:ind w:firstLine="708"/>
        <w:jc w:val="both"/>
        <w:rPr>
          <w:rFonts w:ascii="Times New Roman" w:eastAsia="Times New Roman" w:hAnsi="Times New Roman" w:cs="Times New Roman"/>
          <w:sz w:val="24"/>
          <w:szCs w:val="24"/>
          <w:vertAlign w:val="superscript"/>
          <w:lang w:eastAsia="ru-RU"/>
        </w:rPr>
      </w:pPr>
      <w:r w:rsidRPr="00D62055">
        <w:rPr>
          <w:rFonts w:ascii="Times New Roman" w:eastAsia="Times New Roman" w:hAnsi="Times New Roman" w:cs="Times New Roman"/>
          <w:sz w:val="28"/>
          <w:szCs w:val="28"/>
          <w:lang w:eastAsia="ru-RU"/>
        </w:rPr>
        <w:t xml:space="preserve">Прошу разрешить </w:t>
      </w:r>
      <w:proofErr w:type="spellStart"/>
      <w:r w:rsidRPr="00D62055">
        <w:rPr>
          <w:rFonts w:ascii="Times New Roman" w:eastAsia="Times New Roman" w:hAnsi="Times New Roman" w:cs="Times New Roman"/>
          <w:sz w:val="28"/>
          <w:szCs w:val="28"/>
          <w:lang w:eastAsia="ru-RU"/>
        </w:rPr>
        <w:t>подзахоронение</w:t>
      </w:r>
      <w:proofErr w:type="spellEnd"/>
      <w:r w:rsidRPr="00D62055">
        <w:rPr>
          <w:rFonts w:ascii="Times New Roman" w:eastAsia="Times New Roman" w:hAnsi="Times New Roman" w:cs="Times New Roman"/>
          <w:sz w:val="28"/>
          <w:szCs w:val="28"/>
          <w:lang w:eastAsia="ru-RU"/>
        </w:rPr>
        <w:t xml:space="preserve"> на</w:t>
      </w:r>
      <w:r w:rsidRPr="00D62055">
        <w:rPr>
          <w:rFonts w:ascii="Times New Roman" w:eastAsia="Times New Roman" w:hAnsi="Times New Roman" w:cs="Times New Roman"/>
          <w:sz w:val="28"/>
          <w:szCs w:val="28"/>
          <w:u w:val="single"/>
          <w:lang w:eastAsia="ru-RU"/>
        </w:rPr>
        <w:t xml:space="preserve"> месте родственного, семейного (родового), воинского</w:t>
      </w:r>
      <w:r w:rsidR="00D62055">
        <w:rPr>
          <w:rFonts w:ascii="Times New Roman" w:eastAsia="Times New Roman" w:hAnsi="Times New Roman" w:cs="Times New Roman"/>
          <w:sz w:val="28"/>
          <w:szCs w:val="28"/>
          <w:u w:val="single"/>
          <w:lang w:eastAsia="ru-RU"/>
        </w:rPr>
        <w:t xml:space="preserve">, </w:t>
      </w:r>
      <w:r w:rsidRPr="00D62055">
        <w:rPr>
          <w:rFonts w:ascii="Times New Roman" w:eastAsia="Times New Roman" w:hAnsi="Times New Roman" w:cs="Times New Roman"/>
          <w:sz w:val="28"/>
          <w:szCs w:val="28"/>
          <w:u w:val="single"/>
          <w:lang w:eastAsia="ru-RU"/>
        </w:rPr>
        <w:t>почетного захоронений, захоронений в нишах стен скорби</w:t>
      </w:r>
      <w:r w:rsidR="00D62055">
        <w:rPr>
          <w:rFonts w:ascii="Times New Roman" w:eastAsia="Times New Roman" w:hAnsi="Times New Roman" w:cs="Times New Roman"/>
          <w:sz w:val="28"/>
          <w:szCs w:val="28"/>
          <w:lang w:eastAsia="ru-RU"/>
        </w:rPr>
        <w:t xml:space="preserve"> </w:t>
      </w:r>
      <w:r w:rsidR="00D62055">
        <w:rPr>
          <w:rFonts w:ascii="Times New Roman" w:eastAsia="Times New Roman" w:hAnsi="Times New Roman" w:cs="Times New Roman"/>
          <w:sz w:val="28"/>
          <w:szCs w:val="28"/>
          <w:lang w:eastAsia="ru-RU"/>
        </w:rPr>
        <w:tab/>
      </w:r>
      <w:r w:rsidR="00D62055">
        <w:rPr>
          <w:rFonts w:ascii="Times New Roman" w:eastAsia="Times New Roman" w:hAnsi="Times New Roman" w:cs="Times New Roman"/>
          <w:sz w:val="28"/>
          <w:szCs w:val="28"/>
          <w:lang w:eastAsia="ru-RU"/>
        </w:rPr>
        <w:tab/>
      </w:r>
      <w:r w:rsidR="00D62055">
        <w:rPr>
          <w:rFonts w:ascii="Times New Roman" w:eastAsia="Times New Roman" w:hAnsi="Times New Roman" w:cs="Times New Roman"/>
          <w:sz w:val="28"/>
          <w:szCs w:val="28"/>
          <w:lang w:eastAsia="ru-RU"/>
        </w:rPr>
        <w:tab/>
      </w:r>
      <w:r w:rsidR="00D62055">
        <w:rPr>
          <w:rFonts w:ascii="Times New Roman" w:eastAsia="Times New Roman" w:hAnsi="Times New Roman" w:cs="Times New Roman"/>
          <w:sz w:val="28"/>
          <w:szCs w:val="28"/>
          <w:lang w:eastAsia="ru-RU"/>
        </w:rPr>
        <w:tab/>
      </w:r>
      <w:r w:rsidR="00D62055" w:rsidRPr="00602865">
        <w:rPr>
          <w:rFonts w:ascii="Times New Roman" w:eastAsia="Times New Roman" w:hAnsi="Times New Roman" w:cs="Times New Roman"/>
          <w:sz w:val="24"/>
          <w:szCs w:val="24"/>
          <w:vertAlign w:val="superscript"/>
          <w:lang w:eastAsia="ru-RU"/>
        </w:rPr>
        <w:t xml:space="preserve"> </w:t>
      </w:r>
      <w:proofErr w:type="gramStart"/>
      <w:r w:rsidR="00D62055" w:rsidRPr="00602865">
        <w:rPr>
          <w:rFonts w:ascii="Times New Roman" w:eastAsia="Times New Roman" w:hAnsi="Times New Roman" w:cs="Times New Roman"/>
          <w:sz w:val="24"/>
          <w:szCs w:val="24"/>
          <w:vertAlign w:val="superscript"/>
          <w:lang w:eastAsia="ru-RU"/>
        </w:rPr>
        <w:t xml:space="preserve">( </w:t>
      </w:r>
      <w:proofErr w:type="gramEnd"/>
      <w:r w:rsidR="00D62055" w:rsidRPr="00602865">
        <w:rPr>
          <w:rFonts w:ascii="Times New Roman" w:eastAsia="Times New Roman" w:hAnsi="Times New Roman" w:cs="Times New Roman"/>
          <w:sz w:val="24"/>
          <w:szCs w:val="24"/>
          <w:vertAlign w:val="superscript"/>
          <w:lang w:eastAsia="ru-RU"/>
        </w:rPr>
        <w:t>нужное подчеркнуть)</w:t>
      </w:r>
    </w:p>
    <w:p w:rsidR="00602865" w:rsidRPr="00D62055" w:rsidRDefault="00D62055" w:rsidP="006028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кладбище</w:t>
      </w:r>
      <w:r w:rsidR="00602865" w:rsidRPr="00D62055">
        <w:rPr>
          <w:rFonts w:ascii="Times New Roman" w:eastAsia="Times New Roman" w:hAnsi="Times New Roman" w:cs="Times New Roman"/>
          <w:sz w:val="28"/>
          <w:szCs w:val="28"/>
          <w:lang w:eastAsia="ru-RU"/>
        </w:rPr>
        <w:t>_____________________________</w:t>
      </w:r>
      <w:r>
        <w:rPr>
          <w:rFonts w:ascii="Times New Roman" w:eastAsia="Times New Roman" w:hAnsi="Times New Roman" w:cs="Times New Roman"/>
          <w:sz w:val="28"/>
          <w:szCs w:val="28"/>
          <w:lang w:eastAsia="ru-RU"/>
        </w:rPr>
        <w:t>____________________________</w:t>
      </w:r>
    </w:p>
    <w:p w:rsidR="00602865" w:rsidRPr="00602865" w:rsidRDefault="00602865" w:rsidP="00602865">
      <w:pPr>
        <w:spacing w:after="0" w:line="240" w:lineRule="auto"/>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наименование кладбища)</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proofErr w:type="gramStart"/>
      <w:r w:rsidRPr="00D62055">
        <w:rPr>
          <w:rFonts w:ascii="Times New Roman" w:eastAsia="Times New Roman" w:hAnsi="Times New Roman" w:cs="Times New Roman"/>
          <w:sz w:val="28"/>
          <w:szCs w:val="28"/>
          <w:lang w:eastAsia="ru-RU"/>
        </w:rPr>
        <w:t>умершего</w:t>
      </w:r>
      <w:proofErr w:type="gramEnd"/>
      <w:r w:rsidRPr="00D62055">
        <w:rPr>
          <w:rFonts w:ascii="Times New Roman" w:eastAsia="Times New Roman" w:hAnsi="Times New Roman" w:cs="Times New Roman"/>
          <w:sz w:val="28"/>
          <w:szCs w:val="28"/>
          <w:lang w:eastAsia="ru-RU"/>
        </w:rPr>
        <w:t>_______________________________________</w:t>
      </w:r>
      <w:r w:rsidR="00D62055">
        <w:rPr>
          <w:rFonts w:ascii="Times New Roman" w:eastAsia="Times New Roman" w:hAnsi="Times New Roman" w:cs="Times New Roman"/>
          <w:sz w:val="28"/>
          <w:szCs w:val="28"/>
          <w:lang w:eastAsia="ru-RU"/>
        </w:rPr>
        <w:t>_____________________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 фамилия, имя отчество (последнее - при наличии) умершего, степень родства)</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 xml:space="preserve">Дата рождения умершего:_____________. Дата смерти </w:t>
      </w:r>
      <w:proofErr w:type="gramStart"/>
      <w:r w:rsidRPr="00D62055">
        <w:rPr>
          <w:rFonts w:ascii="Times New Roman" w:eastAsia="Times New Roman" w:hAnsi="Times New Roman" w:cs="Times New Roman"/>
          <w:sz w:val="28"/>
          <w:szCs w:val="28"/>
          <w:lang w:eastAsia="ru-RU"/>
        </w:rPr>
        <w:t>умершего</w:t>
      </w:r>
      <w:proofErr w:type="gramEnd"/>
      <w:r w:rsidRPr="00D62055">
        <w:rPr>
          <w:rFonts w:ascii="Times New Roman" w:eastAsia="Times New Roman" w:hAnsi="Times New Roman" w:cs="Times New Roman"/>
          <w:sz w:val="28"/>
          <w:szCs w:val="28"/>
          <w:lang w:eastAsia="ru-RU"/>
        </w:rPr>
        <w:t>:____________</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Свидетельство о смерти:___________________________</w:t>
      </w:r>
      <w:r w:rsidR="00D62055">
        <w:rPr>
          <w:rFonts w:ascii="Times New Roman" w:eastAsia="Times New Roman" w:hAnsi="Times New Roman" w:cs="Times New Roman"/>
          <w:sz w:val="28"/>
          <w:szCs w:val="28"/>
          <w:lang w:eastAsia="ru-RU"/>
        </w:rPr>
        <w:t>____________________</w:t>
      </w:r>
    </w:p>
    <w:p w:rsidR="00602865" w:rsidRPr="00602865" w:rsidRDefault="00602865" w:rsidP="00602865">
      <w:pPr>
        <w:spacing w:after="0" w:line="360" w:lineRule="auto"/>
        <w:jc w:val="both"/>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 номер, дата выдачи, кем выдано)</w:t>
      </w:r>
    </w:p>
    <w:p w:rsidR="00602865" w:rsidRPr="00D62055" w:rsidRDefault="00602865" w:rsidP="00D6205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Адрес регистрации по последнему месту жительства ум</w:t>
      </w:r>
      <w:r w:rsidR="00D62055">
        <w:rPr>
          <w:rFonts w:ascii="Times New Roman" w:eastAsia="Times New Roman" w:hAnsi="Times New Roman" w:cs="Times New Roman"/>
          <w:sz w:val="28"/>
          <w:szCs w:val="28"/>
          <w:lang w:eastAsia="ru-RU"/>
        </w:rPr>
        <w:t>ершего_____________</w:t>
      </w:r>
    </w:p>
    <w:p w:rsidR="00602865" w:rsidRPr="00D62055" w:rsidRDefault="00602865" w:rsidP="00D6205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________________________________________________________________________________</w:t>
      </w:r>
      <w:r w:rsidR="00D62055">
        <w:rPr>
          <w:rFonts w:ascii="Times New Roman" w:eastAsia="Times New Roman" w:hAnsi="Times New Roman" w:cs="Times New Roman"/>
          <w:sz w:val="28"/>
          <w:szCs w:val="28"/>
          <w:lang w:eastAsia="ru-RU"/>
        </w:rPr>
        <w:t>______________________________________________________</w:t>
      </w:r>
    </w:p>
    <w:p w:rsidR="00602865" w:rsidRPr="00D62055" w:rsidRDefault="00602865" w:rsidP="00D62055">
      <w:pPr>
        <w:spacing w:after="0" w:line="240" w:lineRule="auto"/>
        <w:jc w:val="both"/>
        <w:rPr>
          <w:rFonts w:ascii="Times New Roman" w:eastAsia="Times New Roman" w:hAnsi="Times New Roman" w:cs="Times New Roman"/>
          <w:sz w:val="28"/>
          <w:szCs w:val="28"/>
          <w:vertAlign w:val="superscript"/>
          <w:lang w:eastAsia="ru-RU"/>
        </w:rPr>
      </w:pPr>
      <w:r w:rsidRPr="00D62055">
        <w:rPr>
          <w:rFonts w:ascii="Times New Roman" w:eastAsia="Times New Roman" w:hAnsi="Times New Roman" w:cs="Times New Roman"/>
          <w:sz w:val="28"/>
          <w:szCs w:val="28"/>
          <w:lang w:eastAsia="ru-RU"/>
        </w:rPr>
        <w:t>Свидетельство прошу выдать ______________________</w:t>
      </w:r>
      <w:r w:rsidR="00D62055">
        <w:rPr>
          <w:rFonts w:ascii="Times New Roman" w:eastAsia="Times New Roman" w:hAnsi="Times New Roman" w:cs="Times New Roman"/>
          <w:sz w:val="28"/>
          <w:szCs w:val="28"/>
          <w:lang w:eastAsia="ru-RU"/>
        </w:rPr>
        <w:t>____________________</w:t>
      </w:r>
    </w:p>
    <w:p w:rsidR="00602865" w:rsidRPr="00602865" w:rsidRDefault="00602865" w:rsidP="00D62055">
      <w:pPr>
        <w:spacing w:after="0" w:line="240" w:lineRule="auto"/>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w:t>
      </w:r>
      <w:proofErr w:type="gramStart"/>
      <w:r w:rsidRPr="00602865">
        <w:rPr>
          <w:rFonts w:ascii="Times New Roman" w:eastAsia="Times New Roman" w:hAnsi="Times New Roman" w:cs="Times New Roman"/>
          <w:sz w:val="24"/>
          <w:szCs w:val="24"/>
          <w:vertAlign w:val="superscript"/>
          <w:lang w:eastAsia="ru-RU"/>
        </w:rPr>
        <w:t>( фамилия, имя отчество (последнее при наличии).</w:t>
      </w:r>
      <w:proofErr w:type="gramEnd"/>
    </w:p>
    <w:p w:rsidR="00602865" w:rsidRPr="00D62055" w:rsidRDefault="00602865" w:rsidP="00D6205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Сведения, указанные в заявлении, подтверждаю_______________________</w:t>
      </w:r>
      <w:r w:rsidR="00D62055">
        <w:rPr>
          <w:rFonts w:ascii="Times New Roman" w:eastAsia="Times New Roman" w:hAnsi="Times New Roman" w:cs="Times New Roman"/>
          <w:sz w:val="28"/>
          <w:szCs w:val="28"/>
          <w:lang w:eastAsia="ru-RU"/>
        </w:rPr>
        <w:t>____</w:t>
      </w:r>
    </w:p>
    <w:p w:rsidR="00602865" w:rsidRPr="00602865" w:rsidRDefault="00602865" w:rsidP="00D62055">
      <w:pPr>
        <w:spacing w:after="0" w:line="240" w:lineRule="auto"/>
        <w:jc w:val="right"/>
        <w:rPr>
          <w:rFonts w:ascii="Times New Roman" w:eastAsia="Times New Roman" w:hAnsi="Times New Roman" w:cs="Times New Roman"/>
          <w:sz w:val="24"/>
          <w:szCs w:val="24"/>
          <w:vertAlign w:val="superscript"/>
          <w:lang w:eastAsia="ru-RU"/>
        </w:rPr>
      </w:pPr>
      <w:proofErr w:type="gramStart"/>
      <w:r w:rsidRPr="00602865">
        <w:rPr>
          <w:rFonts w:ascii="Times New Roman" w:eastAsia="Times New Roman" w:hAnsi="Times New Roman" w:cs="Times New Roman"/>
          <w:sz w:val="24"/>
          <w:szCs w:val="24"/>
          <w:vertAlign w:val="superscript"/>
          <w:lang w:eastAsia="ru-RU"/>
        </w:rPr>
        <w:t>( фамилия, имя, отчество (последнее - при наличии) заявителя</w:t>
      </w:r>
      <w:proofErr w:type="gramEnd"/>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Прилагаются копии следующих документов:</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1.______________________________________________</w:t>
      </w:r>
      <w:r w:rsidR="00D62055">
        <w:rPr>
          <w:rFonts w:ascii="Times New Roman" w:eastAsia="Times New Roman" w:hAnsi="Times New Roman" w:cs="Times New Roman"/>
          <w:sz w:val="28"/>
          <w:szCs w:val="28"/>
          <w:lang w:eastAsia="ru-RU"/>
        </w:rPr>
        <w:t>_____________________</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2._______________________________________________________</w:t>
      </w:r>
      <w:r w:rsidR="00D62055">
        <w:rPr>
          <w:rFonts w:ascii="Times New Roman" w:eastAsia="Times New Roman" w:hAnsi="Times New Roman" w:cs="Times New Roman"/>
          <w:sz w:val="28"/>
          <w:szCs w:val="28"/>
          <w:lang w:eastAsia="ru-RU"/>
        </w:rPr>
        <w:t>___________</w:t>
      </w:r>
    </w:p>
    <w:p w:rsidR="00602865" w:rsidRPr="00602865" w:rsidRDefault="00602865" w:rsidP="00602865">
      <w:pPr>
        <w:spacing w:after="0" w:line="240" w:lineRule="auto"/>
        <w:jc w:val="right"/>
        <w:rPr>
          <w:rFonts w:ascii="Times New Roman" w:eastAsia="Times New Roman" w:hAnsi="Times New Roman" w:cs="Times New Roman"/>
          <w:sz w:val="18"/>
          <w:szCs w:val="18"/>
          <w:vertAlign w:val="superscript"/>
          <w:lang w:eastAsia="ru-RU"/>
        </w:rPr>
      </w:pPr>
    </w:p>
    <w:p w:rsidR="00602865" w:rsidRPr="00D62055" w:rsidRDefault="00602865" w:rsidP="00602865">
      <w:pPr>
        <w:spacing w:after="0" w:line="240" w:lineRule="auto"/>
        <w:jc w:val="both"/>
        <w:rPr>
          <w:rFonts w:ascii="Times New Roman" w:eastAsia="Times New Roman" w:hAnsi="Times New Roman" w:cs="Times New Roman"/>
          <w:sz w:val="16"/>
          <w:szCs w:val="16"/>
          <w:lang w:eastAsia="ru-RU"/>
        </w:rPr>
      </w:pPr>
      <w:r w:rsidRPr="00D62055">
        <w:rPr>
          <w:rFonts w:ascii="Times New Roman" w:eastAsia="Times New Roman" w:hAnsi="Times New Roman" w:cs="Times New Roman"/>
          <w:sz w:val="16"/>
          <w:szCs w:val="16"/>
          <w:lang w:eastAsia="ru-RU"/>
        </w:rPr>
        <w:t xml:space="preserve">Я даю согласие уполномоченному органу  в сфере организации  похоронного дела и содержания мест захоронения на обработку персональных данных умершего на неопределенный срок в целях ведения реестра погребений </w:t>
      </w:r>
      <w:r w:rsidR="00D62B94">
        <w:rPr>
          <w:rFonts w:ascii="Times New Roman" w:eastAsia="Times New Roman" w:hAnsi="Times New Roman" w:cs="Times New Roman"/>
          <w:sz w:val="16"/>
          <w:szCs w:val="16"/>
          <w:lang w:eastAsia="ru-RU"/>
        </w:rPr>
        <w:t>Новосельского сельского поселения.</w:t>
      </w:r>
    </w:p>
    <w:p w:rsidR="00602865" w:rsidRPr="00D62055" w:rsidRDefault="00602865" w:rsidP="00602865">
      <w:pPr>
        <w:spacing w:after="0" w:line="240" w:lineRule="auto"/>
        <w:jc w:val="both"/>
        <w:rPr>
          <w:rFonts w:ascii="Times New Roman" w:eastAsia="Times New Roman" w:hAnsi="Times New Roman" w:cs="Times New Roman"/>
          <w:sz w:val="16"/>
          <w:szCs w:val="16"/>
          <w:lang w:eastAsia="ru-RU"/>
        </w:rPr>
      </w:pPr>
      <w:proofErr w:type="gramStart"/>
      <w:r w:rsidRPr="00D62055">
        <w:rPr>
          <w:rFonts w:ascii="Times New Roman" w:eastAsia="Times New Roman" w:hAnsi="Times New Roman" w:cs="Times New Roman"/>
          <w:sz w:val="16"/>
          <w:szCs w:val="16"/>
          <w:lang w:eastAsia="ru-RU"/>
        </w:rPr>
        <w:t>Уполномоченный орган в сфере организации похоронного дела и содержания мест захоронения вправе осуществлять обработку персональных данных умершего в соответствии с требованиями законодательства Российской Федерации, любыми необходимыми способами по выбору данного уполномоченного органа,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 использованием бумажных носителей.</w:t>
      </w:r>
      <w:proofErr w:type="gramEnd"/>
    </w:p>
    <w:p w:rsidR="00602865" w:rsidRPr="00D62055" w:rsidRDefault="00602865" w:rsidP="00602865">
      <w:pPr>
        <w:spacing w:after="0" w:line="240" w:lineRule="auto"/>
        <w:jc w:val="both"/>
        <w:rPr>
          <w:rFonts w:ascii="Times New Roman" w:eastAsia="Times New Roman" w:hAnsi="Times New Roman" w:cs="Times New Roman"/>
          <w:sz w:val="16"/>
          <w:szCs w:val="16"/>
          <w:lang w:eastAsia="ru-RU"/>
        </w:rPr>
      </w:pPr>
      <w:r w:rsidRPr="00D62055">
        <w:rPr>
          <w:rFonts w:ascii="Times New Roman" w:eastAsia="Times New Roman" w:hAnsi="Times New Roman" w:cs="Times New Roman"/>
          <w:sz w:val="16"/>
          <w:szCs w:val="16"/>
          <w:lang w:eastAsia="ru-RU"/>
        </w:rPr>
        <w:t>К персональным данным умершего относятся данные, указанные в данном обращении, а также номер регистрации захоронения в книге регистрации захоронений (захоронений урн с прахом), наименование кладбища, на котором захоронен умерший (с указанием номера участка/сектора)</w:t>
      </w:r>
      <w:proofErr w:type="gramStart"/>
      <w:r w:rsidRPr="00D62055">
        <w:rPr>
          <w:rFonts w:ascii="Times New Roman" w:eastAsia="Times New Roman" w:hAnsi="Times New Roman" w:cs="Times New Roman"/>
          <w:sz w:val="16"/>
          <w:szCs w:val="16"/>
          <w:lang w:eastAsia="ru-RU"/>
        </w:rPr>
        <w:t>.Я</w:t>
      </w:r>
      <w:proofErr w:type="gramEnd"/>
      <w:r w:rsidRPr="00D62055">
        <w:rPr>
          <w:rFonts w:ascii="Times New Roman" w:eastAsia="Times New Roman" w:hAnsi="Times New Roman" w:cs="Times New Roman"/>
          <w:sz w:val="16"/>
          <w:szCs w:val="16"/>
          <w:lang w:eastAsia="ru-RU"/>
        </w:rPr>
        <w:t xml:space="preserve"> уведомлена о том, что вправе отозвать свое согласие.</w:t>
      </w:r>
    </w:p>
    <w:p w:rsidR="00602865" w:rsidRPr="00D62055" w:rsidRDefault="00602865" w:rsidP="00602865">
      <w:pPr>
        <w:spacing w:after="0" w:line="240" w:lineRule="auto"/>
        <w:jc w:val="right"/>
        <w:rPr>
          <w:rFonts w:ascii="Times New Roman" w:eastAsia="Times New Roman" w:hAnsi="Times New Roman" w:cs="Times New Roman"/>
          <w:sz w:val="16"/>
          <w:szCs w:val="16"/>
          <w:vertAlign w:val="superscript"/>
          <w:lang w:eastAsia="ru-RU"/>
        </w:rPr>
      </w:pPr>
      <w:r w:rsidRPr="00D62055">
        <w:rPr>
          <w:rFonts w:ascii="Times New Roman" w:eastAsia="Times New Roman" w:hAnsi="Times New Roman" w:cs="Times New Roman"/>
          <w:sz w:val="16"/>
          <w:szCs w:val="16"/>
          <w:lang w:eastAsia="ru-RU"/>
        </w:rPr>
        <w:t>_______________________________________</w:t>
      </w:r>
    </w:p>
    <w:p w:rsidR="00602865" w:rsidRPr="00602865" w:rsidRDefault="00602865" w:rsidP="00D62055">
      <w:pPr>
        <w:spacing w:after="0" w:line="240" w:lineRule="auto"/>
        <w:jc w:val="right"/>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18"/>
          <w:szCs w:val="18"/>
          <w:vertAlign w:val="superscript"/>
          <w:lang w:eastAsia="ru-RU"/>
        </w:rPr>
        <w:t>(</w:t>
      </w:r>
      <w:r w:rsidRPr="00602865">
        <w:rPr>
          <w:rFonts w:ascii="Times New Roman" w:eastAsia="Times New Roman" w:hAnsi="Times New Roman" w:cs="Times New Roman"/>
          <w:sz w:val="24"/>
          <w:szCs w:val="24"/>
          <w:vertAlign w:val="superscript"/>
          <w:lang w:eastAsia="ru-RU"/>
        </w:rPr>
        <w:t>фамилия, имя, отчество (последнее - при наличии) заявителя)</w:t>
      </w:r>
    </w:p>
    <w:p w:rsidR="00602865" w:rsidRPr="00602865" w:rsidRDefault="00602865" w:rsidP="00602865">
      <w:pPr>
        <w:spacing w:after="0" w:line="240" w:lineRule="auto"/>
        <w:jc w:val="right"/>
        <w:rPr>
          <w:rFonts w:ascii="Times New Roman" w:eastAsia="Times New Roman" w:hAnsi="Times New Roman" w:cs="Times New Roman"/>
          <w:sz w:val="18"/>
          <w:szCs w:val="18"/>
          <w:vertAlign w:val="superscript"/>
          <w:lang w:eastAsia="ru-RU"/>
        </w:rPr>
      </w:pP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«___________»__________________»          _____________________________</w:t>
      </w:r>
    </w:p>
    <w:p w:rsidR="00602865" w:rsidRPr="00602865" w:rsidRDefault="00602865" w:rsidP="00602865">
      <w:pPr>
        <w:spacing w:after="0" w:line="240" w:lineRule="auto"/>
        <w:jc w:val="center"/>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(подпись заявителя)</w:t>
      </w:r>
    </w:p>
    <w:p w:rsidR="00602865" w:rsidRPr="00602865" w:rsidRDefault="00602865" w:rsidP="00602865">
      <w:pPr>
        <w:spacing w:after="0" w:line="240" w:lineRule="auto"/>
        <w:jc w:val="both"/>
        <w:rPr>
          <w:rFonts w:ascii="Times New Roman" w:eastAsia="Times New Roman" w:hAnsi="Times New Roman" w:cs="Times New Roman"/>
          <w:sz w:val="24"/>
          <w:szCs w:val="24"/>
          <w:lang w:eastAsia="ru-RU"/>
        </w:rPr>
      </w:pP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Решение уполномоченного органа в сфере организации похоронного дела и содержания мест  захоронения_____________________________________</w:t>
      </w:r>
      <w:r w:rsidR="00D62055">
        <w:rPr>
          <w:rFonts w:ascii="Times New Roman" w:eastAsia="Times New Roman" w:hAnsi="Times New Roman" w:cs="Times New Roman"/>
          <w:sz w:val="28"/>
          <w:szCs w:val="28"/>
          <w:lang w:eastAsia="ru-RU"/>
        </w:rPr>
        <w:t>____</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________________________________________________</w:t>
      </w:r>
      <w:r w:rsidR="00D62055">
        <w:rPr>
          <w:rFonts w:ascii="Times New Roman" w:eastAsia="Times New Roman" w:hAnsi="Times New Roman" w:cs="Times New Roman"/>
          <w:sz w:val="28"/>
          <w:szCs w:val="28"/>
          <w:lang w:eastAsia="ru-RU"/>
        </w:rPr>
        <w:t>____________________</w:t>
      </w: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p>
    <w:p w:rsidR="00602865" w:rsidRPr="00D62055" w:rsidRDefault="00602865" w:rsidP="00602865">
      <w:pPr>
        <w:spacing w:after="0" w:line="240" w:lineRule="auto"/>
        <w:jc w:val="both"/>
        <w:rPr>
          <w:rFonts w:ascii="Times New Roman" w:eastAsia="Times New Roman" w:hAnsi="Times New Roman" w:cs="Times New Roman"/>
          <w:sz w:val="28"/>
          <w:szCs w:val="28"/>
          <w:lang w:eastAsia="ru-RU"/>
        </w:rPr>
      </w:pPr>
      <w:r w:rsidRPr="00D62055">
        <w:rPr>
          <w:rFonts w:ascii="Times New Roman" w:eastAsia="Times New Roman" w:hAnsi="Times New Roman" w:cs="Times New Roman"/>
          <w:sz w:val="28"/>
          <w:szCs w:val="28"/>
          <w:lang w:eastAsia="ru-RU"/>
        </w:rPr>
        <w:t xml:space="preserve">«________»_____________» </w:t>
      </w:r>
      <w:r w:rsidR="00D62055">
        <w:rPr>
          <w:rFonts w:ascii="Times New Roman" w:eastAsia="Times New Roman" w:hAnsi="Times New Roman" w:cs="Times New Roman"/>
          <w:sz w:val="28"/>
          <w:szCs w:val="28"/>
          <w:lang w:eastAsia="ru-RU"/>
        </w:rPr>
        <w:t xml:space="preserve">        </w:t>
      </w:r>
      <w:r w:rsidRPr="00D62055">
        <w:rPr>
          <w:rFonts w:ascii="Times New Roman" w:eastAsia="Times New Roman" w:hAnsi="Times New Roman" w:cs="Times New Roman"/>
          <w:sz w:val="28"/>
          <w:szCs w:val="28"/>
          <w:lang w:eastAsia="ru-RU"/>
        </w:rPr>
        <w:t>_______________________________________</w:t>
      </w:r>
    </w:p>
    <w:p w:rsidR="00602865" w:rsidRPr="00602865" w:rsidRDefault="00602865" w:rsidP="00D62055">
      <w:pPr>
        <w:spacing w:after="0" w:line="240" w:lineRule="auto"/>
        <w:jc w:val="right"/>
        <w:rPr>
          <w:rFonts w:ascii="Times New Roman" w:eastAsia="Times New Roman" w:hAnsi="Times New Roman" w:cs="Times New Roman"/>
          <w:sz w:val="24"/>
          <w:szCs w:val="24"/>
          <w:vertAlign w:val="superscript"/>
          <w:lang w:eastAsia="ru-RU"/>
        </w:rPr>
      </w:pPr>
      <w:r w:rsidRPr="00602865">
        <w:rPr>
          <w:rFonts w:ascii="Times New Roman" w:eastAsia="Times New Roman" w:hAnsi="Times New Roman" w:cs="Times New Roman"/>
          <w:sz w:val="24"/>
          <w:szCs w:val="24"/>
          <w:vertAlign w:val="superscript"/>
          <w:lang w:eastAsia="ru-RU"/>
        </w:rPr>
        <w:t xml:space="preserve"> (занимаемая должность, подпись, расшифровка подписи)</w:t>
      </w:r>
    </w:p>
    <w:p w:rsidR="00602865" w:rsidRPr="00602865" w:rsidRDefault="0062441A" w:rsidP="00602865">
      <w:pPr>
        <w:spacing w:before="240"/>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
    <w:p w:rsidR="00602865" w:rsidRDefault="00602865"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p w:rsidR="0062441A" w:rsidRDefault="0062441A" w:rsidP="00602865">
      <w:pPr>
        <w:spacing w:before="240"/>
        <w:jc w:val="right"/>
        <w:rPr>
          <w:rFonts w:ascii="Times New Roman" w:eastAsia="Times New Roman" w:hAnsi="Times New Roman" w:cs="Times New Roman"/>
          <w:b/>
          <w:bCs/>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0"/>
      </w:tblGrid>
      <w:tr w:rsidR="0062441A" w:rsidTr="004A7CFA">
        <w:tc>
          <w:tcPr>
            <w:tcW w:w="4700" w:type="dxa"/>
          </w:tcPr>
          <w:p w:rsidR="0062441A" w:rsidRDefault="0062441A" w:rsidP="004A7CFA">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0"/>
                <w:szCs w:val="20"/>
                <w:lang w:eastAsia="ru-RU"/>
              </w:rPr>
              <w:t xml:space="preserve"> </w:t>
            </w:r>
            <w:r w:rsidRPr="00602865">
              <w:rPr>
                <w:rFonts w:ascii="Times New Roman" w:eastAsia="Times New Roman" w:hAnsi="Times New Roman" w:cs="Times New Roman"/>
                <w:sz w:val="24"/>
                <w:szCs w:val="24"/>
                <w:lang w:eastAsia="ru-RU"/>
              </w:rPr>
              <w:t xml:space="preserve"> </w:t>
            </w:r>
          </w:p>
        </w:tc>
        <w:tc>
          <w:tcPr>
            <w:tcW w:w="4700" w:type="dxa"/>
          </w:tcPr>
          <w:p w:rsidR="0062441A" w:rsidRDefault="0062441A" w:rsidP="004A7CFA">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p>
          <w:p w:rsidR="0062441A" w:rsidRDefault="0062441A" w:rsidP="004A7CFA">
            <w:pPr>
              <w:widowControl w:val="0"/>
              <w:tabs>
                <w:tab w:val="left" w:pos="1134"/>
                <w:tab w:val="left" w:pos="1276"/>
              </w:tabs>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E628E7">
              <w:rPr>
                <w:rFonts w:ascii="Times New Roman" w:eastAsia="Times New Roman" w:hAnsi="Times New Roman" w:cs="Times New Roman"/>
                <w:sz w:val="28"/>
                <w:szCs w:val="28"/>
                <w:lang w:eastAsia="ru-RU"/>
              </w:rPr>
              <w:t>«Предоставление места для одиночного, родственного, воинского, почётного или семейного (родового) захоронения (</w:t>
            </w:r>
            <w:proofErr w:type="spellStart"/>
            <w:r w:rsidRPr="00E628E7">
              <w:rPr>
                <w:rFonts w:ascii="Times New Roman" w:eastAsia="Times New Roman" w:hAnsi="Times New Roman" w:cs="Times New Roman"/>
                <w:sz w:val="28"/>
                <w:szCs w:val="28"/>
                <w:lang w:eastAsia="ru-RU"/>
              </w:rPr>
              <w:t>подзахоронения</w:t>
            </w:r>
            <w:proofErr w:type="spellEnd"/>
            <w:r w:rsidRPr="00E628E7">
              <w:rPr>
                <w:rFonts w:ascii="Times New Roman" w:eastAsia="Times New Roman" w:hAnsi="Times New Roman" w:cs="Times New Roman"/>
                <w:sz w:val="28"/>
                <w:szCs w:val="28"/>
                <w:lang w:eastAsia="ru-RU"/>
              </w:rPr>
              <w:t>) администрацией Новосельского сельского поселения Брюховецкого района»</w:t>
            </w:r>
          </w:p>
          <w:p w:rsidR="0062441A" w:rsidRDefault="0062441A" w:rsidP="004A7CFA">
            <w:pPr>
              <w:widowControl w:val="0"/>
              <w:tabs>
                <w:tab w:val="left" w:pos="1134"/>
                <w:tab w:val="left" w:pos="1276"/>
              </w:tabs>
              <w:autoSpaceDE w:val="0"/>
              <w:autoSpaceDN w:val="0"/>
              <w:adjustRightInd w:val="0"/>
              <w:outlineLvl w:val="2"/>
              <w:rPr>
                <w:rFonts w:ascii="Times New Roman" w:eastAsia="Times New Roman" w:hAnsi="Times New Roman" w:cs="Times New Roman"/>
                <w:sz w:val="28"/>
                <w:szCs w:val="28"/>
                <w:lang w:eastAsia="ru-RU"/>
              </w:rPr>
            </w:pPr>
          </w:p>
        </w:tc>
      </w:tr>
    </w:tbl>
    <w:p w:rsidR="0062441A" w:rsidRDefault="0062441A" w:rsidP="0062441A">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 Новосельского</w:t>
      </w:r>
    </w:p>
    <w:p w:rsidR="0062441A" w:rsidRPr="00745533" w:rsidRDefault="0062441A" w:rsidP="0062441A">
      <w:pPr>
        <w:widowControl w:val="0"/>
        <w:tabs>
          <w:tab w:val="left" w:pos="1134"/>
          <w:tab w:val="left" w:pos="1276"/>
        </w:tabs>
        <w:autoSpaceDE w:val="0"/>
        <w:autoSpaceDN w:val="0"/>
        <w:adjustRightInd w:val="0"/>
        <w:spacing w:after="0" w:line="240" w:lineRule="auto"/>
        <w:jc w:val="right"/>
        <w:outlineLvl w:val="2"/>
        <w:rPr>
          <w:rFonts w:ascii="Times New Roman" w:eastAsia="Times New Roman" w:hAnsi="Times New Roman" w:cs="Times New Roman"/>
          <w:sz w:val="28"/>
          <w:szCs w:val="28"/>
          <w:vertAlign w:val="subscript"/>
          <w:lang w:eastAsia="ru-RU"/>
        </w:rPr>
      </w:pPr>
      <w:r w:rsidRPr="00745533">
        <w:rPr>
          <w:rFonts w:ascii="Times New Roman" w:eastAsia="Times New Roman" w:hAnsi="Times New Roman" w:cs="Times New Roman"/>
          <w:sz w:val="28"/>
          <w:szCs w:val="28"/>
          <w:lang w:eastAsia="ru-RU"/>
        </w:rPr>
        <w:t>сельского поселения</w:t>
      </w:r>
    </w:p>
    <w:p w:rsidR="00602865" w:rsidRPr="0062441A" w:rsidRDefault="00602865" w:rsidP="00602865">
      <w:pPr>
        <w:spacing w:after="0" w:line="240" w:lineRule="atLeast"/>
        <w:ind w:left="4536"/>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от _______</w:t>
      </w:r>
      <w:r w:rsidR="0062441A">
        <w:rPr>
          <w:rFonts w:ascii="Times New Roman" w:eastAsia="Times New Roman" w:hAnsi="Times New Roman" w:cs="Times New Roman"/>
          <w:sz w:val="28"/>
          <w:szCs w:val="28"/>
        </w:rPr>
        <w:t>___________________________</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w:t>
      </w:r>
      <w:proofErr w:type="spellStart"/>
      <w:r w:rsidRPr="00602865">
        <w:rPr>
          <w:rFonts w:ascii="Times New Roman" w:eastAsia="Times New Roman" w:hAnsi="Times New Roman" w:cs="Times New Roman"/>
          <w:sz w:val="24"/>
          <w:szCs w:val="24"/>
          <w:vertAlign w:val="superscript"/>
        </w:rPr>
        <w:t>ф.и.о.</w:t>
      </w:r>
      <w:proofErr w:type="spellEnd"/>
      <w:r w:rsidRPr="00602865">
        <w:rPr>
          <w:rFonts w:ascii="Times New Roman" w:eastAsia="Times New Roman" w:hAnsi="Times New Roman" w:cs="Times New Roman"/>
          <w:sz w:val="24"/>
          <w:szCs w:val="24"/>
          <w:vertAlign w:val="superscript"/>
        </w:rPr>
        <w:t xml:space="preserve"> заявителя)</w:t>
      </w:r>
    </w:p>
    <w:p w:rsidR="00602865" w:rsidRPr="00602865" w:rsidRDefault="00602865" w:rsidP="00602865">
      <w:pPr>
        <w:spacing w:after="0" w:line="240" w:lineRule="atLeast"/>
        <w:ind w:left="4536"/>
        <w:jc w:val="both"/>
        <w:rPr>
          <w:rFonts w:ascii="Times New Roman" w:eastAsia="Times New Roman" w:hAnsi="Times New Roman" w:cs="Times New Roman"/>
          <w:sz w:val="24"/>
          <w:szCs w:val="24"/>
        </w:rPr>
      </w:pPr>
      <w:r w:rsidRPr="00602865">
        <w:rPr>
          <w:rFonts w:ascii="Times New Roman" w:eastAsia="Times New Roman" w:hAnsi="Times New Roman" w:cs="Times New Roman"/>
          <w:sz w:val="24"/>
          <w:szCs w:val="24"/>
        </w:rPr>
        <w:t>__________________________________________</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vertAlign w:val="superscript"/>
        </w:rPr>
      </w:pPr>
      <w:proofErr w:type="gramStart"/>
      <w:r w:rsidRPr="00602865">
        <w:rPr>
          <w:rFonts w:ascii="Times New Roman" w:eastAsia="Times New Roman" w:hAnsi="Times New Roman" w:cs="Times New Roman"/>
          <w:sz w:val="24"/>
          <w:szCs w:val="24"/>
          <w:vertAlign w:val="superscript"/>
        </w:rPr>
        <w:t xml:space="preserve">(наименование документа, удостоверяющего личность заявителя,  </w:t>
      </w:r>
      <w:proofErr w:type="gramEnd"/>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rPr>
      </w:pPr>
      <w:r w:rsidRPr="00602865">
        <w:rPr>
          <w:rFonts w:ascii="Times New Roman" w:eastAsia="Times New Roman" w:hAnsi="Times New Roman" w:cs="Times New Roman"/>
          <w:sz w:val="24"/>
          <w:szCs w:val="24"/>
          <w:vertAlign w:val="superscript"/>
        </w:rPr>
        <w:t>номер, серия)</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rPr>
      </w:pPr>
      <w:r w:rsidRPr="00602865">
        <w:rPr>
          <w:rFonts w:ascii="Times New Roman" w:eastAsia="Times New Roman" w:hAnsi="Times New Roman" w:cs="Times New Roman"/>
          <w:sz w:val="24"/>
          <w:szCs w:val="24"/>
        </w:rPr>
        <w:t>__________________________________________</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(адрес регистрации по месту жительства)</w:t>
      </w:r>
    </w:p>
    <w:p w:rsidR="00602865" w:rsidRPr="00602865" w:rsidRDefault="00602865" w:rsidP="00602865">
      <w:pPr>
        <w:spacing w:after="0" w:line="240" w:lineRule="atLeast"/>
        <w:ind w:left="4536"/>
        <w:jc w:val="both"/>
        <w:rPr>
          <w:rFonts w:ascii="Times New Roman" w:eastAsia="Times New Roman" w:hAnsi="Times New Roman" w:cs="Times New Roman"/>
          <w:sz w:val="24"/>
          <w:szCs w:val="24"/>
        </w:rPr>
      </w:pPr>
      <w:r w:rsidRPr="00602865">
        <w:rPr>
          <w:rFonts w:ascii="Times New Roman" w:eastAsia="Times New Roman" w:hAnsi="Times New Roman" w:cs="Times New Roman"/>
          <w:sz w:val="24"/>
          <w:szCs w:val="24"/>
        </w:rPr>
        <w:t>__________________________________________</w:t>
      </w:r>
    </w:p>
    <w:p w:rsidR="00602865" w:rsidRPr="00602865" w:rsidRDefault="00602865" w:rsidP="00602865">
      <w:pPr>
        <w:spacing w:after="0" w:line="240" w:lineRule="atLeast"/>
        <w:ind w:left="4536"/>
        <w:jc w:val="center"/>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контактный телефон)</w:t>
      </w:r>
    </w:p>
    <w:p w:rsidR="00602865" w:rsidRPr="00602865" w:rsidRDefault="00602865" w:rsidP="00602865">
      <w:pPr>
        <w:spacing w:after="0" w:line="240" w:lineRule="atLeast"/>
        <w:jc w:val="center"/>
        <w:rPr>
          <w:rFonts w:ascii="Times New Roman" w:eastAsia="Times New Roman" w:hAnsi="Times New Roman" w:cs="Times New Roman"/>
          <w:b/>
          <w:bCs/>
          <w:sz w:val="24"/>
          <w:szCs w:val="24"/>
        </w:rPr>
      </w:pPr>
    </w:p>
    <w:p w:rsidR="00602865" w:rsidRPr="0062441A" w:rsidRDefault="00602865" w:rsidP="00602865">
      <w:pPr>
        <w:spacing w:after="0" w:line="240" w:lineRule="atLeast"/>
        <w:jc w:val="center"/>
        <w:rPr>
          <w:rFonts w:ascii="Times New Roman" w:eastAsia="Times New Roman" w:hAnsi="Times New Roman" w:cs="Times New Roman"/>
          <w:b/>
          <w:bCs/>
          <w:sz w:val="28"/>
          <w:szCs w:val="28"/>
        </w:rPr>
      </w:pPr>
      <w:r w:rsidRPr="0062441A">
        <w:rPr>
          <w:rFonts w:ascii="Times New Roman" w:eastAsia="Times New Roman" w:hAnsi="Times New Roman" w:cs="Times New Roman"/>
          <w:b/>
          <w:bCs/>
          <w:sz w:val="28"/>
          <w:szCs w:val="28"/>
        </w:rPr>
        <w:t>ЗАЯВЛЕНИЕ</w:t>
      </w:r>
    </w:p>
    <w:p w:rsidR="00602865" w:rsidRPr="00602865" w:rsidRDefault="00602865" w:rsidP="00602865">
      <w:pPr>
        <w:spacing w:after="0" w:line="240" w:lineRule="atLeast"/>
        <w:rPr>
          <w:rFonts w:ascii="Times New Roman" w:eastAsia="Times New Roman" w:hAnsi="Times New Roman" w:cs="Times New Roman"/>
          <w:sz w:val="24"/>
          <w:szCs w:val="24"/>
        </w:rPr>
      </w:pPr>
    </w:p>
    <w:p w:rsidR="00602865" w:rsidRPr="0062441A" w:rsidRDefault="00602865" w:rsidP="00602865">
      <w:pPr>
        <w:spacing w:after="0" w:line="240" w:lineRule="auto"/>
        <w:ind w:firstLine="851"/>
        <w:jc w:val="both"/>
        <w:rPr>
          <w:rFonts w:ascii="Times New Roman" w:eastAsia="Times New Roman" w:hAnsi="Times New Roman" w:cs="Times New Roman"/>
          <w:sz w:val="28"/>
          <w:szCs w:val="28"/>
          <w:u w:val="single"/>
        </w:rPr>
      </w:pPr>
      <w:r w:rsidRPr="0062441A">
        <w:rPr>
          <w:rFonts w:ascii="Times New Roman" w:eastAsia="Times New Roman" w:hAnsi="Times New Roman" w:cs="Times New Roman"/>
          <w:sz w:val="28"/>
          <w:szCs w:val="28"/>
        </w:rPr>
        <w:t xml:space="preserve">Прошу в соответствии со </w:t>
      </w:r>
      <w:r w:rsidRPr="0062441A">
        <w:rPr>
          <w:rFonts w:ascii="Times New Roman" w:eastAsia="Times New Roman" w:hAnsi="Times New Roman" w:cs="Times New Roman"/>
          <w:sz w:val="28"/>
          <w:szCs w:val="28"/>
          <w:lang w:eastAsia="ru-RU"/>
        </w:rPr>
        <w:t xml:space="preserve">статьей 25.1 Закона  Краснодарского края от </w:t>
      </w:r>
      <w:r w:rsidR="0062441A">
        <w:rPr>
          <w:rFonts w:ascii="Times New Roman" w:eastAsia="Times New Roman" w:hAnsi="Times New Roman" w:cs="Times New Roman"/>
          <w:sz w:val="28"/>
          <w:szCs w:val="28"/>
          <w:lang w:eastAsia="ru-RU"/>
        </w:rPr>
        <w:t>4 </w:t>
      </w:r>
      <w:r w:rsidRPr="0062441A">
        <w:rPr>
          <w:rFonts w:ascii="Times New Roman" w:eastAsia="Times New Roman" w:hAnsi="Times New Roman" w:cs="Times New Roman"/>
          <w:sz w:val="28"/>
          <w:szCs w:val="28"/>
          <w:lang w:eastAsia="ru-RU"/>
        </w:rPr>
        <w:t>февраля 2004 года № 666-КЗ «О погребении и похоронном деле в Краснодарском крае»</w:t>
      </w:r>
      <w:r w:rsidR="0062441A">
        <w:rPr>
          <w:rFonts w:ascii="Times New Roman" w:eastAsia="Times New Roman" w:hAnsi="Times New Roman" w:cs="Times New Roman"/>
          <w:sz w:val="28"/>
          <w:szCs w:val="28"/>
          <w:lang w:eastAsia="ru-RU"/>
        </w:rPr>
        <w:t>,</w:t>
      </w:r>
      <w:r w:rsidR="00B13605" w:rsidRPr="0062441A">
        <w:rPr>
          <w:rFonts w:ascii="Times New Roman" w:eastAsia="Times New Roman" w:hAnsi="Times New Roman" w:cs="Times New Roman"/>
          <w:sz w:val="28"/>
          <w:szCs w:val="28"/>
          <w:lang w:eastAsia="ru-RU"/>
        </w:rPr>
        <w:t xml:space="preserve"> </w:t>
      </w:r>
      <w:r w:rsidRPr="0062441A">
        <w:rPr>
          <w:rFonts w:ascii="Times New Roman" w:eastAsia="Times New Roman" w:hAnsi="Times New Roman" w:cs="Times New Roman"/>
          <w:sz w:val="28"/>
          <w:szCs w:val="28"/>
        </w:rPr>
        <w:t xml:space="preserve">оформить свидетельство о </w:t>
      </w:r>
      <w:r w:rsidRPr="0062441A">
        <w:rPr>
          <w:rFonts w:ascii="Times New Roman" w:eastAsia="Times New Roman" w:hAnsi="Times New Roman" w:cs="Times New Roman"/>
          <w:sz w:val="28"/>
          <w:szCs w:val="28"/>
          <w:u w:val="single"/>
        </w:rPr>
        <w:t xml:space="preserve">родственном, воинском, почетном, семейном (родовом) захоронении, захоронении в нише__ </w:t>
      </w:r>
    </w:p>
    <w:p w:rsidR="00602865" w:rsidRPr="00602865" w:rsidRDefault="00602865" w:rsidP="00602865">
      <w:pPr>
        <w:spacing w:after="0" w:line="240" w:lineRule="auto"/>
        <w:ind w:firstLine="851"/>
        <w:jc w:val="center"/>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(нужное подчеркнуть)</w:t>
      </w:r>
    </w:p>
    <w:p w:rsidR="00602865" w:rsidRPr="0062441A" w:rsidRDefault="00602865" w:rsidP="00602865">
      <w:pPr>
        <w:spacing w:after="0" w:line="240" w:lineRule="auto"/>
        <w:jc w:val="both"/>
        <w:rPr>
          <w:rFonts w:ascii="Times New Roman" w:eastAsia="Times New Roman" w:hAnsi="Times New Roman" w:cs="Times New Roman"/>
          <w:sz w:val="28"/>
          <w:szCs w:val="28"/>
        </w:rPr>
      </w:pPr>
      <w:proofErr w:type="gramStart"/>
      <w:r w:rsidRPr="0062441A">
        <w:rPr>
          <w:rFonts w:ascii="Times New Roman" w:eastAsia="Times New Roman" w:hAnsi="Times New Roman" w:cs="Times New Roman"/>
          <w:sz w:val="28"/>
          <w:szCs w:val="28"/>
          <w:u w:val="single"/>
        </w:rPr>
        <w:t>стены скорби,</w:t>
      </w:r>
      <w:r w:rsidRPr="0062441A">
        <w:rPr>
          <w:rFonts w:ascii="Times New Roman" w:eastAsia="Times New Roman" w:hAnsi="Times New Roman" w:cs="Times New Roman"/>
          <w:sz w:val="28"/>
          <w:szCs w:val="28"/>
        </w:rPr>
        <w:t xml:space="preserve"> расположенном на кладбище__________</w:t>
      </w:r>
      <w:r w:rsidR="0062441A">
        <w:rPr>
          <w:rFonts w:ascii="Times New Roman" w:eastAsia="Times New Roman" w:hAnsi="Times New Roman" w:cs="Times New Roman"/>
          <w:sz w:val="28"/>
          <w:szCs w:val="28"/>
        </w:rPr>
        <w:t>____________________</w:t>
      </w:r>
      <w:r w:rsidRPr="0062441A">
        <w:rPr>
          <w:rFonts w:ascii="Times New Roman" w:eastAsia="Times New Roman" w:hAnsi="Times New Roman" w:cs="Times New Roman"/>
          <w:sz w:val="28"/>
          <w:szCs w:val="28"/>
        </w:rPr>
        <w:t>,</w:t>
      </w:r>
      <w:proofErr w:type="gramEnd"/>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наименование кладбища, его </w:t>
      </w:r>
      <w:proofErr w:type="gramStart"/>
      <w:r w:rsidRPr="00602865">
        <w:rPr>
          <w:rFonts w:ascii="Times New Roman" w:eastAsia="Times New Roman" w:hAnsi="Times New Roman" w:cs="Times New Roman"/>
          <w:sz w:val="24"/>
          <w:szCs w:val="24"/>
          <w:vertAlign w:val="superscript"/>
        </w:rPr>
        <w:t>место расположение</w:t>
      </w:r>
      <w:proofErr w:type="gramEnd"/>
      <w:r w:rsidRPr="00602865">
        <w:rPr>
          <w:rFonts w:ascii="Times New Roman" w:eastAsia="Times New Roman" w:hAnsi="Times New Roman" w:cs="Times New Roman"/>
          <w:sz w:val="24"/>
          <w:szCs w:val="24"/>
          <w:vertAlign w:val="superscript"/>
        </w:rPr>
        <w:t xml:space="preserve"> (адрес))</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где ранее захоронены:</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1)______________________________________________</w:t>
      </w:r>
      <w:r w:rsidR="0062441A">
        <w:rPr>
          <w:rFonts w:ascii="Times New Roman" w:eastAsia="Times New Roman" w:hAnsi="Times New Roman" w:cs="Times New Roman"/>
          <w:sz w:val="28"/>
          <w:szCs w:val="28"/>
        </w:rPr>
        <w:t>_____________________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фамилия, имя отчество (последнее - при наличии) умершего, степень родства)</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Дата рожде</w:t>
      </w:r>
      <w:r w:rsidR="0062441A">
        <w:rPr>
          <w:rFonts w:ascii="Times New Roman" w:eastAsia="Times New Roman" w:hAnsi="Times New Roman" w:cs="Times New Roman"/>
          <w:sz w:val="28"/>
          <w:szCs w:val="28"/>
        </w:rPr>
        <w:t>ния умершего:_____________</w:t>
      </w:r>
      <w:r w:rsidRPr="0062441A">
        <w:rPr>
          <w:rFonts w:ascii="Times New Roman" w:eastAsia="Times New Roman" w:hAnsi="Times New Roman" w:cs="Times New Roman"/>
          <w:sz w:val="28"/>
          <w:szCs w:val="28"/>
        </w:rPr>
        <w:t>. Дата см</w:t>
      </w:r>
      <w:r w:rsidR="0062441A">
        <w:rPr>
          <w:rFonts w:ascii="Times New Roman" w:eastAsia="Times New Roman" w:hAnsi="Times New Roman" w:cs="Times New Roman"/>
          <w:sz w:val="28"/>
          <w:szCs w:val="28"/>
        </w:rPr>
        <w:t xml:space="preserve">ерти </w:t>
      </w:r>
      <w:proofErr w:type="gramStart"/>
      <w:r w:rsidR="0062441A">
        <w:rPr>
          <w:rFonts w:ascii="Times New Roman" w:eastAsia="Times New Roman" w:hAnsi="Times New Roman" w:cs="Times New Roman"/>
          <w:sz w:val="28"/>
          <w:szCs w:val="28"/>
        </w:rPr>
        <w:t>умершего</w:t>
      </w:r>
      <w:proofErr w:type="gramEnd"/>
      <w:r w:rsidR="0062441A">
        <w:rPr>
          <w:rFonts w:ascii="Times New Roman" w:eastAsia="Times New Roman" w:hAnsi="Times New Roman" w:cs="Times New Roman"/>
          <w:sz w:val="28"/>
          <w:szCs w:val="28"/>
        </w:rPr>
        <w:t>:____________</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Свидетельство о смерти:___________________________</w:t>
      </w:r>
      <w:r w:rsidR="0062441A">
        <w:rPr>
          <w:rFonts w:ascii="Times New Roman" w:eastAsia="Times New Roman" w:hAnsi="Times New Roman" w:cs="Times New Roman"/>
          <w:sz w:val="28"/>
          <w:szCs w:val="28"/>
        </w:rPr>
        <w:t>____________________</w:t>
      </w:r>
    </w:p>
    <w:p w:rsidR="00602865" w:rsidRPr="00602865" w:rsidRDefault="00602865" w:rsidP="00602865">
      <w:pPr>
        <w:spacing w:after="0" w:line="36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номер, дата выдачи, кем выдано)</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2)______________________________________________</w:t>
      </w:r>
      <w:r w:rsidR="0062441A">
        <w:rPr>
          <w:rFonts w:ascii="Times New Roman" w:eastAsia="Times New Roman" w:hAnsi="Times New Roman" w:cs="Times New Roman"/>
          <w:sz w:val="28"/>
          <w:szCs w:val="28"/>
        </w:rPr>
        <w:t>_____________________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фамилия, имя отчество (последнее - при наличии) умершего, степень родства)</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Дата рожде</w:t>
      </w:r>
      <w:r w:rsidR="0062441A">
        <w:rPr>
          <w:rFonts w:ascii="Times New Roman" w:eastAsia="Times New Roman" w:hAnsi="Times New Roman" w:cs="Times New Roman"/>
          <w:sz w:val="28"/>
          <w:szCs w:val="28"/>
        </w:rPr>
        <w:t>ния умершего:____________</w:t>
      </w:r>
      <w:r w:rsidRPr="0062441A">
        <w:rPr>
          <w:rFonts w:ascii="Times New Roman" w:eastAsia="Times New Roman" w:hAnsi="Times New Roman" w:cs="Times New Roman"/>
          <w:sz w:val="28"/>
          <w:szCs w:val="28"/>
        </w:rPr>
        <w:t>. Дата см</w:t>
      </w:r>
      <w:r w:rsidR="0062441A">
        <w:rPr>
          <w:rFonts w:ascii="Times New Roman" w:eastAsia="Times New Roman" w:hAnsi="Times New Roman" w:cs="Times New Roman"/>
          <w:sz w:val="28"/>
          <w:szCs w:val="28"/>
        </w:rPr>
        <w:t xml:space="preserve">ерти </w:t>
      </w:r>
      <w:proofErr w:type="gramStart"/>
      <w:r w:rsidR="0062441A">
        <w:rPr>
          <w:rFonts w:ascii="Times New Roman" w:eastAsia="Times New Roman" w:hAnsi="Times New Roman" w:cs="Times New Roman"/>
          <w:sz w:val="28"/>
          <w:szCs w:val="28"/>
        </w:rPr>
        <w:t>умершего</w:t>
      </w:r>
      <w:proofErr w:type="gramEnd"/>
      <w:r w:rsidR="0062441A">
        <w:rPr>
          <w:rFonts w:ascii="Times New Roman" w:eastAsia="Times New Roman" w:hAnsi="Times New Roman" w:cs="Times New Roman"/>
          <w:sz w:val="28"/>
          <w:szCs w:val="28"/>
        </w:rPr>
        <w:t>:_____________</w:t>
      </w:r>
    </w:p>
    <w:p w:rsidR="00602865" w:rsidRPr="00602865" w:rsidRDefault="00602865" w:rsidP="00602865">
      <w:pPr>
        <w:spacing w:after="0" w:line="240" w:lineRule="auto"/>
        <w:jc w:val="both"/>
        <w:rPr>
          <w:rFonts w:ascii="Times New Roman" w:eastAsia="Times New Roman" w:hAnsi="Times New Roman" w:cs="Times New Roman"/>
          <w:sz w:val="24"/>
          <w:szCs w:val="24"/>
        </w:rPr>
      </w:pPr>
      <w:r w:rsidRPr="0062441A">
        <w:rPr>
          <w:rFonts w:ascii="Times New Roman" w:eastAsia="Times New Roman" w:hAnsi="Times New Roman" w:cs="Times New Roman"/>
          <w:sz w:val="28"/>
          <w:szCs w:val="28"/>
        </w:rPr>
        <w:t>Свидетельство о смерти:___________________________________________________________</w:t>
      </w:r>
    </w:p>
    <w:p w:rsidR="00602865" w:rsidRPr="00602865" w:rsidRDefault="00602865" w:rsidP="00602865">
      <w:pPr>
        <w:spacing w:after="0" w:line="36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номер, дата выдачи, кем выдано)</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3)______________________________________________</w:t>
      </w:r>
      <w:r w:rsidR="0062441A">
        <w:rPr>
          <w:rFonts w:ascii="Times New Roman" w:eastAsia="Times New Roman" w:hAnsi="Times New Roman" w:cs="Times New Roman"/>
          <w:sz w:val="28"/>
          <w:szCs w:val="28"/>
        </w:rPr>
        <w:t>_____________________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фамилия, имя отчество (последнее - при наличии) умершего, степень родства)</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Дата рожде</w:t>
      </w:r>
      <w:r w:rsidR="0062441A">
        <w:rPr>
          <w:rFonts w:ascii="Times New Roman" w:eastAsia="Times New Roman" w:hAnsi="Times New Roman" w:cs="Times New Roman"/>
          <w:sz w:val="28"/>
          <w:szCs w:val="28"/>
        </w:rPr>
        <w:t>ния умершего:_____________</w:t>
      </w:r>
      <w:r w:rsidRPr="0062441A">
        <w:rPr>
          <w:rFonts w:ascii="Times New Roman" w:eastAsia="Times New Roman" w:hAnsi="Times New Roman" w:cs="Times New Roman"/>
          <w:sz w:val="28"/>
          <w:szCs w:val="28"/>
        </w:rPr>
        <w:t>. Дата см</w:t>
      </w:r>
      <w:r w:rsidR="0062441A">
        <w:rPr>
          <w:rFonts w:ascii="Times New Roman" w:eastAsia="Times New Roman" w:hAnsi="Times New Roman" w:cs="Times New Roman"/>
          <w:sz w:val="28"/>
          <w:szCs w:val="28"/>
        </w:rPr>
        <w:t xml:space="preserve">ерти </w:t>
      </w:r>
      <w:proofErr w:type="gramStart"/>
      <w:r w:rsidR="0062441A">
        <w:rPr>
          <w:rFonts w:ascii="Times New Roman" w:eastAsia="Times New Roman" w:hAnsi="Times New Roman" w:cs="Times New Roman"/>
          <w:sz w:val="28"/>
          <w:szCs w:val="28"/>
        </w:rPr>
        <w:t>умершего</w:t>
      </w:r>
      <w:proofErr w:type="gramEnd"/>
      <w:r w:rsidR="0062441A">
        <w:rPr>
          <w:rFonts w:ascii="Times New Roman" w:eastAsia="Times New Roman" w:hAnsi="Times New Roman" w:cs="Times New Roman"/>
          <w:sz w:val="28"/>
          <w:szCs w:val="28"/>
        </w:rPr>
        <w:t>:____________</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Свидетельство о смерти:___________________________</w:t>
      </w:r>
      <w:r w:rsidR="0062441A">
        <w:rPr>
          <w:rFonts w:ascii="Times New Roman" w:eastAsia="Times New Roman" w:hAnsi="Times New Roman" w:cs="Times New Roman"/>
          <w:sz w:val="28"/>
          <w:szCs w:val="28"/>
        </w:rPr>
        <w:t>____________________</w:t>
      </w:r>
    </w:p>
    <w:p w:rsidR="00602865" w:rsidRPr="00602865" w:rsidRDefault="00602865" w:rsidP="00602865">
      <w:pPr>
        <w:spacing w:after="0" w:line="36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номер, дата выдачи, кем выдано)</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4)__________________________________________________</w:t>
      </w:r>
      <w:r w:rsidR="0062441A">
        <w:rPr>
          <w:rFonts w:ascii="Times New Roman" w:eastAsia="Times New Roman" w:hAnsi="Times New Roman" w:cs="Times New Roman"/>
          <w:sz w:val="28"/>
          <w:szCs w:val="28"/>
        </w:rPr>
        <w:t>_________________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фамилия, имя отчество (последнее - при наличии) умершего, степень родства)</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Дата рожде</w:t>
      </w:r>
      <w:r w:rsidR="0062441A">
        <w:rPr>
          <w:rFonts w:ascii="Times New Roman" w:eastAsia="Times New Roman" w:hAnsi="Times New Roman" w:cs="Times New Roman"/>
          <w:sz w:val="28"/>
          <w:szCs w:val="28"/>
        </w:rPr>
        <w:t>ния умершего:____________</w:t>
      </w:r>
      <w:r w:rsidRPr="0062441A">
        <w:rPr>
          <w:rFonts w:ascii="Times New Roman" w:eastAsia="Times New Roman" w:hAnsi="Times New Roman" w:cs="Times New Roman"/>
          <w:sz w:val="28"/>
          <w:szCs w:val="28"/>
        </w:rPr>
        <w:t xml:space="preserve">. Дата смерти </w:t>
      </w:r>
      <w:proofErr w:type="gramStart"/>
      <w:r w:rsidRPr="0062441A">
        <w:rPr>
          <w:rFonts w:ascii="Times New Roman" w:eastAsia="Times New Roman" w:hAnsi="Times New Roman" w:cs="Times New Roman"/>
          <w:sz w:val="28"/>
          <w:szCs w:val="28"/>
        </w:rPr>
        <w:t>умершего</w:t>
      </w:r>
      <w:proofErr w:type="gramEnd"/>
      <w:r w:rsidRPr="0062441A">
        <w:rPr>
          <w:rFonts w:ascii="Times New Roman" w:eastAsia="Times New Roman" w:hAnsi="Times New Roman" w:cs="Times New Roman"/>
          <w:sz w:val="28"/>
          <w:szCs w:val="28"/>
        </w:rPr>
        <w:t>:_____________</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Свидетельство о смерти:___________________________</w:t>
      </w:r>
      <w:r w:rsidR="0062441A">
        <w:rPr>
          <w:rFonts w:ascii="Times New Roman" w:eastAsia="Times New Roman" w:hAnsi="Times New Roman" w:cs="Times New Roman"/>
          <w:sz w:val="28"/>
          <w:szCs w:val="28"/>
        </w:rPr>
        <w:t>____________________</w:t>
      </w:r>
    </w:p>
    <w:p w:rsidR="00602865" w:rsidRPr="00602865" w:rsidRDefault="00602865" w:rsidP="00602865">
      <w:pPr>
        <w:spacing w:after="0" w:line="36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номер, дата выдачи, кем выдано)</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5)______________________________________________</w:t>
      </w:r>
      <w:r w:rsidR="0062441A">
        <w:rPr>
          <w:rFonts w:ascii="Times New Roman" w:eastAsia="Times New Roman" w:hAnsi="Times New Roman" w:cs="Times New Roman"/>
          <w:sz w:val="28"/>
          <w:szCs w:val="28"/>
        </w:rPr>
        <w:t>_____________________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фамилия, имя отчество (последнее - при наличии) умершего, степень родства)</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Дата рожд</w:t>
      </w:r>
      <w:r w:rsidR="0062441A">
        <w:rPr>
          <w:rFonts w:ascii="Times New Roman" w:eastAsia="Times New Roman" w:hAnsi="Times New Roman" w:cs="Times New Roman"/>
          <w:sz w:val="28"/>
          <w:szCs w:val="28"/>
        </w:rPr>
        <w:t>ения умершего:____________</w:t>
      </w:r>
      <w:r w:rsidRPr="0062441A">
        <w:rPr>
          <w:rFonts w:ascii="Times New Roman" w:eastAsia="Times New Roman" w:hAnsi="Times New Roman" w:cs="Times New Roman"/>
          <w:sz w:val="28"/>
          <w:szCs w:val="28"/>
        </w:rPr>
        <w:t>. Дата см</w:t>
      </w:r>
      <w:r w:rsidR="0062441A">
        <w:rPr>
          <w:rFonts w:ascii="Times New Roman" w:eastAsia="Times New Roman" w:hAnsi="Times New Roman" w:cs="Times New Roman"/>
          <w:sz w:val="28"/>
          <w:szCs w:val="28"/>
        </w:rPr>
        <w:t xml:space="preserve">ерти </w:t>
      </w:r>
      <w:proofErr w:type="gramStart"/>
      <w:r w:rsidR="0062441A">
        <w:rPr>
          <w:rFonts w:ascii="Times New Roman" w:eastAsia="Times New Roman" w:hAnsi="Times New Roman" w:cs="Times New Roman"/>
          <w:sz w:val="28"/>
          <w:szCs w:val="28"/>
        </w:rPr>
        <w:t>умершего</w:t>
      </w:r>
      <w:proofErr w:type="gramEnd"/>
      <w:r w:rsidR="0062441A">
        <w:rPr>
          <w:rFonts w:ascii="Times New Roman" w:eastAsia="Times New Roman" w:hAnsi="Times New Roman" w:cs="Times New Roman"/>
          <w:sz w:val="28"/>
          <w:szCs w:val="28"/>
        </w:rPr>
        <w:t>:_____________</w:t>
      </w:r>
    </w:p>
    <w:p w:rsidR="00602865" w:rsidRPr="0062441A" w:rsidRDefault="00602865" w:rsidP="00602865">
      <w:pPr>
        <w:spacing w:after="0" w:line="240" w:lineRule="auto"/>
        <w:jc w:val="both"/>
        <w:rPr>
          <w:rFonts w:ascii="Times New Roman" w:eastAsia="Times New Roman" w:hAnsi="Times New Roman" w:cs="Times New Roman"/>
          <w:sz w:val="28"/>
          <w:szCs w:val="28"/>
        </w:rPr>
      </w:pPr>
      <w:r w:rsidRPr="0062441A">
        <w:rPr>
          <w:rFonts w:ascii="Times New Roman" w:eastAsia="Times New Roman" w:hAnsi="Times New Roman" w:cs="Times New Roman"/>
          <w:sz w:val="28"/>
          <w:szCs w:val="28"/>
        </w:rPr>
        <w:t>Свидетельство о смерти:___________________________</w:t>
      </w:r>
      <w:r w:rsidR="0062441A">
        <w:rPr>
          <w:rFonts w:ascii="Times New Roman" w:eastAsia="Times New Roman" w:hAnsi="Times New Roman" w:cs="Times New Roman"/>
          <w:sz w:val="28"/>
          <w:szCs w:val="28"/>
        </w:rPr>
        <w:t>____________________</w:t>
      </w:r>
    </w:p>
    <w:p w:rsidR="00602865" w:rsidRPr="00602865" w:rsidRDefault="00602865" w:rsidP="00602865">
      <w:pPr>
        <w:spacing w:after="0" w:line="360" w:lineRule="auto"/>
        <w:jc w:val="both"/>
        <w:rPr>
          <w:rFonts w:ascii="Times New Roman" w:eastAsia="Times New Roman" w:hAnsi="Times New Roman" w:cs="Times New Roman"/>
          <w:sz w:val="24"/>
          <w:szCs w:val="24"/>
        </w:rPr>
      </w:pPr>
      <w:r w:rsidRPr="00602865">
        <w:rPr>
          <w:rFonts w:ascii="Times New Roman" w:eastAsia="Times New Roman" w:hAnsi="Times New Roman" w:cs="Times New Roman"/>
          <w:sz w:val="24"/>
          <w:szCs w:val="24"/>
          <w:vertAlign w:val="superscript"/>
        </w:rPr>
        <w:t xml:space="preserve">                                                                                                                      </w:t>
      </w:r>
      <w:proofErr w:type="gramStart"/>
      <w:r w:rsidRPr="00602865">
        <w:rPr>
          <w:rFonts w:ascii="Times New Roman" w:eastAsia="Times New Roman" w:hAnsi="Times New Roman" w:cs="Times New Roman"/>
          <w:sz w:val="24"/>
          <w:szCs w:val="24"/>
          <w:vertAlign w:val="superscript"/>
        </w:rPr>
        <w:t>( номер, дата выдачи, кем выдано</w:t>
      </w:r>
      <w:proofErr w:type="gramEnd"/>
    </w:p>
    <w:p w:rsidR="00602865" w:rsidRPr="0062441A" w:rsidRDefault="00602865" w:rsidP="00BE0B0F">
      <w:pPr>
        <w:spacing w:after="0" w:line="240" w:lineRule="auto"/>
        <w:jc w:val="both"/>
        <w:rPr>
          <w:rFonts w:ascii="Times New Roman" w:eastAsia="Times New Roman" w:hAnsi="Times New Roman" w:cs="Times New Roman"/>
          <w:sz w:val="28"/>
          <w:szCs w:val="28"/>
          <w:vertAlign w:val="superscript"/>
        </w:rPr>
      </w:pPr>
      <w:r w:rsidRPr="0062441A">
        <w:rPr>
          <w:rFonts w:ascii="Times New Roman" w:eastAsia="Times New Roman" w:hAnsi="Times New Roman" w:cs="Times New Roman"/>
          <w:sz w:val="28"/>
          <w:szCs w:val="28"/>
        </w:rPr>
        <w:t>Свидетельство прошу выдать ______________________</w:t>
      </w:r>
      <w:r w:rsidR="00BE0B0F">
        <w:rPr>
          <w:rFonts w:ascii="Times New Roman" w:eastAsia="Times New Roman" w:hAnsi="Times New Roman" w:cs="Times New Roman"/>
          <w:sz w:val="28"/>
          <w:szCs w:val="28"/>
        </w:rPr>
        <w:t>_____________________</w:t>
      </w:r>
    </w:p>
    <w:p w:rsidR="00602865" w:rsidRPr="00602865" w:rsidRDefault="00602865" w:rsidP="00BE0B0F">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фамилия, имя отчество (последнее при наличии))</w:t>
      </w:r>
    </w:p>
    <w:p w:rsidR="00602865" w:rsidRPr="00BE0B0F" w:rsidRDefault="00602865" w:rsidP="00BE0B0F">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Сведения, указанные в заявлении, подтверждаю______</w:t>
      </w:r>
      <w:r w:rsidR="00BE0B0F">
        <w:rPr>
          <w:rFonts w:ascii="Times New Roman" w:eastAsia="Times New Roman" w:hAnsi="Times New Roman" w:cs="Times New Roman"/>
          <w:sz w:val="28"/>
          <w:szCs w:val="28"/>
        </w:rPr>
        <w:t>_____________________</w:t>
      </w:r>
    </w:p>
    <w:p w:rsidR="00602865" w:rsidRPr="00602865" w:rsidRDefault="00602865" w:rsidP="00BE0B0F">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 фамилия, имя, отчество (последнее - при наличии) заявителя)</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Прилагаются копии следующих документов:</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1.______________________________________________</w:t>
      </w:r>
      <w:r w:rsidR="00BE0B0F">
        <w:rPr>
          <w:rFonts w:ascii="Times New Roman" w:eastAsia="Times New Roman" w:hAnsi="Times New Roman" w:cs="Times New Roman"/>
          <w:sz w:val="28"/>
          <w:szCs w:val="28"/>
        </w:rPr>
        <w:t>_____________________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2.______________________________________________</w:t>
      </w:r>
      <w:r w:rsidR="00BE0B0F">
        <w:rPr>
          <w:rFonts w:ascii="Times New Roman" w:eastAsia="Times New Roman" w:hAnsi="Times New Roman" w:cs="Times New Roman"/>
          <w:sz w:val="28"/>
          <w:szCs w:val="28"/>
        </w:rPr>
        <w:t>_____________________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3.______________________________________________</w:t>
      </w:r>
      <w:r w:rsidR="00BE0B0F">
        <w:rPr>
          <w:rFonts w:ascii="Times New Roman" w:eastAsia="Times New Roman" w:hAnsi="Times New Roman" w:cs="Times New Roman"/>
          <w:sz w:val="28"/>
          <w:szCs w:val="28"/>
        </w:rPr>
        <w:t>_____________________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4.______________________________________________</w:t>
      </w:r>
      <w:r w:rsidR="00BE0B0F">
        <w:rPr>
          <w:rFonts w:ascii="Times New Roman" w:eastAsia="Times New Roman" w:hAnsi="Times New Roman" w:cs="Times New Roman"/>
          <w:sz w:val="28"/>
          <w:szCs w:val="28"/>
        </w:rPr>
        <w:t>_____________________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5.___________________________________</w:t>
      </w:r>
      <w:r w:rsidR="00BE0B0F">
        <w:rPr>
          <w:rFonts w:ascii="Times New Roman" w:eastAsia="Times New Roman" w:hAnsi="Times New Roman" w:cs="Times New Roman"/>
          <w:sz w:val="28"/>
          <w:szCs w:val="28"/>
        </w:rPr>
        <w:t>_____________________</w:t>
      </w:r>
      <w:r w:rsidRPr="00BE0B0F">
        <w:rPr>
          <w:rFonts w:ascii="Times New Roman" w:eastAsia="Times New Roman" w:hAnsi="Times New Roman" w:cs="Times New Roman"/>
          <w:sz w:val="28"/>
          <w:szCs w:val="28"/>
        </w:rPr>
        <w:t>___________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6.__________________________________________________________</w:t>
      </w:r>
      <w:r w:rsidR="00BE0B0F">
        <w:rPr>
          <w:rFonts w:ascii="Times New Roman" w:eastAsia="Times New Roman" w:hAnsi="Times New Roman" w:cs="Times New Roman"/>
          <w:sz w:val="28"/>
          <w:szCs w:val="28"/>
        </w:rPr>
        <w:t>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7.______________________________________________</w:t>
      </w:r>
      <w:r w:rsidR="00BE0B0F">
        <w:rPr>
          <w:rFonts w:ascii="Times New Roman" w:eastAsia="Times New Roman" w:hAnsi="Times New Roman" w:cs="Times New Roman"/>
          <w:sz w:val="28"/>
          <w:szCs w:val="28"/>
        </w:rPr>
        <w:t>_____________________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8.______________________________________________</w:t>
      </w:r>
      <w:r w:rsidR="00BE0B0F">
        <w:rPr>
          <w:rFonts w:ascii="Times New Roman" w:eastAsia="Times New Roman" w:hAnsi="Times New Roman" w:cs="Times New Roman"/>
          <w:sz w:val="28"/>
          <w:szCs w:val="28"/>
        </w:rPr>
        <w:t>_____________________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9._______________________________________</w:t>
      </w:r>
      <w:r w:rsidR="00BE0B0F">
        <w:rPr>
          <w:rFonts w:ascii="Times New Roman" w:eastAsia="Times New Roman" w:hAnsi="Times New Roman" w:cs="Times New Roman"/>
          <w:sz w:val="28"/>
          <w:szCs w:val="28"/>
        </w:rPr>
        <w:t>____________________________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10._____________________________________________</w:t>
      </w:r>
      <w:r w:rsidR="00BE0B0F">
        <w:rPr>
          <w:rFonts w:ascii="Times New Roman" w:eastAsia="Times New Roman" w:hAnsi="Times New Roman" w:cs="Times New Roman"/>
          <w:sz w:val="28"/>
          <w:szCs w:val="28"/>
        </w:rPr>
        <w:t>____________________</w:t>
      </w:r>
    </w:p>
    <w:p w:rsidR="00602865" w:rsidRPr="00BE0B0F" w:rsidRDefault="00602865" w:rsidP="00BE0B0F">
      <w:pPr>
        <w:tabs>
          <w:tab w:val="left" w:pos="5865"/>
        </w:tabs>
        <w:spacing w:after="0" w:line="240" w:lineRule="auto"/>
        <w:jc w:val="both"/>
        <w:rPr>
          <w:rFonts w:ascii="Times New Roman" w:eastAsia="Times New Roman" w:hAnsi="Times New Roman" w:cs="Times New Roman"/>
          <w:sz w:val="16"/>
          <w:szCs w:val="16"/>
        </w:rPr>
      </w:pPr>
      <w:r w:rsidRPr="00BE0B0F">
        <w:rPr>
          <w:rFonts w:ascii="Times New Roman" w:eastAsia="Times New Roman" w:hAnsi="Times New Roman" w:cs="Times New Roman"/>
          <w:sz w:val="16"/>
          <w:szCs w:val="16"/>
        </w:rPr>
        <w:t>Я даю согласие уполномоченному органу в сфере организации похоронного дела и содержания мест захоронения на обработку персональных данных умершег</w:t>
      </w:r>
      <w:proofErr w:type="gramStart"/>
      <w:r w:rsidRPr="00BE0B0F">
        <w:rPr>
          <w:rFonts w:ascii="Times New Roman" w:eastAsia="Times New Roman" w:hAnsi="Times New Roman" w:cs="Times New Roman"/>
          <w:sz w:val="16"/>
          <w:szCs w:val="16"/>
        </w:rPr>
        <w:t>о(</w:t>
      </w:r>
      <w:proofErr w:type="gramEnd"/>
      <w:r w:rsidRPr="00BE0B0F">
        <w:rPr>
          <w:rFonts w:ascii="Times New Roman" w:eastAsia="Times New Roman" w:hAnsi="Times New Roman" w:cs="Times New Roman"/>
          <w:sz w:val="16"/>
          <w:szCs w:val="16"/>
        </w:rPr>
        <w:t xml:space="preserve">умерших) на неопределенный срок в  целях ведения реестра погребений </w:t>
      </w:r>
      <w:r w:rsidR="00D62B94">
        <w:rPr>
          <w:rFonts w:ascii="Times New Roman" w:eastAsia="Times New Roman" w:hAnsi="Times New Roman" w:cs="Times New Roman"/>
          <w:sz w:val="16"/>
          <w:szCs w:val="16"/>
        </w:rPr>
        <w:t>Новосельского сельского поселения</w:t>
      </w:r>
      <w:r w:rsidRPr="00BE0B0F">
        <w:rPr>
          <w:rFonts w:ascii="Times New Roman" w:eastAsia="Times New Roman" w:hAnsi="Times New Roman" w:cs="Times New Roman"/>
          <w:sz w:val="16"/>
          <w:szCs w:val="16"/>
        </w:rPr>
        <w:t xml:space="preserve">. </w:t>
      </w:r>
      <w:proofErr w:type="gramStart"/>
      <w:r w:rsidRPr="00BE0B0F">
        <w:rPr>
          <w:rFonts w:ascii="Times New Roman" w:eastAsia="Times New Roman" w:hAnsi="Times New Roman" w:cs="Times New Roman"/>
          <w:sz w:val="16"/>
          <w:szCs w:val="16"/>
        </w:rPr>
        <w:t>Уполномоченный орган в сфере организации похоронного дела и содержания мест захоронения  вправе осуществлять обработку персональных данных умершего (умерших) в соответствии с требованиями законодательства Российской Федерации, любыми необходимыми способами по выбору данного уполномоченного органа,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бумажных</w:t>
      </w:r>
      <w:proofErr w:type="gramEnd"/>
      <w:r w:rsidRPr="00BE0B0F">
        <w:rPr>
          <w:rFonts w:ascii="Times New Roman" w:eastAsia="Times New Roman" w:hAnsi="Times New Roman" w:cs="Times New Roman"/>
          <w:sz w:val="16"/>
          <w:szCs w:val="16"/>
        </w:rPr>
        <w:t xml:space="preserve"> носителей. </w:t>
      </w:r>
    </w:p>
    <w:p w:rsidR="00602865" w:rsidRPr="00BE0B0F" w:rsidRDefault="00602865" w:rsidP="00602865">
      <w:pPr>
        <w:spacing w:after="0" w:line="240" w:lineRule="auto"/>
        <w:jc w:val="both"/>
        <w:rPr>
          <w:rFonts w:ascii="Times New Roman" w:eastAsia="Times New Roman" w:hAnsi="Times New Roman" w:cs="Times New Roman"/>
          <w:sz w:val="16"/>
          <w:szCs w:val="16"/>
        </w:rPr>
      </w:pPr>
      <w:r w:rsidRPr="00BE0B0F">
        <w:rPr>
          <w:rFonts w:ascii="Times New Roman" w:eastAsia="Times New Roman" w:hAnsi="Times New Roman" w:cs="Times New Roman"/>
          <w:sz w:val="16"/>
          <w:szCs w:val="16"/>
        </w:rPr>
        <w:t>К персональным данным умершего (умерших</w:t>
      </w:r>
      <w:proofErr w:type="gramStart"/>
      <w:r w:rsidRPr="00BE0B0F">
        <w:rPr>
          <w:rFonts w:ascii="Times New Roman" w:eastAsia="Times New Roman" w:hAnsi="Times New Roman" w:cs="Times New Roman"/>
          <w:sz w:val="16"/>
          <w:szCs w:val="16"/>
        </w:rPr>
        <w:t>)о</w:t>
      </w:r>
      <w:proofErr w:type="gramEnd"/>
      <w:r w:rsidRPr="00BE0B0F">
        <w:rPr>
          <w:rFonts w:ascii="Times New Roman" w:eastAsia="Times New Roman" w:hAnsi="Times New Roman" w:cs="Times New Roman"/>
          <w:sz w:val="16"/>
          <w:szCs w:val="16"/>
        </w:rPr>
        <w:t>тносятся данные, указанные в данном заявлении, а также номер регистрации захоронения в книге регистрации захоронений (захоронений урн с прахом), наименование кладбища, на котором захоронен(ы) умерший (умершие)(с указанием номера участка/сектора). Я уведомле</w:t>
      </w:r>
      <w:proofErr w:type="gramStart"/>
      <w:r w:rsidRPr="00BE0B0F">
        <w:rPr>
          <w:rFonts w:ascii="Times New Roman" w:eastAsia="Times New Roman" w:hAnsi="Times New Roman" w:cs="Times New Roman"/>
          <w:sz w:val="16"/>
          <w:szCs w:val="16"/>
        </w:rPr>
        <w:t>н(</w:t>
      </w:r>
      <w:proofErr w:type="gramEnd"/>
      <w:r w:rsidRPr="00BE0B0F">
        <w:rPr>
          <w:rFonts w:ascii="Times New Roman" w:eastAsia="Times New Roman" w:hAnsi="Times New Roman" w:cs="Times New Roman"/>
          <w:sz w:val="16"/>
          <w:szCs w:val="16"/>
        </w:rPr>
        <w:t>а) о том, что вправе отозвать свое согласие.</w:t>
      </w:r>
    </w:p>
    <w:p w:rsidR="00602865" w:rsidRPr="00BE0B0F" w:rsidRDefault="00602865" w:rsidP="00602865">
      <w:pPr>
        <w:spacing w:after="0" w:line="240" w:lineRule="auto"/>
        <w:jc w:val="both"/>
        <w:rPr>
          <w:rFonts w:ascii="Times New Roman" w:eastAsia="Times New Roman" w:hAnsi="Times New Roman" w:cs="Times New Roman"/>
          <w:sz w:val="16"/>
          <w:szCs w:val="16"/>
        </w:rPr>
      </w:pPr>
    </w:p>
    <w:p w:rsidR="00602865" w:rsidRPr="00BE0B0F" w:rsidRDefault="00BE0B0F" w:rsidP="00602865">
      <w:pPr>
        <w:spacing w:after="0" w:line="240" w:lineRule="auto"/>
        <w:jc w:val="right"/>
        <w:rPr>
          <w:rFonts w:ascii="Times New Roman" w:eastAsia="Times New Roman" w:hAnsi="Times New Roman" w:cs="Times New Roman"/>
          <w:sz w:val="16"/>
          <w:szCs w:val="16"/>
          <w:vertAlign w:val="superscript"/>
        </w:rPr>
      </w:pPr>
      <w:r>
        <w:rPr>
          <w:rFonts w:ascii="Times New Roman" w:eastAsia="Times New Roman" w:hAnsi="Times New Roman" w:cs="Times New Roman"/>
          <w:sz w:val="16"/>
          <w:szCs w:val="16"/>
        </w:rPr>
        <w:t>__________________</w:t>
      </w:r>
      <w:r w:rsidR="00602865" w:rsidRPr="00BE0B0F">
        <w:rPr>
          <w:rFonts w:ascii="Times New Roman" w:eastAsia="Times New Roman" w:hAnsi="Times New Roman" w:cs="Times New Roman"/>
          <w:sz w:val="16"/>
          <w:szCs w:val="16"/>
        </w:rPr>
        <w:t>____________________________________</w:t>
      </w:r>
    </w:p>
    <w:p w:rsidR="00602865" w:rsidRPr="00602865" w:rsidRDefault="00602865" w:rsidP="00602865">
      <w:pPr>
        <w:spacing w:after="0" w:line="240" w:lineRule="auto"/>
        <w:jc w:val="right"/>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(фамилия, имя, отчество (последнее - при наличии) заявителя)</w:t>
      </w:r>
    </w:p>
    <w:p w:rsidR="00602865" w:rsidRPr="00602865" w:rsidRDefault="00602865" w:rsidP="00602865">
      <w:pPr>
        <w:spacing w:after="0" w:line="240" w:lineRule="auto"/>
        <w:jc w:val="both"/>
        <w:rPr>
          <w:rFonts w:ascii="Times New Roman" w:eastAsia="Times New Roman" w:hAnsi="Times New Roman" w:cs="Times New Roman"/>
          <w:sz w:val="18"/>
          <w:szCs w:val="18"/>
          <w:vertAlign w:val="superscript"/>
        </w:rPr>
      </w:pP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«___________»__________________»            __________________</w:t>
      </w:r>
      <w:r w:rsidR="00BE0B0F">
        <w:rPr>
          <w:rFonts w:ascii="Times New Roman" w:eastAsia="Times New Roman" w:hAnsi="Times New Roman" w:cs="Times New Roman"/>
          <w:sz w:val="28"/>
          <w:szCs w:val="28"/>
        </w:rPr>
        <w:t>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(подпись заявителя)</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rPr>
      </w:pPr>
    </w:p>
    <w:p w:rsidR="00602865" w:rsidRP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Решение администрации_____________________________________</w:t>
      </w:r>
      <w:r w:rsidR="00BE0B0F">
        <w:rPr>
          <w:rFonts w:ascii="Times New Roman" w:eastAsia="Times New Roman" w:hAnsi="Times New Roman" w:cs="Times New Roman"/>
          <w:sz w:val="28"/>
          <w:szCs w:val="28"/>
        </w:rPr>
        <w:t>__________</w:t>
      </w:r>
    </w:p>
    <w:p w:rsidR="00602865" w:rsidRPr="00BE0B0F" w:rsidRDefault="00602865" w:rsidP="00602865">
      <w:pPr>
        <w:spacing w:after="0" w:line="240" w:lineRule="auto"/>
        <w:jc w:val="both"/>
        <w:rPr>
          <w:rFonts w:ascii="Times New Roman" w:eastAsia="Times New Roman" w:hAnsi="Times New Roman" w:cs="Times New Roman"/>
          <w:sz w:val="28"/>
          <w:szCs w:val="28"/>
        </w:rPr>
      </w:pPr>
    </w:p>
    <w:p w:rsidR="00BE0B0F" w:rsidRDefault="00602865" w:rsidP="00602865">
      <w:pPr>
        <w:spacing w:after="0" w:line="240" w:lineRule="auto"/>
        <w:jc w:val="both"/>
        <w:rPr>
          <w:rFonts w:ascii="Times New Roman" w:eastAsia="Times New Roman" w:hAnsi="Times New Roman" w:cs="Times New Roman"/>
          <w:sz w:val="28"/>
          <w:szCs w:val="28"/>
        </w:rPr>
      </w:pPr>
      <w:r w:rsidRPr="00BE0B0F">
        <w:rPr>
          <w:rFonts w:ascii="Times New Roman" w:eastAsia="Times New Roman" w:hAnsi="Times New Roman" w:cs="Times New Roman"/>
          <w:sz w:val="28"/>
          <w:szCs w:val="28"/>
        </w:rPr>
        <w:t xml:space="preserve">«________»_____________»     </w:t>
      </w:r>
      <w:r w:rsidR="00BE0B0F">
        <w:rPr>
          <w:rFonts w:ascii="Times New Roman" w:eastAsia="Times New Roman" w:hAnsi="Times New Roman" w:cs="Times New Roman"/>
          <w:sz w:val="28"/>
          <w:szCs w:val="28"/>
        </w:rPr>
        <w:t xml:space="preserve">         </w:t>
      </w:r>
      <w:r w:rsidRPr="00BE0B0F">
        <w:rPr>
          <w:rFonts w:ascii="Times New Roman" w:eastAsia="Times New Roman" w:hAnsi="Times New Roman" w:cs="Times New Roman"/>
          <w:sz w:val="28"/>
          <w:szCs w:val="28"/>
        </w:rPr>
        <w:t>_____________________________________</w:t>
      </w:r>
    </w:p>
    <w:p w:rsidR="00602865" w:rsidRPr="00602865" w:rsidRDefault="00602865" w:rsidP="00602865">
      <w:pPr>
        <w:spacing w:after="0" w:line="240" w:lineRule="auto"/>
        <w:jc w:val="both"/>
        <w:rPr>
          <w:rFonts w:ascii="Times New Roman" w:eastAsia="Times New Roman" w:hAnsi="Times New Roman" w:cs="Times New Roman"/>
          <w:sz w:val="24"/>
          <w:szCs w:val="24"/>
          <w:vertAlign w:val="superscript"/>
        </w:rPr>
      </w:pPr>
      <w:r w:rsidRPr="00602865">
        <w:rPr>
          <w:rFonts w:ascii="Times New Roman" w:eastAsia="Times New Roman" w:hAnsi="Times New Roman" w:cs="Times New Roman"/>
          <w:sz w:val="24"/>
          <w:szCs w:val="24"/>
          <w:vertAlign w:val="superscript"/>
        </w:rPr>
        <w:t xml:space="preserve">                                                                                                                    (занимаемая должност</w:t>
      </w:r>
      <w:r w:rsidR="00BE0B0F">
        <w:rPr>
          <w:rFonts w:ascii="Times New Roman" w:eastAsia="Times New Roman" w:hAnsi="Times New Roman" w:cs="Times New Roman"/>
          <w:sz w:val="24"/>
          <w:szCs w:val="24"/>
          <w:vertAlign w:val="superscript"/>
        </w:rPr>
        <w:t>ь, подпись, расшифровка подписи</w:t>
      </w:r>
      <w:r w:rsidRPr="00602865">
        <w:rPr>
          <w:rFonts w:ascii="Times New Roman" w:eastAsia="Times New Roman" w:hAnsi="Times New Roman" w:cs="Times New Roman"/>
          <w:sz w:val="24"/>
          <w:szCs w:val="24"/>
          <w:vertAlign w:val="superscript"/>
        </w:rPr>
        <w:t>)</w:t>
      </w:r>
    </w:p>
    <w:sectPr w:rsidR="00602865" w:rsidRPr="00602865" w:rsidSect="00A53D33">
      <w:head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1A" w:rsidRDefault="004F541A">
      <w:pPr>
        <w:spacing w:after="0" w:line="240" w:lineRule="auto"/>
      </w:pPr>
      <w:r>
        <w:separator/>
      </w:r>
    </w:p>
  </w:endnote>
  <w:endnote w:type="continuationSeparator" w:id="0">
    <w:p w:rsidR="004F541A" w:rsidRDefault="004F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1A" w:rsidRDefault="004F541A">
      <w:pPr>
        <w:spacing w:after="0" w:line="240" w:lineRule="auto"/>
      </w:pPr>
      <w:r>
        <w:separator/>
      </w:r>
    </w:p>
  </w:footnote>
  <w:footnote w:type="continuationSeparator" w:id="0">
    <w:p w:rsidR="004F541A" w:rsidRDefault="004F5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FA" w:rsidRDefault="004A7CFA">
    <w:pPr>
      <w:pStyle w:val="a7"/>
      <w:jc w:val="center"/>
    </w:pPr>
    <w:r>
      <w:fldChar w:fldCharType="begin"/>
    </w:r>
    <w:r>
      <w:instrText>PAGE   \* MERGEFORMAT</w:instrText>
    </w:r>
    <w:r>
      <w:fldChar w:fldCharType="separate"/>
    </w:r>
    <w:r w:rsidR="004F6F6B">
      <w:rPr>
        <w:noProof/>
      </w:rPr>
      <w:t>36</w:t>
    </w:r>
    <w:r>
      <w:fldChar w:fldCharType="end"/>
    </w:r>
  </w:p>
  <w:p w:rsidR="004A7CFA" w:rsidRDefault="004A7CF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FA" w:rsidRDefault="004A7CFA">
    <w:pPr>
      <w:pStyle w:val="a7"/>
      <w:jc w:val="center"/>
    </w:pPr>
    <w:r>
      <w:fldChar w:fldCharType="begin"/>
    </w:r>
    <w:r>
      <w:instrText>PAGE   \* MERGEFORMAT</w:instrText>
    </w:r>
    <w:r>
      <w:fldChar w:fldCharType="separate"/>
    </w:r>
    <w:r w:rsidR="004F6F6B">
      <w:rPr>
        <w:noProof/>
      </w:rPr>
      <w:t>58</w:t>
    </w:r>
    <w:r>
      <w:fldChar w:fldCharType="end"/>
    </w:r>
  </w:p>
  <w:p w:rsidR="004A7CFA" w:rsidRDefault="004A7CF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33"/>
    <w:rsid w:val="00010DD6"/>
    <w:rsid w:val="00072896"/>
    <w:rsid w:val="000A6CFB"/>
    <w:rsid w:val="00350D0E"/>
    <w:rsid w:val="00405E08"/>
    <w:rsid w:val="00472AC4"/>
    <w:rsid w:val="004A7CFA"/>
    <w:rsid w:val="004F541A"/>
    <w:rsid w:val="004F6F6B"/>
    <w:rsid w:val="00543A7C"/>
    <w:rsid w:val="005F03A7"/>
    <w:rsid w:val="00602865"/>
    <w:rsid w:val="0062441A"/>
    <w:rsid w:val="006D5DD3"/>
    <w:rsid w:val="006E5238"/>
    <w:rsid w:val="007356DC"/>
    <w:rsid w:val="00745533"/>
    <w:rsid w:val="00A53D33"/>
    <w:rsid w:val="00AE2BA2"/>
    <w:rsid w:val="00B13605"/>
    <w:rsid w:val="00BE0B0F"/>
    <w:rsid w:val="00C520F3"/>
    <w:rsid w:val="00CC5A97"/>
    <w:rsid w:val="00D1149F"/>
    <w:rsid w:val="00D62055"/>
    <w:rsid w:val="00D62B94"/>
    <w:rsid w:val="00DD79BE"/>
    <w:rsid w:val="00E05FA1"/>
    <w:rsid w:val="00E11EA9"/>
    <w:rsid w:val="00E44430"/>
    <w:rsid w:val="00E628E7"/>
    <w:rsid w:val="00FA4EF5"/>
    <w:rsid w:val="00FA7F35"/>
    <w:rsid w:val="00FB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3D33"/>
  </w:style>
  <w:style w:type="character" w:styleId="a3">
    <w:name w:val="Hyperlink"/>
    <w:uiPriority w:val="99"/>
    <w:unhideWhenUsed/>
    <w:rsid w:val="00A53D33"/>
    <w:rPr>
      <w:color w:val="0000FF"/>
      <w:u w:val="single"/>
    </w:rPr>
  </w:style>
  <w:style w:type="paragraph" w:styleId="a4">
    <w:name w:val="Balloon Text"/>
    <w:basedOn w:val="a"/>
    <w:link w:val="a5"/>
    <w:uiPriority w:val="99"/>
    <w:semiHidden/>
    <w:unhideWhenUsed/>
    <w:rsid w:val="00A53D33"/>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A53D33"/>
    <w:rPr>
      <w:rFonts w:ascii="Tahoma" w:eastAsia="Times New Roman" w:hAnsi="Tahoma" w:cs="Tahoma"/>
      <w:sz w:val="16"/>
      <w:szCs w:val="16"/>
      <w:lang w:eastAsia="ru-RU"/>
    </w:rPr>
  </w:style>
  <w:style w:type="table" w:styleId="a6">
    <w:name w:val="Table Grid"/>
    <w:basedOn w:val="a1"/>
    <w:uiPriority w:val="59"/>
    <w:rsid w:val="00A5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02865"/>
    <w:pPr>
      <w:tabs>
        <w:tab w:val="center" w:pos="4677"/>
        <w:tab w:val="right" w:pos="9355"/>
      </w:tabs>
      <w:spacing w:after="0" w:line="240" w:lineRule="auto"/>
    </w:pPr>
    <w:rPr>
      <w:rFonts w:ascii="Calibri" w:eastAsia="Times New Roman" w:hAnsi="Calibri" w:cs="Calibri"/>
      <w:lang w:eastAsia="ru-RU"/>
    </w:rPr>
  </w:style>
  <w:style w:type="character" w:customStyle="1" w:styleId="a8">
    <w:name w:val="Верхний колонтитул Знак"/>
    <w:basedOn w:val="a0"/>
    <w:link w:val="a7"/>
    <w:uiPriority w:val="99"/>
    <w:rsid w:val="00602865"/>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3D33"/>
  </w:style>
  <w:style w:type="character" w:styleId="a3">
    <w:name w:val="Hyperlink"/>
    <w:uiPriority w:val="99"/>
    <w:unhideWhenUsed/>
    <w:rsid w:val="00A53D33"/>
    <w:rPr>
      <w:color w:val="0000FF"/>
      <w:u w:val="single"/>
    </w:rPr>
  </w:style>
  <w:style w:type="paragraph" w:styleId="a4">
    <w:name w:val="Balloon Text"/>
    <w:basedOn w:val="a"/>
    <w:link w:val="a5"/>
    <w:uiPriority w:val="99"/>
    <w:semiHidden/>
    <w:unhideWhenUsed/>
    <w:rsid w:val="00A53D33"/>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A53D33"/>
    <w:rPr>
      <w:rFonts w:ascii="Tahoma" w:eastAsia="Times New Roman" w:hAnsi="Tahoma" w:cs="Tahoma"/>
      <w:sz w:val="16"/>
      <w:szCs w:val="16"/>
      <w:lang w:eastAsia="ru-RU"/>
    </w:rPr>
  </w:style>
  <w:style w:type="table" w:styleId="a6">
    <w:name w:val="Table Grid"/>
    <w:basedOn w:val="a1"/>
    <w:uiPriority w:val="59"/>
    <w:rsid w:val="00A5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02865"/>
    <w:pPr>
      <w:tabs>
        <w:tab w:val="center" w:pos="4677"/>
        <w:tab w:val="right" w:pos="9355"/>
      </w:tabs>
      <w:spacing w:after="0" w:line="240" w:lineRule="auto"/>
    </w:pPr>
    <w:rPr>
      <w:rFonts w:ascii="Calibri" w:eastAsia="Times New Roman" w:hAnsi="Calibri" w:cs="Calibri"/>
      <w:lang w:eastAsia="ru-RU"/>
    </w:rPr>
  </w:style>
  <w:style w:type="character" w:customStyle="1" w:styleId="a8">
    <w:name w:val="Верхний колонтитул Знак"/>
    <w:basedOn w:val="a0"/>
    <w:link w:val="a7"/>
    <w:uiPriority w:val="99"/>
    <w:rsid w:val="00602865"/>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1054;&#1087;&#1077;&#1088;&#1072;&#1090;&#1086;&#1088;\Desktop\&#1056;&#1077;&#1075;&#1083;&#1072;&#1084;&#1077;&#1085;&#1090;&#1099;%202016\&#1055;&#1086;&#1089;&#1090;.%20&#1042;&#1085;&#1077;&#1089;&#1077;&#1085;&#1080;&#1077;%20&#1080;&#1079;&#1084;&#1077;&#1085;&#1077;&#1085;&#1080;&#1103;%20&#1074;%20&#1087;&#1086;&#1088;&#1091;&#1073;.%20&#1073;&#1080;&#1083;&#1077;&#1090;.doc"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64072.1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00500.15"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garantF1://2384066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5870.0" TargetMode="External"/><Relationship Id="rId14" Type="http://schemas.openxmlformats.org/officeDocument/2006/relationships/hyperlink" Target="garantf1://31400130.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4D48-B2F3-43BF-A2CB-8D1B1CDD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61</Pages>
  <Words>19087</Words>
  <Characters>108802</Characters>
  <Application>Microsoft Office Word</Application>
  <DocSecurity>0</DocSecurity>
  <Lines>906</Lines>
  <Paragraphs>255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1. Общие положения</vt:lpstr>
      <vt:lpstr>        </vt:lpstr>
      <vt:lpstr>        1.1. Предмет регулирования</vt:lpstr>
      <vt:lpstr>        </vt:lpstr>
      <vt:lpstr>        1.2. Круг заявителей</vt:lpstr>
      <vt:lpstr>        </vt:lpstr>
      <vt:lpstr>    </vt:lpstr>
      <vt:lpstr>    2. Стандарт предоставления муниципальной услуги</vt:lpstr>
      <vt:lpstr>    </vt:lpstr>
      <vt:lpstr>    3. Состав, последовательность и сроки выполнения</vt:lpstr>
      <vt:lpstr>    3.1. Описание последовательности действий при предоставлении муниципальной услуг</vt:lpstr>
      <vt:lpstr>    </vt:lpstr>
      <vt:lpstr>    3.1.1. Предоставление муниципальной услуги включает в себя следующие процедуры:</vt:lpstr>
      <vt:lpstr>    1) принятие и регистрация заявления;</vt:lpstr>
      <vt:lpstr>    2) принятие решения о предоставлении (об отказе в предоставлении) муниципальной </vt:lpstr>
      <vt:lpstr>    3) выдача заявителю результата муниципальной услуги. </vt:lpstr>
      <vt:lpstr>    3.1.2. Блок-схема последовательности действий при предоставлении муниципальной у</vt:lpstr>
      <vt:lpstr>    3.3. Принятие решения о предоставлении (об отказе в предоставлении) муниципально</vt:lpstr>
      <vt:lpstr>    3.3.1. Основанием для начала административной процедуры по принятию решения о пр</vt:lpstr>
      <vt:lpstr>    3.3.2. Специалист Администрации осуществляет следующую последовательность действ</vt:lpstr>
      <vt:lpstr>    1) проверяет заявление и комплектность прилагаемых к нему документов на соответс</vt:lpstr>
      <vt:lpstr>    2) устанавливает наличие (отсутствие) оснований для отказа в предоставлении муни</vt:lpstr>
      <vt:lpstr>    3) при наличии оснований для отказа в предоставлении муниципальной услуги, указа</vt:lpstr>
      <vt:lpstr>    4) при отсутствии оснований для отказа в предоставлении муниципальной услуги, ук</vt:lpstr>
      <vt:lpstr>    а) предоставляет место для одиночного захоронения путем внесения записи в Книгу </vt:lpstr>
      <vt:lpstr>    б) предоставляет место для родственного захоронения путем внесения записи в Книг</vt:lpstr>
      <vt:lpstr>    в) предоставляет место для семейного (родового) захоронения под будущее погребен</vt:lpstr>
      <vt:lpstr>    г) предоставляет место для семейного (родового) захоронения под погребение, если</vt:lpstr>
      <vt:lpstr>    д) предоставляет место для почётного захоронения путем внесения записи в Книгу р</vt:lpstr>
      <vt:lpstr>    е) предоставляет место для воинского захоронения путем внесения записи в Книгу р</vt:lpstr>
      <vt:lpstr>    При предоставлении места для одиночного захоронения свидетельство об одиночном з</vt:lpstr>
      <vt:lpstr>    при появлении близких родственников, иных родственников, на основании их письмен</vt:lpstr>
      <vt:lpstr>    5) передает результат предоставления муниципальной услуги работнику Администраци</vt:lpstr>
      <vt:lpstr>    3.3.3. Максимальный срок осуществления административной процедуры не может превы</vt:lpstr>
      <vt:lpstr>    В случае если погребение должно быть осуществлено в настоящее время, решение о п</vt:lpstr>
      <vt:lpstr>    3.3.4. Принятие решения о предоставлении (об отказе в предоставлении) муниципаль</vt:lpstr>
      <vt:lpstr>    3.3.5. Критерием принятия решения о предоставлении (об отказе в предоставлении) </vt:lpstr>
      <vt:lpstr>    3.3.6. Результатом административной процедуры является передача работнику, ответ</vt:lpstr>
      <vt:lpstr>    3.3.7. При обращении заявителя за получением муниципальной услуги в электронной </vt:lpstr>
      <vt:lpstr>    3.3.8. Способом фиксации результата исполнения административной процедуры являет</vt:lpstr>
      <vt:lpstr>    3.4. Выдача документа, являющегося результатом предоставления муниципальной услу</vt:lpstr>
      <vt:lpstr>    3.4.1. Основанием для начала административной процедуры является поступление в А</vt:lpstr>
      <vt:lpstr>    3.4.2. Работник Администрации или работник МФЦ, ответственный за выдачу результа</vt:lpstr>
      <vt:lpstr>    3.4.3. При поступлении к работнику соответствующего свидетельства о захоронении,</vt:lpstr>
      <vt:lpstr>    3.4.4. Должностным лицом, ответственным за выполнение каждого административного </vt:lpstr>
      <vt:lpstr>    3.4.5. Результатом административной процедуры является выдача заявителю свидетел</vt:lpstr>
      <vt:lpstr>    3.4.6. Выдача результата предоставления муниципальной услуги осуществляется спос</vt:lpstr>
      <vt:lpstr>    при личном обращении в Администрацию;</vt:lpstr>
      <vt:lpstr>    при личном обращении в МФЦ;</vt:lpstr>
      <vt:lpstr>    через личный кабинет на Едином портале государственных и муниципальных услуг или</vt:lpstr>
      <vt:lpstr>    3.4.7. В случае указания заявителем на получение результата в МФЦ, Администрация</vt:lpstr>
      <vt:lpstr>    3.4.8. Выдача документа, являющегося результатом предоставления муниципальной ус</vt:lpstr>
      <vt:lpstr>    3.4.9. При обращении заявителя за получением муниципальной услуги в электронной </vt:lpstr>
      <vt:lpstr>    3.4.10. Способом фиксации результата исполнения административной процедуры являе</vt:lpstr>
      <vt:lpstr>    </vt:lpstr>
      <vt:lpstr>    </vt:lpstr>
      <vt:lpstr>    3.6. Особенности осуществления некоторых административных процедур в электронной</vt:lpstr>
      <vt:lpstr>    3.6.1. Предоставление в установленном порядке информации заявителям и обеспечени</vt:lpstr>
      <vt:lpstr>    Информация о муниципальной услуге, а также форма заявления доступны для копирова</vt:lpstr>
      <vt:lpstr>    На указанных порталах в карточке услуги также содержится описание услуги, подроб</vt:lpstr>
      <vt:lpstr>    3.6.2. Заявитель вправе обратиться для получения муниципальной услуги посредство</vt:lpstr>
      <vt:lpstr>    Основанием для начала административной процедуры является подача физическим или </vt:lpstr>
      <vt:lpstr>    3.6.3. При поступлении заявления и документов, указанных в подразделе 2.6 настоя</vt:lpstr>
      <vt:lpstr>    Действия, связанные с проверкой действительности усиленной квалифицированной эле</vt:lpstr>
      <vt:lpstr>    Должностное лицо в 1-дневный срок направляет заявителю электронное сообщение, по</vt:lpstr>
      <vt:lpstr>    В случае если в результате проверки квалифицированной подписи будет выявлено нес</vt:lpstr>
      <vt:lpstr>    3.6.4. Уведомление должно содержать информацию о перечне документов необходимых </vt:lpstr>
      <vt:lpstr>    3.6.5. Заявление, поданное в электронной форме, считается принятым к рассмотрени</vt:lpstr>
      <vt:lpstr>    3.6.6. Принятое заявление и приложенные к нему документы распечатывается, заверя</vt:lpstr>
      <vt:lpstr>    3.6.7. Не допускается исполнение муниципальной услуги до представления документо</vt:lpstr>
      <vt:lpstr>    Критерием принятия решения является наличие либо отсутствие оснований для отказа</vt:lpstr>
      <vt:lpstr>    Процедуры, устанавливаемые настоящим пунктом, осуществляются:</vt:lpstr>
      <vt:lpstr>    регистрация заявления осуществляется в течение одного дня с момента поступления </vt:lpstr>
      <vt:lpstr>    направление уведомления об отказе в приеме запроса в течение трех дней с момента</vt:lpstr>
      <vt:lpstr>    Результат процедур: принятое и зарегистрированное заявление или направленное зая</vt:lpstr>
      <vt:lpstr>    3.6.8. Возможность получения информации о ходе предоставления муниципальной услу</vt:lpstr>
      <vt:lpstr>    заявление зарегистрировано в Администрации;</vt:lpstr>
      <vt:lpstr>    формирование и направление межведомственных запросов в органы (организации), уча</vt:lpstr>
      <vt:lpstr>    рассмотрение заявления и приложенных к нему документов, подготовка документов, п</vt:lpstr>
      <vt:lpstr>    выдача заявителю результата муниципальной услуги.</vt:lpstr>
      <vt:lpstr>    Указанная информация направляется по адресу электронной почты заявителя либо в е</vt:lpstr>
      <vt:lpstr>    </vt:lpstr>
      <vt:lpstr>        4. Формы контроля за предоставлением муниципальной услуги</vt:lpstr>
      <vt:lpstr>        </vt:lpstr>
      <vt:lpstr>        4.1. Порядок осуществления текущего контроля за соблюдением и исполнением ответс</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4.2. Порядок и периодичность осуществления плановых и внеплановых проверок полно</vt:lpstr>
      <vt:lpstr>        Контроль за полнотой и качеством предоставления муниципальной услуги включает в </vt:lpstr>
      <vt:lpstr>        Плановые и внеплановые проверки могут проводиться по поручению главы Новосельско</vt:lpstr>
      <vt:lpstr>        Проведение плановых проверок, полноты и качества предоставления муниципальной ус</vt:lpstr>
      <vt:lpstr>        лиц с жалобами на нарушение их прав и законных интересов в ходе предоставления м</vt:lpstr>
      <vt:lpstr>        В ходе плановых и внеплановых проверок:</vt:lpstr>
      <vt:lpstr>        проверяется знание ответственными лицами требований настоящего административного</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4.3. Ответственность должностных лиц органа местного самоуправления за решением </vt:lpstr>
    </vt:vector>
  </TitlesOfParts>
  <Company>diakov.net</Company>
  <LinksUpToDate>false</LinksUpToDate>
  <CharactersWithSpaces>127634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5</cp:revision>
  <cp:lastPrinted>2018-01-30T06:37:00Z</cp:lastPrinted>
  <dcterms:created xsi:type="dcterms:W3CDTF">2018-01-29T07:28:00Z</dcterms:created>
  <dcterms:modified xsi:type="dcterms:W3CDTF">2018-04-24T06:33:00Z</dcterms:modified>
</cp:coreProperties>
</file>