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89" w:rsidRPr="007D6844" w:rsidRDefault="00416989" w:rsidP="00416989">
      <w:pPr>
        <w:pStyle w:val="3"/>
        <w:shd w:val="clear" w:color="auto" w:fill="auto"/>
        <w:spacing w:before="0" w:after="0" w:line="322" w:lineRule="exact"/>
        <w:ind w:left="4840" w:right="40" w:firstLine="0"/>
        <w:jc w:val="center"/>
        <w:rPr>
          <w:sz w:val="28"/>
          <w:szCs w:val="28"/>
        </w:rPr>
      </w:pPr>
      <w:bookmarkStart w:id="0" w:name="sub_1201"/>
      <w:bookmarkStart w:id="1" w:name="sub_1300"/>
      <w:r>
        <w:rPr>
          <w:sz w:val="28"/>
          <w:szCs w:val="28"/>
        </w:rPr>
        <w:t>ПРИЛОЖЕНИЕ № 2</w:t>
      </w:r>
    </w:p>
    <w:p w:rsidR="00416989" w:rsidRPr="007D6844" w:rsidRDefault="00416989" w:rsidP="00416989">
      <w:pPr>
        <w:pStyle w:val="3"/>
        <w:shd w:val="clear" w:color="auto" w:fill="auto"/>
        <w:spacing w:before="0" w:after="244" w:line="322" w:lineRule="exact"/>
        <w:ind w:left="4840" w:right="40" w:firstLine="0"/>
        <w:jc w:val="center"/>
        <w:rPr>
          <w:sz w:val="28"/>
          <w:szCs w:val="28"/>
        </w:rPr>
      </w:pPr>
      <w:r w:rsidRPr="007D6844">
        <w:rPr>
          <w:sz w:val="28"/>
          <w:szCs w:val="28"/>
        </w:rPr>
        <w:t>к административному регламенту по предоставлению муниципальной услуги «</w:t>
      </w:r>
      <w:r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Заключение соглашения об</w:t>
      </w:r>
      <w:r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установлении сервитута в отношении</w:t>
      </w:r>
      <w:r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земельного участка, находящегося в</w:t>
      </w:r>
      <w:r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государственной или муниципальной</w:t>
      </w:r>
      <w:r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собственности</w:t>
      </w:r>
      <w:r w:rsidRPr="007D6844">
        <w:rPr>
          <w:sz w:val="28"/>
          <w:szCs w:val="28"/>
        </w:rPr>
        <w:t>»</w:t>
      </w:r>
    </w:p>
    <w:bookmarkEnd w:id="0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Главе муниципального образования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Брюховецкий район</w:t>
            </w: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гр.</w:t>
            </w: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Ф.И.О. физического лица, паспортные данные,</w:t>
            </w: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наименование и реквизиты юридического лица</w:t>
            </w: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или индивидуального предпринимателя.</w:t>
            </w: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банковские реквизиты, контактные телефоны,</w:t>
            </w: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16989" w:rsidRPr="002F6815" w:rsidTr="000835A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989" w:rsidRPr="00625867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адрес проживания, юридический, электронной почты (при наличии)</w:t>
            </w:r>
          </w:p>
        </w:tc>
      </w:tr>
      <w:tr w:rsidR="00416989" w:rsidRPr="002F6815" w:rsidTr="000835A6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989" w:rsidRPr="002F6815" w:rsidRDefault="00416989" w:rsidP="0076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6989" w:rsidRPr="002F6815" w:rsidTr="000835A6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989" w:rsidRPr="00625867" w:rsidRDefault="00416989" w:rsidP="0041698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  <w:t>Заявление</w:t>
            </w:r>
            <w:r w:rsidRPr="00625867"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  <w:br/>
              <w:t xml:space="preserve">о </w:t>
            </w:r>
            <w:r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  <w:t>приостановлении муниципальной услуги</w:t>
            </w:r>
          </w:p>
        </w:tc>
      </w:tr>
      <w:tr w:rsidR="000D33BC" w:rsidRPr="00416989" w:rsidTr="000835A6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3BC" w:rsidRPr="00416989" w:rsidRDefault="000D33BC" w:rsidP="00904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bookmarkStart w:id="2" w:name="_GoBack"/>
            <w:bookmarkEnd w:id="1"/>
            <w:bookmarkEnd w:id="2"/>
            <w:r w:rsidRPr="00416989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Прошу Вас приостановить предоставление муниципальной услуги</w:t>
            </w:r>
            <w:r w:rsidR="000835A6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:</w:t>
            </w:r>
          </w:p>
        </w:tc>
      </w:tr>
      <w:tr w:rsidR="000D33BC" w:rsidRPr="002F6815" w:rsidTr="000835A6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3BC" w:rsidRPr="002F6815" w:rsidRDefault="000D33BC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D33BC" w:rsidRPr="00416989" w:rsidTr="000835A6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35A6" w:rsidRDefault="000835A6" w:rsidP="00083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О</w:t>
            </w:r>
            <w:r w:rsidR="000D33BC" w:rsidRPr="000835A6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тозвать заявление и вернуть документы </w:t>
            </w:r>
            <w:r w:rsidR="00416989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</w:t>
            </w:r>
            <w:r w:rsidR="000D33BC" w:rsidRPr="00416989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о регистрационной карточке</w:t>
            </w:r>
            <w:r w:rsidR="00416989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  <w:p w:rsidR="000D33BC" w:rsidRPr="00416989" w:rsidRDefault="00416989" w:rsidP="00083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№ ____________</w:t>
            </w:r>
            <w:r w:rsidR="000835A6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от «___» ___________ 20___г.</w:t>
            </w:r>
          </w:p>
        </w:tc>
      </w:tr>
    </w:tbl>
    <w:p w:rsidR="000D33BC" w:rsidRPr="000835A6" w:rsidRDefault="000835A6" w:rsidP="0008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0835A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«___» ______________ 20__г.          ______________________________________</w:t>
      </w:r>
    </w:p>
    <w:p w:rsidR="000835A6" w:rsidRPr="002F6815" w:rsidRDefault="000835A6" w:rsidP="00083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дата                                           </w:t>
      </w:r>
      <w:r w:rsidRPr="002F681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должность, Ф.И.О. заинтересованного лица, подпись</w:t>
      </w:r>
    </w:p>
    <w:p w:rsidR="00404C4C" w:rsidRDefault="00404C4C" w:rsidP="000835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5A6" w:rsidRDefault="000835A6" w:rsidP="000835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5A6" w:rsidRDefault="000835A6" w:rsidP="000835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5A6" w:rsidRPr="00625867" w:rsidRDefault="000835A6" w:rsidP="000835A6">
      <w:pPr>
        <w:spacing w:after="0" w:line="322" w:lineRule="exact"/>
        <w:ind w:right="40"/>
        <w:rPr>
          <w:rFonts w:ascii="Times New Roman" w:eastAsia="Times New Roman" w:hAnsi="Times New Roman" w:cs="Times New Roman"/>
          <w:sz w:val="28"/>
          <w:szCs w:val="28"/>
        </w:rPr>
      </w:pPr>
      <w:r w:rsidRPr="00625867">
        <w:rPr>
          <w:rFonts w:ascii="Times New Roman" w:eastAsia="Times New Roman" w:hAnsi="Times New Roman" w:cs="Times New Roman"/>
          <w:sz w:val="28"/>
          <w:szCs w:val="28"/>
        </w:rPr>
        <w:t>Начальник отдела имущественных отношений</w:t>
      </w:r>
    </w:p>
    <w:p w:rsidR="000835A6" w:rsidRPr="00625867" w:rsidRDefault="000835A6" w:rsidP="000835A6">
      <w:pPr>
        <w:spacing w:after="0" w:line="322" w:lineRule="exact"/>
        <w:ind w:right="40"/>
        <w:rPr>
          <w:rFonts w:ascii="Times New Roman" w:eastAsia="Times New Roman" w:hAnsi="Times New Roman" w:cs="Times New Roman"/>
          <w:sz w:val="28"/>
          <w:szCs w:val="28"/>
        </w:rPr>
      </w:pPr>
      <w:r w:rsidRPr="00625867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0835A6" w:rsidRPr="000835A6" w:rsidRDefault="000835A6" w:rsidP="000835A6">
      <w:pPr>
        <w:spacing w:after="0" w:line="322" w:lineRule="exact"/>
        <w:ind w:right="40"/>
        <w:rPr>
          <w:rFonts w:ascii="Times New Roman" w:eastAsia="Times New Roman" w:hAnsi="Times New Roman" w:cs="Times New Roman"/>
          <w:sz w:val="28"/>
          <w:szCs w:val="28"/>
        </w:rPr>
      </w:pPr>
      <w:r w:rsidRPr="00625867">
        <w:rPr>
          <w:rFonts w:ascii="Times New Roman" w:eastAsia="Times New Roman" w:hAnsi="Times New Roman" w:cs="Times New Roman"/>
          <w:sz w:val="28"/>
          <w:szCs w:val="28"/>
        </w:rPr>
        <w:t>Брюховецкий район                                                                                     А.С. Гуща</w:t>
      </w:r>
    </w:p>
    <w:sectPr w:rsidR="000835A6" w:rsidRPr="000835A6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BC"/>
    <w:rsid w:val="000835A6"/>
    <w:rsid w:val="000D33BC"/>
    <w:rsid w:val="00170A8D"/>
    <w:rsid w:val="00404C4C"/>
    <w:rsid w:val="00416989"/>
    <w:rsid w:val="005245C1"/>
    <w:rsid w:val="0090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1698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16989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1698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16989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Андрей С. Гуща</cp:lastModifiedBy>
  <cp:revision>4</cp:revision>
  <dcterms:created xsi:type="dcterms:W3CDTF">2017-09-04T15:22:00Z</dcterms:created>
  <dcterms:modified xsi:type="dcterms:W3CDTF">2017-09-05T16:28:00Z</dcterms:modified>
</cp:coreProperties>
</file>