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AE" w:rsidRPr="009545AE" w:rsidRDefault="009545AE" w:rsidP="009545AE">
      <w:pPr>
        <w:tabs>
          <w:tab w:val="left" w:pos="70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2. Цели, задачи и целевые показатели муниципальной программы</w:t>
      </w:r>
      <w:r w:rsidR="00BD0434">
        <w:rPr>
          <w:rFonts w:eastAsia="Calibri"/>
          <w:szCs w:val="28"/>
          <w:lang w:eastAsia="en-US"/>
        </w:rPr>
        <w:t xml:space="preserve"> </w:t>
      </w:r>
    </w:p>
    <w:p w:rsidR="009545AE" w:rsidRPr="009545AE" w:rsidRDefault="009545AE" w:rsidP="009545AE">
      <w:pPr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310EE5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310EE5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Default="00BD0434" w:rsidP="009545AE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BD0434">
        <w:rPr>
          <w:rFonts w:eastAsia="Calibri"/>
          <w:sz w:val="24"/>
          <w:szCs w:val="24"/>
          <w:lang w:eastAsia="en-US"/>
        </w:rPr>
        <w:t>Таблица № 1</w:t>
      </w: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958"/>
        <w:gridCol w:w="1559"/>
        <w:gridCol w:w="1134"/>
        <w:gridCol w:w="1276"/>
        <w:gridCol w:w="1276"/>
        <w:gridCol w:w="1285"/>
        <w:gridCol w:w="1278"/>
        <w:gridCol w:w="1362"/>
      </w:tblGrid>
      <w:tr w:rsidR="00735B8E" w:rsidRPr="009545AE" w:rsidTr="002453A5">
        <w:tc>
          <w:tcPr>
            <w:tcW w:w="80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4958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Статус</w:t>
            </w:r>
          </w:p>
        </w:tc>
        <w:tc>
          <w:tcPr>
            <w:tcW w:w="6477" w:type="dxa"/>
            <w:gridSpan w:val="5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Значение показателей</w:t>
            </w:r>
          </w:p>
        </w:tc>
      </w:tr>
      <w:tr w:rsidR="00735B8E" w:rsidRPr="009545AE" w:rsidTr="002453A5">
        <w:trPr>
          <w:trHeight w:val="396"/>
        </w:trPr>
        <w:tc>
          <w:tcPr>
            <w:tcW w:w="80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58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8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21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62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</w:tr>
    </w:tbl>
    <w:p w:rsidR="00735B8E" w:rsidRPr="00735B8E" w:rsidRDefault="00735B8E" w:rsidP="009545AE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4944"/>
        <w:gridCol w:w="1555"/>
        <w:gridCol w:w="12"/>
        <w:gridCol w:w="1126"/>
        <w:gridCol w:w="7"/>
        <w:gridCol w:w="1268"/>
        <w:gridCol w:w="152"/>
        <w:gridCol w:w="1127"/>
        <w:gridCol w:w="151"/>
        <w:gridCol w:w="1139"/>
        <w:gridCol w:w="1277"/>
        <w:gridCol w:w="1375"/>
      </w:tblGrid>
      <w:tr w:rsidR="00310EE5" w:rsidRPr="009545AE" w:rsidTr="00715F93">
        <w:trPr>
          <w:trHeight w:val="164"/>
          <w:tblHeader/>
        </w:trPr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3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6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7</w:t>
            </w:r>
          </w:p>
        </w:tc>
        <w:tc>
          <w:tcPr>
            <w:tcW w:w="1277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8</w:t>
            </w:r>
          </w:p>
        </w:tc>
        <w:tc>
          <w:tcPr>
            <w:tcW w:w="1375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9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Муниципальная программа «Реализация муниципальных функций, связанных с муниципальным управлением» на 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>-20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годы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5F35C8" w:rsidRPr="009545AE" w:rsidTr="00715F93">
        <w:trPr>
          <w:trHeight w:val="459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1 «Содержание и функционирование МКУ «Централизованная бухгалтерия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ции»</w:t>
            </w:r>
          </w:p>
        </w:tc>
      </w:tr>
      <w:tr w:rsidR="005F35C8" w:rsidRPr="009545AE" w:rsidTr="00715F93">
        <w:trPr>
          <w:trHeight w:val="555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Обеспечение содержания и функционирования муниципальных казенных учреждений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 Брюховецкий район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«Централизованная бухгалтерия администрации муниципального обр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зования Брюховецкий район»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ind w:left="-108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8649C6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9545AE" w:rsidRDefault="008649C6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277" w:type="dxa"/>
          </w:tcPr>
          <w:p w:rsidR="00310EE5" w:rsidRPr="009545AE" w:rsidRDefault="008649C6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  <w:tc>
          <w:tcPr>
            <w:tcW w:w="1375" w:type="dxa"/>
          </w:tcPr>
          <w:p w:rsidR="00310EE5" w:rsidRPr="009545AE" w:rsidRDefault="008649C6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2 «Содержание и функционирование МКУ «Администрация-Сервис»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Задача: Обеспечение 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«Администрация-Сервис»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0D6B9C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8771B7" w:rsidRDefault="008649C6" w:rsidP="008649C6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8771B7" w:rsidRDefault="008649C6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  <w:tc>
          <w:tcPr>
            <w:tcW w:w="1277" w:type="dxa"/>
          </w:tcPr>
          <w:p w:rsidR="00310EE5" w:rsidRPr="008771B7" w:rsidRDefault="008649C6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  <w:tc>
          <w:tcPr>
            <w:tcW w:w="1375" w:type="dxa"/>
          </w:tcPr>
          <w:p w:rsidR="00310EE5" w:rsidRPr="008771B7" w:rsidRDefault="008649C6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</w:tr>
      <w:tr w:rsidR="005F35C8" w:rsidRPr="009545AE" w:rsidTr="00715F93">
        <w:trPr>
          <w:trHeight w:val="77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3 «Осуществление отдельных государственных полномочий по ведению учета граждан отдельных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качестве нуждающихся в жилых помещениях»</w:t>
            </w:r>
          </w:p>
          <w:p w:rsidR="00B704F3" w:rsidRPr="009545AE" w:rsidRDefault="00B704F3" w:rsidP="009545AE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полномочий по ведению учета граждан отдельных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качестве нуждающихся в жилых помещениях</w:t>
            </w:r>
          </w:p>
        </w:tc>
      </w:tr>
      <w:tr w:rsidR="008A3F53" w:rsidRPr="009545AE" w:rsidTr="00715F93">
        <w:tc>
          <w:tcPr>
            <w:tcW w:w="804" w:type="dxa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4944" w:type="dxa"/>
            <w:shd w:val="clear" w:color="auto" w:fill="auto"/>
          </w:tcPr>
          <w:p w:rsidR="008A3F53" w:rsidRPr="009545AE" w:rsidRDefault="008A3F53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запланирова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ного объема финансирования согласно законодательству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127" w:type="dxa"/>
            <w:shd w:val="clear" w:color="auto" w:fill="auto"/>
          </w:tcPr>
          <w:p w:rsidR="008A3F53" w:rsidRDefault="008A3F53" w:rsidP="008A3F53">
            <w:pPr>
              <w:jc w:val="center"/>
            </w:pPr>
            <w:r w:rsidRPr="00461D64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8A3F53" w:rsidRDefault="008A3F53" w:rsidP="008A3F53">
            <w:pPr>
              <w:jc w:val="center"/>
            </w:pPr>
            <w:r w:rsidRPr="00461D64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77" w:type="dxa"/>
          </w:tcPr>
          <w:p w:rsidR="008A3F53" w:rsidRDefault="008A3F53" w:rsidP="008A3F53">
            <w:pPr>
              <w:jc w:val="center"/>
            </w:pPr>
            <w:r w:rsidRPr="00461D64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375" w:type="dxa"/>
          </w:tcPr>
          <w:p w:rsidR="008A3F53" w:rsidRDefault="008A3F53" w:rsidP="008A3F53">
            <w:pPr>
              <w:jc w:val="center"/>
            </w:pPr>
            <w:r w:rsidRPr="00461D64">
              <w:rPr>
                <w:rFonts w:eastAsia="Calibri"/>
                <w:szCs w:val="28"/>
                <w:lang w:eastAsia="en-US"/>
              </w:rPr>
              <w:t>588,5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A73E9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 w:rsidR="00A73E96"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9545A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договору о капитальном ремонте многокварти</w:t>
            </w:r>
            <w:r>
              <w:rPr>
                <w:rFonts w:eastAsia="Calibri"/>
                <w:szCs w:val="28"/>
                <w:lang w:eastAsia="en-US"/>
              </w:rPr>
              <w:t>р</w:t>
            </w:r>
            <w:r>
              <w:rPr>
                <w:rFonts w:eastAsia="Calibri"/>
                <w:szCs w:val="28"/>
                <w:lang w:eastAsia="en-US"/>
              </w:rPr>
              <w:t>ных домов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Pr="009545AE" w:rsidRDefault="00E15089" w:rsidP="00F52A9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5 «Прочие обязательства муниципального образования (</w:t>
            </w:r>
            <w:r>
              <w:rPr>
                <w:rFonts w:eastAsia="Calibri"/>
                <w:szCs w:val="28"/>
                <w:lang w:eastAsia="en-US"/>
              </w:rPr>
              <w:t>оплата коммунальных и прочих услуг</w:t>
            </w:r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8F2165">
            <w:pPr>
              <w:rPr>
                <w:rFonts w:eastAsia="Calibri"/>
                <w:szCs w:val="28"/>
                <w:vertAlign w:val="superscript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оплате коммунальных и прочих услуг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ED42BA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6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муниципальными закупками»</w:t>
            </w:r>
          </w:p>
        </w:tc>
      </w:tr>
      <w:tr w:rsidR="00715F93" w:rsidRPr="009545AE" w:rsidTr="00C5051A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9545AE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Задача: 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4944" w:type="dxa"/>
            <w:shd w:val="clear" w:color="auto" w:fill="auto"/>
          </w:tcPr>
          <w:p w:rsidR="00715F93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муниципальными закупками»</w:t>
            </w:r>
          </w:p>
        </w:tc>
        <w:tc>
          <w:tcPr>
            <w:tcW w:w="1555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9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7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375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0910F3" w:rsidRPr="009545AE" w:rsidTr="00715F93">
        <w:tc>
          <w:tcPr>
            <w:tcW w:w="804" w:type="dxa"/>
            <w:shd w:val="clear" w:color="auto" w:fill="auto"/>
          </w:tcPr>
          <w:p w:rsidR="000910F3" w:rsidRPr="009545AE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0910F3" w:rsidRPr="009545AE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0910F3" w:rsidRPr="009545AE" w:rsidTr="00715F93">
        <w:tc>
          <w:tcPr>
            <w:tcW w:w="804" w:type="dxa"/>
            <w:shd w:val="clear" w:color="auto" w:fill="auto"/>
          </w:tcPr>
          <w:p w:rsidR="000910F3" w:rsidRPr="009545AE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0910F3" w:rsidRDefault="000910F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Цель: обеспечение функционирования администрации муниципального образования Брюховецкий район</w:t>
            </w:r>
          </w:p>
          <w:p w:rsidR="00BD3284" w:rsidRPr="009545AE" w:rsidRDefault="00BD328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0910F3" w:rsidRPr="009545AE" w:rsidTr="00715F93">
        <w:tc>
          <w:tcPr>
            <w:tcW w:w="804" w:type="dxa"/>
            <w:shd w:val="clear" w:color="auto" w:fill="auto"/>
          </w:tcPr>
          <w:p w:rsidR="000910F3" w:rsidRPr="009545AE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0910F3" w:rsidRDefault="000910F3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министрации муниципального образования Брюховецкий район</w:t>
            </w:r>
          </w:p>
          <w:p w:rsidR="00B53C92" w:rsidRPr="009545AE" w:rsidRDefault="00B53C92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сотрудников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ции, с которыми заключены срочные трудовые договоры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8771B7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10EE5" w:rsidRPr="00395DFA" w:rsidRDefault="000910F3" w:rsidP="009545AE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10EE5" w:rsidRPr="00406776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9" w:type="dxa"/>
            <w:shd w:val="clear" w:color="auto" w:fill="auto"/>
          </w:tcPr>
          <w:p w:rsidR="00310EE5" w:rsidRPr="009545AE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7" w:type="dxa"/>
          </w:tcPr>
          <w:p w:rsidR="00310EE5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375" w:type="dxa"/>
          </w:tcPr>
          <w:p w:rsidR="00310EE5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договоров, заключенных в рамках мероприятий по информатиз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8771B7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10EE5" w:rsidRPr="0024558C" w:rsidRDefault="00C5051A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10EE5" w:rsidRPr="0024558C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139" w:type="dxa"/>
            <w:shd w:val="clear" w:color="auto" w:fill="auto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277" w:type="dxa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25</w:t>
            </w:r>
          </w:p>
        </w:tc>
        <w:tc>
          <w:tcPr>
            <w:tcW w:w="1375" w:type="dxa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25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приобретенной компь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терной техники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8771B7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75" w:type="dxa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Default="00310EE5" w:rsidP="000B5924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10EE5" w:rsidRPr="00705993" w:rsidRDefault="00310EE5" w:rsidP="000B59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услуг</w:t>
            </w:r>
          </w:p>
        </w:tc>
        <w:tc>
          <w:tcPr>
            <w:tcW w:w="1555" w:type="dxa"/>
            <w:shd w:val="clear" w:color="auto" w:fill="auto"/>
          </w:tcPr>
          <w:p w:rsidR="00310EE5" w:rsidRDefault="00310EE5" w:rsidP="000B59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8771B7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10EE5" w:rsidRPr="008771B7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10EE5" w:rsidRPr="00406776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310EE5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7" w:type="dxa"/>
          </w:tcPr>
          <w:p w:rsidR="00310EE5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375" w:type="dxa"/>
          </w:tcPr>
          <w:p w:rsidR="00310EE5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Default="00310EE5" w:rsidP="000B5924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10EE5" w:rsidRDefault="00310EE5" w:rsidP="000B5924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териально-технической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10EE5" w:rsidRDefault="00310EE5" w:rsidP="000B5924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432446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32446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10EE5" w:rsidRPr="0024558C" w:rsidRDefault="00772E9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10EE5" w:rsidRPr="0024558C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139" w:type="dxa"/>
            <w:shd w:val="clear" w:color="auto" w:fill="auto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7" w:type="dxa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75" w:type="dxa"/>
          </w:tcPr>
          <w:p w:rsidR="00310EE5" w:rsidRPr="0024558C" w:rsidRDefault="000910F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24558C">
              <w:rPr>
                <w:rFonts w:eastAsia="Calibri"/>
                <w:szCs w:val="28"/>
                <w:lang w:eastAsia="en-US"/>
              </w:rPr>
              <w:t>10</w:t>
            </w:r>
          </w:p>
        </w:tc>
      </w:tr>
    </w:tbl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Списочная численность муниципального казенного учреждения «Централизованная бухгалтерия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 xml:space="preserve">ниципального образования Брюховецкий район» определяется ежегодно на основании </w:t>
      </w:r>
      <w:r w:rsidR="00C80E48">
        <w:rPr>
          <w:rFonts w:eastAsia="Calibri"/>
          <w:szCs w:val="28"/>
          <w:lang w:eastAsia="en-US"/>
        </w:rPr>
        <w:t>приказа об утверждении штатного расписания, подписанного начальником  муниципального казенного учреждения «Централизованная бухгалтерия админ</w:t>
      </w:r>
      <w:r w:rsidR="00C80E48">
        <w:rPr>
          <w:rFonts w:eastAsia="Calibri"/>
          <w:szCs w:val="28"/>
          <w:lang w:eastAsia="en-US"/>
        </w:rPr>
        <w:t>и</w:t>
      </w:r>
      <w:r w:rsidR="00C80E48">
        <w:rPr>
          <w:rFonts w:eastAsia="Calibri"/>
          <w:szCs w:val="28"/>
          <w:lang w:eastAsia="en-US"/>
        </w:rPr>
        <w:t>страции муниципального образования Брюховецкий район».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Списочная численность муниципального казенного учреждения «Администрация-Сервис» ежегодно</w:t>
      </w:r>
      <w:r w:rsidR="00C80E48">
        <w:rPr>
          <w:rFonts w:eastAsia="Calibri"/>
          <w:szCs w:val="28"/>
          <w:lang w:eastAsia="en-US"/>
        </w:rPr>
        <w:t xml:space="preserve"> составляется и утверждается начальником </w:t>
      </w:r>
      <w:r w:rsidR="00D14DA1">
        <w:rPr>
          <w:rFonts w:eastAsia="Calibri"/>
          <w:szCs w:val="28"/>
          <w:lang w:eastAsia="en-US"/>
        </w:rPr>
        <w:t>организационно</w:t>
      </w:r>
      <w:r w:rsidR="00C80E48">
        <w:rPr>
          <w:rFonts w:eastAsia="Calibri"/>
          <w:szCs w:val="28"/>
          <w:lang w:eastAsia="en-US"/>
        </w:rPr>
        <w:t>-правового управления администрации муниципального образования Брюх</w:t>
      </w:r>
      <w:r w:rsidR="00C80E48">
        <w:rPr>
          <w:rFonts w:eastAsia="Calibri"/>
          <w:szCs w:val="28"/>
          <w:lang w:eastAsia="en-US"/>
        </w:rPr>
        <w:t>о</w:t>
      </w:r>
      <w:r w:rsidR="00C80E48">
        <w:rPr>
          <w:rFonts w:eastAsia="Calibri"/>
          <w:szCs w:val="28"/>
          <w:lang w:eastAsia="en-US"/>
        </w:rPr>
        <w:t>вецкий район на основании постановления администрации муниципального образования Брюховецкий район.</w:t>
      </w:r>
    </w:p>
    <w:p w:rsidR="00C5051A" w:rsidRPr="009545AE" w:rsidRDefault="00C5051A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муниципальными закупками» ежего</w:t>
      </w:r>
      <w:r>
        <w:rPr>
          <w:rFonts w:eastAsia="Calibri"/>
          <w:szCs w:val="28"/>
          <w:lang w:eastAsia="en-US"/>
        </w:rPr>
        <w:t>д</w:t>
      </w:r>
      <w:r>
        <w:rPr>
          <w:rFonts w:eastAsia="Calibri"/>
          <w:szCs w:val="28"/>
          <w:lang w:eastAsia="en-US"/>
        </w:rPr>
        <w:t xml:space="preserve">но составляется и утверждается </w:t>
      </w:r>
      <w:r w:rsidR="00EF7AE5">
        <w:rPr>
          <w:rFonts w:eastAsia="Calibri"/>
          <w:szCs w:val="28"/>
          <w:lang w:eastAsia="en-US"/>
        </w:rPr>
        <w:t>заместителем главы администрации муниципального образования Брюховецкий район на основании постановления администрации муниципального образования Брюховецкий район.</w:t>
      </w:r>
    </w:p>
    <w:p w:rsidR="009545AE" w:rsidRP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 xml:space="preserve">Финансирование на осуществление  отдельных государственных полномочий по ведению учета граждан отдельных </w:t>
      </w:r>
      <w:proofErr w:type="gramStart"/>
      <w:r w:rsidRPr="009545AE">
        <w:rPr>
          <w:rFonts w:eastAsia="Calibri"/>
          <w:szCs w:val="28"/>
          <w:lang w:eastAsia="en-US"/>
        </w:rPr>
        <w:t>категорий</w:t>
      </w:r>
      <w:proofErr w:type="gramEnd"/>
      <w:r w:rsidRPr="009545AE">
        <w:rPr>
          <w:rFonts w:eastAsia="Calibri"/>
          <w:szCs w:val="28"/>
          <w:lang w:eastAsia="en-US"/>
        </w:rPr>
        <w:t xml:space="preserve"> в качестве нуждающихся в жилых помещениях определяется на основании данных по платежным поручениям по итогам календарного года.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оплату капитального ремонта в многоквартирных домах определяется на основании данных по платежным поручениям по итогам календарного года</w:t>
      </w:r>
      <w:r w:rsidR="00EC6C64">
        <w:rPr>
          <w:rFonts w:eastAsia="Calibri"/>
          <w:szCs w:val="28"/>
          <w:lang w:eastAsia="en-US"/>
        </w:rPr>
        <w:t>.</w:t>
      </w:r>
    </w:p>
    <w:p w:rsidR="00EC6C64" w:rsidRPr="009545AE" w:rsidRDefault="00EC6C64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Финансирование на оплату коммунальных </w:t>
      </w:r>
      <w:r w:rsidR="00905E0B">
        <w:rPr>
          <w:rFonts w:eastAsia="Calibri"/>
          <w:szCs w:val="28"/>
          <w:lang w:eastAsia="en-US"/>
        </w:rPr>
        <w:t xml:space="preserve">и прочих </w:t>
      </w:r>
      <w:r>
        <w:rPr>
          <w:rFonts w:eastAsia="Calibri"/>
          <w:szCs w:val="28"/>
          <w:lang w:eastAsia="en-US"/>
        </w:rPr>
        <w:t>услуг</w:t>
      </w:r>
      <w:r w:rsidR="00905E0B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определяется на основании договоров, заключенных с п</w:t>
      </w:r>
      <w:r>
        <w:rPr>
          <w:rFonts w:eastAsia="Calibri"/>
          <w:szCs w:val="28"/>
          <w:lang w:eastAsia="en-US"/>
        </w:rPr>
        <w:t>о</w:t>
      </w:r>
      <w:r>
        <w:rPr>
          <w:rFonts w:eastAsia="Calibri"/>
          <w:szCs w:val="28"/>
          <w:lang w:eastAsia="en-US"/>
        </w:rPr>
        <w:t>ставщиками услуг.</w:t>
      </w:r>
    </w:p>
    <w:p w:rsidR="001A121E" w:rsidRDefault="009545AE" w:rsidP="00395DFA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Подпрограммы «Иные мероприятия муниципальной программы» определяется на основании сто</w:t>
      </w:r>
      <w:r w:rsidRPr="009545AE">
        <w:rPr>
          <w:rFonts w:eastAsia="Calibri"/>
          <w:szCs w:val="28"/>
          <w:lang w:eastAsia="en-US"/>
        </w:rPr>
        <w:t>и</w:t>
      </w:r>
      <w:r w:rsidRPr="009545AE">
        <w:rPr>
          <w:rFonts w:eastAsia="Calibri"/>
          <w:szCs w:val="28"/>
          <w:lang w:eastAsia="en-US"/>
        </w:rPr>
        <w:t>мости фактического и планового объема договоров, направленных на обеспечение функционирования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>ниципального образования Брюховецкий район.</w:t>
      </w:r>
    </w:p>
    <w:p w:rsidR="00D14DA1" w:rsidRDefault="00D14DA1" w:rsidP="00395DFA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Целевой показатель подпрограммы «Развитие архивного дела в муниципальном образовании Брюховецкий район» определяется на основании акта выполненных работ.</w:t>
      </w:r>
    </w:p>
    <w:p w:rsidR="00BD0434" w:rsidRDefault="00BD0434" w:rsidP="00395DFA">
      <w:pPr>
        <w:ind w:firstLine="708"/>
        <w:jc w:val="both"/>
        <w:rPr>
          <w:rFonts w:eastAsia="Calibri"/>
          <w:color w:val="FF0000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Срок реализации программы 2018-2022 годы, программа реализуется в один этап.</w:t>
      </w: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3. Перечень и краткое описание подпрограмм и основных мероприятий муниципальной программы</w:t>
      </w:r>
    </w:p>
    <w:p w:rsidR="009545AE" w:rsidRPr="009545AE" w:rsidRDefault="009545AE" w:rsidP="009545AE">
      <w:pPr>
        <w:tabs>
          <w:tab w:val="left" w:pos="963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E468CD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E468CD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Pr="00BD0434" w:rsidRDefault="00BD0434" w:rsidP="009545AE">
      <w:pPr>
        <w:tabs>
          <w:tab w:val="left" w:pos="9639"/>
        </w:tabs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BD0434">
        <w:rPr>
          <w:rFonts w:eastAsia="Calibri"/>
          <w:sz w:val="24"/>
          <w:szCs w:val="24"/>
          <w:lang w:eastAsia="en-US"/>
        </w:rPr>
        <w:t>Таблица № 2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412"/>
        <w:gridCol w:w="1292"/>
        <w:gridCol w:w="1285"/>
        <w:gridCol w:w="1291"/>
        <w:gridCol w:w="1394"/>
        <w:gridCol w:w="1289"/>
        <w:gridCol w:w="1418"/>
        <w:gridCol w:w="1427"/>
      </w:tblGrid>
      <w:tr w:rsidR="00D90BF4" w:rsidRPr="009545AE" w:rsidTr="00BD0434">
        <w:trPr>
          <w:trHeight w:val="820"/>
        </w:trPr>
        <w:tc>
          <w:tcPr>
            <w:tcW w:w="839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финанс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рования,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551" w:type="dxa"/>
            <w:gridSpan w:val="5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сре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ственный результат реализ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</w:t>
            </w:r>
            <w:r w:rsidRPr="009545AE">
              <w:rPr>
                <w:rFonts w:eastAsia="Calibri"/>
                <w:szCs w:val="28"/>
                <w:lang w:eastAsia="en-US"/>
              </w:rPr>
              <w:t>м</w:t>
            </w:r>
            <w:r w:rsidRPr="009545AE">
              <w:rPr>
                <w:rFonts w:eastAsia="Calibri"/>
                <w:szCs w:val="28"/>
                <w:lang w:eastAsia="en-US"/>
              </w:rPr>
              <w:t>мы</w:t>
            </w:r>
          </w:p>
        </w:tc>
      </w:tr>
      <w:tr w:rsidR="00D90BF4" w:rsidRPr="009545AE" w:rsidTr="00043772">
        <w:trPr>
          <w:trHeight w:val="819"/>
        </w:trPr>
        <w:tc>
          <w:tcPr>
            <w:tcW w:w="839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91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94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89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8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D90BF4" w:rsidRPr="00D90BF4" w:rsidRDefault="00D90BF4" w:rsidP="009545AE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5"/>
        <w:gridCol w:w="20"/>
        <w:gridCol w:w="1377"/>
        <w:gridCol w:w="16"/>
        <w:gridCol w:w="25"/>
        <w:gridCol w:w="1251"/>
        <w:gridCol w:w="25"/>
        <w:gridCol w:w="1260"/>
        <w:gridCol w:w="1266"/>
        <w:gridCol w:w="15"/>
        <w:gridCol w:w="1404"/>
        <w:gridCol w:w="14"/>
        <w:gridCol w:w="10"/>
        <w:gridCol w:w="1265"/>
        <w:gridCol w:w="10"/>
        <w:gridCol w:w="1266"/>
        <w:gridCol w:w="10"/>
        <w:gridCol w:w="60"/>
        <w:gridCol w:w="82"/>
        <w:gridCol w:w="1417"/>
      </w:tblGrid>
      <w:tr w:rsidR="00E468CD" w:rsidRPr="009545AE" w:rsidTr="00937EC6">
        <w:trPr>
          <w:tblHeader/>
        </w:trPr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66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  <w:gridSpan w:val="2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  <w:gridSpan w:val="3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569" w:type="dxa"/>
            <w:gridSpan w:val="4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содержания и функционирования муниципальных казенных учреждений 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страции муниципального образования Брюховецкий район</w:t>
            </w:r>
          </w:p>
        </w:tc>
      </w:tr>
      <w:tr w:rsidR="002A5053" w:rsidRPr="009545AE" w:rsidTr="00FA36E0">
        <w:trPr>
          <w:trHeight w:val="594"/>
        </w:trPr>
        <w:tc>
          <w:tcPr>
            <w:tcW w:w="839" w:type="dxa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ждения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трализованная бухгалтерия администрации муниципальн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го образования Брюховецкий район»</w:t>
            </w: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9545AE" w:rsidRDefault="002A50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19416,1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4780,9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A5053" w:rsidP="004D7B7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66" w:type="dxa"/>
            <w:shd w:val="clear" w:color="auto" w:fill="auto"/>
          </w:tcPr>
          <w:p w:rsidR="002A5053" w:rsidRDefault="002A5053">
            <w:r w:rsidRPr="00C26114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419" w:type="dxa"/>
            <w:gridSpan w:val="2"/>
          </w:tcPr>
          <w:p w:rsidR="002A5053" w:rsidRDefault="002A5053">
            <w:r w:rsidRPr="00C26114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89" w:type="dxa"/>
            <w:gridSpan w:val="3"/>
          </w:tcPr>
          <w:p w:rsidR="002A5053" w:rsidRDefault="002A5053">
            <w:r w:rsidRPr="00C26114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жетных средств, сохр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нение списо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рабо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ников</w:t>
            </w:r>
          </w:p>
        </w:tc>
        <w:tc>
          <w:tcPr>
            <w:tcW w:w="1569" w:type="dxa"/>
            <w:gridSpan w:val="4"/>
            <w:vMerge w:val="restart"/>
            <w:shd w:val="clear" w:color="auto" w:fill="auto"/>
          </w:tcPr>
          <w:p w:rsidR="002A5053" w:rsidRPr="009545AE" w:rsidRDefault="002A5053" w:rsidP="00E468CD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ховецкий район - </w:t>
            </w:r>
          </w:p>
          <w:p w:rsidR="002A5053" w:rsidRPr="009545AE" w:rsidRDefault="002A5053" w:rsidP="00B53C92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дитель;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пальное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казенное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ванная бухгалт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рия адм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нистрации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получатель средств</w:t>
            </w:r>
          </w:p>
        </w:tc>
      </w:tr>
      <w:tr w:rsidR="002A5053" w:rsidRPr="009545AE" w:rsidTr="003B5ED4">
        <w:trPr>
          <w:trHeight w:val="1985"/>
        </w:trPr>
        <w:tc>
          <w:tcPr>
            <w:tcW w:w="839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9545AE" w:rsidRDefault="008B6B92" w:rsidP="003B5ED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19416,1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8B6B92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4780,9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A5053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66" w:type="dxa"/>
            <w:shd w:val="clear" w:color="auto" w:fill="auto"/>
          </w:tcPr>
          <w:p w:rsidR="002A5053" w:rsidRDefault="002A5053" w:rsidP="003B5ED4">
            <w:r w:rsidRPr="00C26114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433" w:type="dxa"/>
            <w:gridSpan w:val="3"/>
          </w:tcPr>
          <w:p w:rsidR="002A5053" w:rsidRDefault="002A5053" w:rsidP="003B5ED4">
            <w:r w:rsidRPr="00C26114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75" w:type="dxa"/>
            <w:gridSpan w:val="2"/>
          </w:tcPr>
          <w:p w:rsidR="002A5053" w:rsidRDefault="002A5053" w:rsidP="003B5ED4">
            <w:r w:rsidRPr="00C26114">
              <w:rPr>
                <w:rFonts w:eastAsia="Calibri"/>
                <w:szCs w:val="28"/>
                <w:lang w:eastAsia="en-US"/>
              </w:rPr>
              <w:t>3658,8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2A5053" w:rsidRPr="009545AE" w:rsidRDefault="002A5053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69" w:type="dxa"/>
            <w:gridSpan w:val="4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D7F43" w:rsidRPr="009545AE" w:rsidTr="00245644">
        <w:trPr>
          <w:trHeight w:val="767"/>
        </w:trPr>
        <w:tc>
          <w:tcPr>
            <w:tcW w:w="839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2110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D7F43" w:rsidRPr="00642A82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Обеспечение 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</w:t>
            </w:r>
            <w:r w:rsidRPr="00642A82">
              <w:rPr>
                <w:rFonts w:eastAsia="Calibri"/>
                <w:szCs w:val="28"/>
                <w:lang w:eastAsia="en-US"/>
              </w:rPr>
              <w:t>и</w:t>
            </w:r>
            <w:r w:rsidRPr="00642A82">
              <w:rPr>
                <w:rFonts w:eastAsia="Calibri"/>
                <w:szCs w:val="28"/>
                <w:lang w:eastAsia="en-US"/>
              </w:rPr>
              <w:t>нистрации муниципального образования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</w:t>
            </w:r>
            <w:r w:rsidRPr="00642A82">
              <w:rPr>
                <w:rFonts w:eastAsia="Calibri"/>
                <w:szCs w:val="28"/>
                <w:lang w:eastAsia="en-US"/>
              </w:rPr>
              <w:t>р</w:t>
            </w:r>
            <w:r w:rsidRPr="00642A82">
              <w:rPr>
                <w:rFonts w:eastAsia="Calibri"/>
                <w:szCs w:val="28"/>
                <w:lang w:eastAsia="en-US"/>
              </w:rPr>
              <w:t>ных сетей, ремонта помещений, оказания транспортных услуг</w:t>
            </w:r>
          </w:p>
          <w:p w:rsidR="006D7F43" w:rsidRPr="00642A82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A62922" w:rsidRPr="009545AE" w:rsidTr="00A62922">
        <w:trPr>
          <w:trHeight w:val="533"/>
        </w:trPr>
        <w:tc>
          <w:tcPr>
            <w:tcW w:w="839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ждения «А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министрация-Сервис»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A62922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121770,8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62922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25494,4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62922" w:rsidRPr="00642A82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281" w:type="dxa"/>
            <w:gridSpan w:val="2"/>
          </w:tcPr>
          <w:p w:rsidR="00A62922" w:rsidRPr="00642A82" w:rsidRDefault="00A62922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gridSpan w:val="2"/>
          </w:tcPr>
          <w:p w:rsidR="00A62922" w:rsidRPr="00642A82" w:rsidRDefault="00A62922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A62922" w:rsidRPr="00642A82" w:rsidRDefault="00A62922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средств, сохран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сп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сочной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ботников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62922" w:rsidRPr="009545AE" w:rsidRDefault="00A62922" w:rsidP="005C228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 Брюх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вецкий район - </w:t>
            </w:r>
          </w:p>
          <w:p w:rsidR="00A62922" w:rsidRDefault="00A62922" w:rsidP="006D7F4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МК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«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Ад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-Сервис» - получ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 средств</w:t>
            </w:r>
          </w:p>
          <w:p w:rsidR="00A62922" w:rsidRPr="009545AE" w:rsidRDefault="00A62922" w:rsidP="006D7F4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136117" w:rsidRPr="009545AE" w:rsidTr="00937EC6">
        <w:tc>
          <w:tcPr>
            <w:tcW w:w="839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136117" w:rsidRPr="009545AE" w:rsidRDefault="00136117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121770,8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6117" w:rsidRPr="009545AE" w:rsidRDefault="00136117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25494,4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136117" w:rsidRPr="00642A82" w:rsidRDefault="0013611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281" w:type="dxa"/>
            <w:gridSpan w:val="2"/>
          </w:tcPr>
          <w:p w:rsidR="00136117" w:rsidRPr="00642A82" w:rsidRDefault="0013611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gridSpan w:val="2"/>
          </w:tcPr>
          <w:p w:rsidR="00136117" w:rsidRPr="00642A82" w:rsidRDefault="0013611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136117" w:rsidRPr="00642A82" w:rsidRDefault="0013611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24069,1</w:t>
            </w:r>
          </w:p>
        </w:tc>
        <w:tc>
          <w:tcPr>
            <w:tcW w:w="1418" w:type="dxa"/>
            <w:gridSpan w:val="4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6A4087" w:rsidRPr="009545AE" w:rsidTr="00937EC6">
        <w:tc>
          <w:tcPr>
            <w:tcW w:w="839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1.3</w:t>
            </w:r>
          </w:p>
        </w:tc>
        <w:tc>
          <w:tcPr>
            <w:tcW w:w="2110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A4087" w:rsidRPr="00642A82" w:rsidRDefault="006A4087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Рациональное и целевое использование средств, выделяемых для осуществления отдельных государственных полномочий по ведению учета граждан отдельных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в качестве ну</w:t>
            </w:r>
            <w:r w:rsidRPr="00642A82">
              <w:rPr>
                <w:rFonts w:eastAsia="Calibri"/>
                <w:szCs w:val="28"/>
                <w:lang w:eastAsia="en-US"/>
              </w:rPr>
              <w:t>ж</w:t>
            </w:r>
            <w:r w:rsidRPr="00642A82">
              <w:rPr>
                <w:rFonts w:eastAsia="Calibri"/>
                <w:szCs w:val="28"/>
                <w:lang w:eastAsia="en-US"/>
              </w:rPr>
              <w:t>дающихся в жилых помещениях</w:t>
            </w:r>
          </w:p>
        </w:tc>
      </w:tr>
      <w:tr w:rsidR="003B5ED4" w:rsidRPr="009545AE" w:rsidTr="003B5ED4">
        <w:trPr>
          <w:trHeight w:val="653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Осуществление отдельных го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ударственных полномочий по ведению учета граждан 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стве нужда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щихся в жилых помещениях</w:t>
            </w: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3B5ED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2942,5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3B5ED4" w:rsidP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1" w:type="dxa"/>
            <w:gridSpan w:val="2"/>
          </w:tcPr>
          <w:p w:rsidR="003B5ED4" w:rsidRDefault="003B5ED4" w:rsidP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418" w:type="dxa"/>
            <w:gridSpan w:val="2"/>
          </w:tcPr>
          <w:p w:rsidR="003B5ED4" w:rsidRDefault="003B5ED4" w:rsidP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 w:rsidP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346" w:type="dxa"/>
            <w:gridSpan w:val="4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</w:t>
            </w:r>
          </w:p>
        </w:tc>
        <w:tc>
          <w:tcPr>
            <w:tcW w:w="1499" w:type="dxa"/>
            <w:gridSpan w:val="2"/>
            <w:vMerge w:val="restart"/>
            <w:shd w:val="clear" w:color="auto" w:fill="auto"/>
          </w:tcPr>
          <w:p w:rsidR="003B5ED4" w:rsidRPr="009545AE" w:rsidRDefault="003B5ED4" w:rsidP="005C228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24564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ховецкий район –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3B5ED4" w:rsidRPr="009545AE" w:rsidTr="00937EC6">
        <w:tc>
          <w:tcPr>
            <w:tcW w:w="839" w:type="dxa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2942,5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1" w:type="dxa"/>
            <w:gridSpan w:val="2"/>
          </w:tcPr>
          <w:p w:rsidR="003B5ED4" w:rsidRDefault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418" w:type="dxa"/>
            <w:gridSpan w:val="2"/>
          </w:tcPr>
          <w:p w:rsidR="003B5ED4" w:rsidRDefault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>
            <w:r w:rsidRPr="007D3D99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346" w:type="dxa"/>
            <w:gridSpan w:val="4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99" w:type="dxa"/>
            <w:gridSpan w:val="2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2110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8A273E" w:rsidRPr="00642A82" w:rsidRDefault="008A273E" w:rsidP="009545AE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3B5ED4" w:rsidRPr="009545AE" w:rsidTr="00043772">
        <w:trPr>
          <w:trHeight w:val="452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уплата взносов на капитал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ный ремонт общего имущ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ства в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квартирных домах,  на с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держание и 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 общего имущества в многокварти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ном доме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8375D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1539,7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6A408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Pr="00642A82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81" w:type="dxa"/>
            <w:gridSpan w:val="2"/>
          </w:tcPr>
          <w:p w:rsidR="003B5ED4" w:rsidRDefault="003B5ED4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418" w:type="dxa"/>
            <w:gridSpan w:val="2"/>
          </w:tcPr>
          <w:p w:rsidR="003B5ED4" w:rsidRDefault="003B5ED4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3B5ED4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86" w:type="dxa"/>
            <w:gridSpan w:val="3"/>
            <w:vMerge w:val="restart"/>
            <w:shd w:val="clear" w:color="auto" w:fill="auto"/>
          </w:tcPr>
          <w:p w:rsidR="003B5ED4" w:rsidRPr="009545AE" w:rsidRDefault="003B5ED4" w:rsidP="004F4C1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по дог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вору о капр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монте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тирных домов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0437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8375D3" w:rsidRPr="009545AE" w:rsidTr="00937EC6">
        <w:tc>
          <w:tcPr>
            <w:tcW w:w="839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8375D3" w:rsidRPr="009545AE" w:rsidRDefault="008375D3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1539,7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375D3" w:rsidRPr="009545AE" w:rsidRDefault="008375D3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8375D3" w:rsidRPr="00642A82" w:rsidRDefault="008375D3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81" w:type="dxa"/>
            <w:gridSpan w:val="2"/>
          </w:tcPr>
          <w:p w:rsidR="008375D3" w:rsidRDefault="008375D3" w:rsidP="0024558C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418" w:type="dxa"/>
            <w:gridSpan w:val="2"/>
          </w:tcPr>
          <w:p w:rsidR="008375D3" w:rsidRDefault="008375D3" w:rsidP="0024558C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375D3" w:rsidRDefault="008375D3" w:rsidP="0024558C">
            <w:r w:rsidRPr="00D024A4">
              <w:rPr>
                <w:rFonts w:eastAsia="Calibri"/>
                <w:szCs w:val="28"/>
                <w:lang w:eastAsia="en-US"/>
              </w:rPr>
              <w:t>305,0</w:t>
            </w: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8A273E" w:rsidRPr="00395DFA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925BE" w:rsidRPr="009545AE" w:rsidTr="00937EC6">
        <w:tc>
          <w:tcPr>
            <w:tcW w:w="839" w:type="dxa"/>
            <w:shd w:val="clear" w:color="auto" w:fill="auto"/>
          </w:tcPr>
          <w:p w:rsidR="00F925BE" w:rsidRPr="009545AE" w:rsidRDefault="00F925B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2110" w:type="dxa"/>
            <w:shd w:val="clear" w:color="auto" w:fill="auto"/>
          </w:tcPr>
          <w:p w:rsidR="00F925BE" w:rsidRPr="009545AE" w:rsidRDefault="00F925B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F925BE" w:rsidRPr="00642A82" w:rsidRDefault="00F925BE" w:rsidP="000B5924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516D0E" w:rsidRPr="009545AE" w:rsidTr="00937EC6">
        <w:tc>
          <w:tcPr>
            <w:tcW w:w="839" w:type="dxa"/>
            <w:vMerge w:val="restart"/>
            <w:shd w:val="clear" w:color="auto" w:fill="auto"/>
          </w:tcPr>
          <w:p w:rsidR="00516D0E" w:rsidRPr="009545AE" w:rsidRDefault="00516D0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  <w:r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Исполнение прочих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мун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ципаль</w:t>
            </w:r>
            <w:r>
              <w:rPr>
                <w:rFonts w:eastAsia="Calibri"/>
                <w:szCs w:val="28"/>
                <w:lang w:eastAsia="en-US"/>
              </w:rPr>
              <w:t>ного о</w:t>
            </w:r>
            <w:r>
              <w:rPr>
                <w:rFonts w:eastAsia="Calibri"/>
                <w:szCs w:val="28"/>
                <w:lang w:eastAsia="en-US"/>
              </w:rPr>
              <w:t>б</w:t>
            </w:r>
            <w:r>
              <w:rPr>
                <w:rFonts w:eastAsia="Calibri"/>
                <w:szCs w:val="28"/>
                <w:lang w:eastAsia="en-US"/>
              </w:rPr>
              <w:t>разования, св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занных с 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той услуг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16D0E" w:rsidRPr="009545AE" w:rsidRDefault="005566D4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12812,5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16D0E" w:rsidRPr="00642A82" w:rsidRDefault="005566D4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2578,9</w:t>
            </w:r>
          </w:p>
        </w:tc>
        <w:tc>
          <w:tcPr>
            <w:tcW w:w="1260" w:type="dxa"/>
            <w:shd w:val="clear" w:color="auto" w:fill="auto"/>
          </w:tcPr>
          <w:p w:rsidR="00516D0E" w:rsidRPr="00642A82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81" w:type="dxa"/>
            <w:gridSpan w:val="2"/>
          </w:tcPr>
          <w:p w:rsidR="00516D0E" w:rsidRDefault="00516D0E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428" w:type="dxa"/>
            <w:gridSpan w:val="3"/>
          </w:tcPr>
          <w:p w:rsidR="00516D0E" w:rsidRDefault="00516D0E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16D0E" w:rsidRDefault="00516D0E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тельств по </w:t>
            </w:r>
            <w:r>
              <w:rPr>
                <w:rFonts w:eastAsia="Calibri"/>
                <w:szCs w:val="28"/>
                <w:lang w:eastAsia="en-US"/>
              </w:rPr>
              <w:t>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те ко</w:t>
            </w:r>
            <w:r>
              <w:rPr>
                <w:rFonts w:eastAsia="Calibri"/>
                <w:szCs w:val="28"/>
                <w:lang w:eastAsia="en-US"/>
              </w:rPr>
              <w:t>м</w:t>
            </w:r>
            <w:r>
              <w:rPr>
                <w:rFonts w:eastAsia="Calibri"/>
                <w:szCs w:val="28"/>
                <w:lang w:eastAsia="en-US"/>
              </w:rPr>
              <w:t>мунал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ных и прочих услуг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516D0E" w:rsidRPr="009545AE" w:rsidRDefault="00516D0E" w:rsidP="0024564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  <w:r>
              <w:rPr>
                <w:rFonts w:eastAsia="Calibri"/>
                <w:szCs w:val="28"/>
                <w:lang w:eastAsia="en-US"/>
              </w:rPr>
              <w:t xml:space="preserve"> Ф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нансовое 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ние адм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нистрации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 xml:space="preserve">пального </w:t>
            </w:r>
            <w:r>
              <w:rPr>
                <w:rFonts w:eastAsia="Calibri"/>
                <w:szCs w:val="28"/>
                <w:lang w:eastAsia="en-US"/>
              </w:rPr>
              <w:lastRenderedPageBreak/>
              <w:t>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5566D4" w:rsidRPr="009545AE" w:rsidTr="00937EC6">
        <w:tc>
          <w:tcPr>
            <w:tcW w:w="839" w:type="dxa"/>
            <w:vMerge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566D4" w:rsidRPr="009545AE" w:rsidRDefault="005566D4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12812,5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566D4" w:rsidRPr="00642A82" w:rsidRDefault="005566D4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2578,9</w:t>
            </w:r>
          </w:p>
        </w:tc>
        <w:tc>
          <w:tcPr>
            <w:tcW w:w="1260" w:type="dxa"/>
            <w:shd w:val="clear" w:color="auto" w:fill="auto"/>
          </w:tcPr>
          <w:p w:rsidR="005566D4" w:rsidRPr="00642A82" w:rsidRDefault="005566D4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81" w:type="dxa"/>
            <w:gridSpan w:val="2"/>
          </w:tcPr>
          <w:p w:rsidR="005566D4" w:rsidRDefault="005566D4" w:rsidP="0024558C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428" w:type="dxa"/>
            <w:gridSpan w:val="3"/>
          </w:tcPr>
          <w:p w:rsidR="005566D4" w:rsidRDefault="005566D4" w:rsidP="0024558C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566D4" w:rsidRDefault="005566D4" w:rsidP="0024558C">
            <w:r w:rsidRPr="00B43523">
              <w:rPr>
                <w:rFonts w:eastAsia="Calibri"/>
                <w:szCs w:val="28"/>
                <w:lang w:eastAsia="en-US"/>
              </w:rPr>
              <w:t>2558,4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60" w:type="dxa"/>
            <w:shd w:val="clear" w:color="auto" w:fill="auto"/>
          </w:tcPr>
          <w:p w:rsidR="008A273E" w:rsidRPr="0083080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8" w:type="dxa"/>
            <w:gridSpan w:val="3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5566D4" w:rsidRPr="009545AE" w:rsidTr="00043772">
        <w:tc>
          <w:tcPr>
            <w:tcW w:w="839" w:type="dxa"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1.6</w:t>
            </w:r>
          </w:p>
        </w:tc>
        <w:tc>
          <w:tcPr>
            <w:tcW w:w="2110" w:type="dxa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5566D4" w:rsidRPr="009545AE" w:rsidRDefault="0026417F" w:rsidP="0026417F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D332E" w:rsidRPr="009545AE" w:rsidTr="00043772">
        <w:trPr>
          <w:trHeight w:val="2012"/>
        </w:trPr>
        <w:tc>
          <w:tcPr>
            <w:tcW w:w="839" w:type="dxa"/>
            <w:vMerge w:val="restart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Финансиров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ние деятельн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сти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зенного учр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ждения «Управление муниципал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ными закупк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ми»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214,8</w:t>
            </w:r>
          </w:p>
        </w:tc>
        <w:tc>
          <w:tcPr>
            <w:tcW w:w="1260" w:type="dxa"/>
            <w:shd w:val="clear" w:color="auto" w:fill="auto"/>
          </w:tcPr>
          <w:p w:rsidR="007D332E" w:rsidRPr="0083080F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81" w:type="dxa"/>
            <w:gridSpan w:val="2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8" w:type="dxa"/>
            <w:gridSpan w:val="3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Целевое испол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зование бю</w:t>
            </w:r>
            <w:r>
              <w:rPr>
                <w:rFonts w:eastAsia="Calibri"/>
                <w:szCs w:val="28"/>
                <w:lang w:eastAsia="en-US"/>
              </w:rPr>
              <w:t>д</w:t>
            </w:r>
            <w:r>
              <w:rPr>
                <w:rFonts w:eastAsia="Calibri"/>
                <w:szCs w:val="28"/>
                <w:lang w:eastAsia="en-US"/>
              </w:rPr>
              <w:t>жетных средств,  сохр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нение списо</w:t>
            </w:r>
            <w:r>
              <w:rPr>
                <w:rFonts w:eastAsia="Calibri"/>
                <w:szCs w:val="28"/>
                <w:lang w:eastAsia="en-US"/>
              </w:rPr>
              <w:t>ч</w:t>
            </w:r>
            <w:r>
              <w:rPr>
                <w:rFonts w:eastAsia="Calibri"/>
                <w:szCs w:val="28"/>
                <w:lang w:eastAsia="en-US"/>
              </w:rPr>
              <w:t>ной числе</w:t>
            </w:r>
            <w:r>
              <w:rPr>
                <w:rFonts w:eastAsia="Calibri"/>
                <w:szCs w:val="28"/>
                <w:lang w:eastAsia="en-US"/>
              </w:rPr>
              <w:t>н</w:t>
            </w:r>
            <w:r>
              <w:rPr>
                <w:rFonts w:eastAsia="Calibri"/>
                <w:szCs w:val="28"/>
                <w:lang w:eastAsia="en-US"/>
              </w:rPr>
              <w:t>ности рабо</w:t>
            </w:r>
            <w:r>
              <w:rPr>
                <w:rFonts w:eastAsia="Calibri"/>
                <w:szCs w:val="28"/>
                <w:lang w:eastAsia="en-US"/>
              </w:rPr>
              <w:t>т</w:t>
            </w:r>
            <w:r>
              <w:rPr>
                <w:rFonts w:eastAsia="Calibri"/>
                <w:szCs w:val="28"/>
                <w:lang w:eastAsia="en-US"/>
              </w:rPr>
              <w:t>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– главный распор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дитель;</w:t>
            </w:r>
            <w:r w:rsidR="00862EAA">
              <w:rPr>
                <w:rFonts w:eastAsia="Calibri"/>
                <w:szCs w:val="28"/>
                <w:lang w:eastAsia="en-US"/>
              </w:rPr>
              <w:t xml:space="preserve"> МКУ «Управл</w:t>
            </w:r>
            <w:r w:rsidR="00862EAA">
              <w:rPr>
                <w:rFonts w:eastAsia="Calibri"/>
                <w:szCs w:val="28"/>
                <w:lang w:eastAsia="en-US"/>
              </w:rPr>
              <w:t>е</w:t>
            </w:r>
            <w:r w:rsidR="00862EAA">
              <w:rPr>
                <w:rFonts w:eastAsia="Calibri"/>
                <w:szCs w:val="28"/>
                <w:lang w:eastAsia="en-US"/>
              </w:rPr>
              <w:t>ние мун</w:t>
            </w:r>
            <w:r w:rsidR="00862EAA">
              <w:rPr>
                <w:rFonts w:eastAsia="Calibri"/>
                <w:szCs w:val="28"/>
                <w:lang w:eastAsia="en-US"/>
              </w:rPr>
              <w:t>и</w:t>
            </w:r>
            <w:r w:rsidR="00862EAA">
              <w:rPr>
                <w:rFonts w:eastAsia="Calibri"/>
                <w:szCs w:val="28"/>
                <w:lang w:eastAsia="en-US"/>
              </w:rPr>
              <w:t>ципал</w:t>
            </w:r>
            <w:r w:rsidR="00862EAA">
              <w:rPr>
                <w:rFonts w:eastAsia="Calibri"/>
                <w:szCs w:val="28"/>
                <w:lang w:eastAsia="en-US"/>
              </w:rPr>
              <w:t>ь</w:t>
            </w:r>
            <w:r w:rsidR="00862EAA">
              <w:rPr>
                <w:rFonts w:eastAsia="Calibri"/>
                <w:szCs w:val="28"/>
                <w:lang w:eastAsia="en-US"/>
              </w:rPr>
              <w:t>ными з</w:t>
            </w:r>
            <w:r w:rsidR="00862EAA">
              <w:rPr>
                <w:rFonts w:eastAsia="Calibri"/>
                <w:szCs w:val="28"/>
                <w:lang w:eastAsia="en-US"/>
              </w:rPr>
              <w:t>а</w:t>
            </w:r>
            <w:r w:rsidR="00862EAA">
              <w:rPr>
                <w:rFonts w:eastAsia="Calibri"/>
                <w:szCs w:val="28"/>
                <w:lang w:eastAsia="en-US"/>
              </w:rPr>
              <w:t>купками» - получ</w:t>
            </w:r>
            <w:r w:rsidR="00862EAA">
              <w:rPr>
                <w:rFonts w:eastAsia="Calibri"/>
                <w:szCs w:val="28"/>
                <w:lang w:eastAsia="en-US"/>
              </w:rPr>
              <w:t>а</w:t>
            </w:r>
            <w:r w:rsidR="00862EAA">
              <w:rPr>
                <w:rFonts w:eastAsia="Calibri"/>
                <w:szCs w:val="28"/>
                <w:lang w:eastAsia="en-US"/>
              </w:rPr>
              <w:t>тель средств</w:t>
            </w:r>
          </w:p>
        </w:tc>
      </w:tr>
      <w:tr w:rsidR="007D332E" w:rsidRPr="009545AE" w:rsidTr="00937EC6">
        <w:trPr>
          <w:trHeight w:val="4052"/>
        </w:trPr>
        <w:tc>
          <w:tcPr>
            <w:tcW w:w="839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214,8</w:t>
            </w:r>
          </w:p>
        </w:tc>
        <w:tc>
          <w:tcPr>
            <w:tcW w:w="1260" w:type="dxa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81" w:type="dxa"/>
            <w:gridSpan w:val="2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8" w:type="dxa"/>
            <w:gridSpan w:val="3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E325C" w:rsidRPr="009545AE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Итого: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8E325C" w:rsidRPr="00DC0419" w:rsidRDefault="006F5EF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158696,4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E325C" w:rsidRPr="00DC0419" w:rsidRDefault="006F5EF7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33977,2</w:t>
            </w:r>
          </w:p>
        </w:tc>
        <w:tc>
          <w:tcPr>
            <w:tcW w:w="1260" w:type="dxa"/>
            <w:shd w:val="clear" w:color="auto" w:fill="auto"/>
          </w:tcPr>
          <w:p w:rsidR="008E325C" w:rsidRPr="00DC0419" w:rsidRDefault="008E325C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31179,8</w:t>
            </w:r>
          </w:p>
        </w:tc>
        <w:tc>
          <w:tcPr>
            <w:tcW w:w="1281" w:type="dxa"/>
            <w:gridSpan w:val="2"/>
          </w:tcPr>
          <w:p w:rsidR="008E325C" w:rsidRDefault="008E325C">
            <w:r w:rsidRPr="000B1024">
              <w:rPr>
                <w:rFonts w:eastAsia="Calibri"/>
                <w:szCs w:val="28"/>
                <w:lang w:eastAsia="en-US"/>
              </w:rPr>
              <w:t>31179,8</w:t>
            </w:r>
          </w:p>
        </w:tc>
        <w:tc>
          <w:tcPr>
            <w:tcW w:w="1428" w:type="dxa"/>
            <w:gridSpan w:val="3"/>
          </w:tcPr>
          <w:p w:rsidR="008E325C" w:rsidRDefault="008E325C">
            <w:r w:rsidRPr="000B1024">
              <w:rPr>
                <w:rFonts w:eastAsia="Calibri"/>
                <w:szCs w:val="28"/>
                <w:lang w:eastAsia="en-US"/>
              </w:rPr>
              <w:t>31179,8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E325C" w:rsidRDefault="008E325C">
            <w:r w:rsidRPr="000B1024">
              <w:rPr>
                <w:rFonts w:eastAsia="Calibri"/>
                <w:szCs w:val="28"/>
                <w:lang w:eastAsia="en-US"/>
              </w:rPr>
              <w:t>31179,8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E325C" w:rsidRPr="009545AE" w:rsidTr="00281B68">
        <w:trPr>
          <w:trHeight w:val="551"/>
        </w:trPr>
        <w:tc>
          <w:tcPr>
            <w:tcW w:w="839" w:type="dxa"/>
            <w:vMerge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8E325C" w:rsidRPr="00DC0419" w:rsidRDefault="006F5EF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155753,9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E325C" w:rsidRPr="00DC0419" w:rsidRDefault="006F5EF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bookmarkStart w:id="0" w:name="_GoBack"/>
            <w:bookmarkEnd w:id="0"/>
            <w:r>
              <w:rPr>
                <w:rFonts w:eastAsia="Calibri"/>
                <w:szCs w:val="28"/>
                <w:lang w:eastAsia="en-US"/>
              </w:rPr>
              <w:t>33388,7</w:t>
            </w:r>
          </w:p>
        </w:tc>
        <w:tc>
          <w:tcPr>
            <w:tcW w:w="1260" w:type="dxa"/>
            <w:shd w:val="clear" w:color="auto" w:fill="auto"/>
          </w:tcPr>
          <w:p w:rsidR="008E325C" w:rsidRPr="00DC0419" w:rsidRDefault="008E325C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30591,3</w:t>
            </w:r>
          </w:p>
        </w:tc>
        <w:tc>
          <w:tcPr>
            <w:tcW w:w="1281" w:type="dxa"/>
            <w:gridSpan w:val="2"/>
          </w:tcPr>
          <w:p w:rsidR="008E325C" w:rsidRPr="00DC0419" w:rsidRDefault="008E325C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30591,3</w:t>
            </w:r>
          </w:p>
        </w:tc>
        <w:tc>
          <w:tcPr>
            <w:tcW w:w="1428" w:type="dxa"/>
            <w:gridSpan w:val="3"/>
          </w:tcPr>
          <w:p w:rsidR="008E325C" w:rsidRPr="00DC0419" w:rsidRDefault="008E325C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30591,3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E325C" w:rsidRPr="00DC0419" w:rsidRDefault="008E325C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30591,3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E325C" w:rsidRPr="009545AE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281B68" w:rsidRPr="009545AE" w:rsidTr="00937EC6">
        <w:tc>
          <w:tcPr>
            <w:tcW w:w="839" w:type="dxa"/>
            <w:vMerge/>
            <w:shd w:val="clear" w:color="auto" w:fill="auto"/>
          </w:tcPr>
          <w:p w:rsidR="00281B68" w:rsidRPr="009545AE" w:rsidRDefault="00281B6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81B68" w:rsidRPr="009545AE" w:rsidRDefault="00281B68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281B68" w:rsidRPr="009545AE" w:rsidRDefault="00281B6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281B68" w:rsidRPr="00DC0419" w:rsidRDefault="008E32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2942,5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281B68" w:rsidRPr="00DC0419" w:rsidRDefault="00281B68" w:rsidP="00281B6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60" w:type="dxa"/>
            <w:shd w:val="clear" w:color="auto" w:fill="auto"/>
          </w:tcPr>
          <w:p w:rsidR="00281B68" w:rsidRDefault="00281B68" w:rsidP="00281B68">
            <w:pPr>
              <w:jc w:val="center"/>
            </w:pPr>
            <w:r w:rsidRPr="0040186B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1" w:type="dxa"/>
            <w:gridSpan w:val="2"/>
          </w:tcPr>
          <w:p w:rsidR="00281B68" w:rsidRDefault="00281B68" w:rsidP="00281B68">
            <w:pPr>
              <w:jc w:val="center"/>
            </w:pPr>
            <w:r w:rsidRPr="0040186B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428" w:type="dxa"/>
            <w:gridSpan w:val="3"/>
          </w:tcPr>
          <w:p w:rsidR="00281B68" w:rsidRDefault="00281B68" w:rsidP="00281B68">
            <w:pPr>
              <w:jc w:val="center"/>
            </w:pPr>
            <w:r w:rsidRPr="0040186B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281B68" w:rsidRDefault="00281B68" w:rsidP="00281B68">
            <w:pPr>
              <w:jc w:val="center"/>
            </w:pPr>
            <w:r w:rsidRPr="0040186B"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281B68" w:rsidRPr="009545AE" w:rsidRDefault="00281B6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281B68" w:rsidRPr="009545AE" w:rsidRDefault="00281B6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4D71E0" w:rsidRDefault="004D71E0" w:rsidP="009545AE">
      <w:pPr>
        <w:ind w:firstLine="708"/>
        <w:jc w:val="both"/>
        <w:rPr>
          <w:szCs w:val="28"/>
        </w:rPr>
      </w:pPr>
    </w:p>
    <w:p w:rsidR="0046081E" w:rsidRDefault="0046081E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«Иные мероприятия муниципальной программы</w:t>
      </w:r>
      <w:proofErr w:type="gramStart"/>
      <w:r>
        <w:rPr>
          <w:szCs w:val="28"/>
        </w:rPr>
        <w:t>»</w:t>
      </w:r>
      <w:r w:rsidR="0032731A">
        <w:rPr>
          <w:szCs w:val="28"/>
        </w:rPr>
        <w:t>(</w:t>
      </w:r>
      <w:proofErr w:type="gramEnd"/>
      <w:r w:rsidR="0032731A">
        <w:rPr>
          <w:szCs w:val="28"/>
        </w:rPr>
        <w:t>приложение № 1)</w:t>
      </w:r>
    </w:p>
    <w:p w:rsidR="009545AE" w:rsidRP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t>Основной целью Подпрограммы «Иные мероприятия муниципальной программы» является  обеспечение функци</w:t>
      </w:r>
      <w:r w:rsidRPr="009545AE">
        <w:rPr>
          <w:szCs w:val="28"/>
        </w:rPr>
        <w:t>о</w:t>
      </w:r>
      <w:r w:rsidRPr="009545AE">
        <w:rPr>
          <w:szCs w:val="28"/>
        </w:rPr>
        <w:t>нирования администрации муниципального образования Брюховецкий район.</w:t>
      </w:r>
    </w:p>
    <w:p w:rsid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t>Задачей Подпрограммы является осуществление комплекса мероприятий, направленных на обеспечение функцион</w:t>
      </w:r>
      <w:r w:rsidRPr="009545AE">
        <w:rPr>
          <w:szCs w:val="28"/>
        </w:rPr>
        <w:t>и</w:t>
      </w:r>
      <w:r w:rsidRPr="009545AE">
        <w:rPr>
          <w:szCs w:val="28"/>
        </w:rPr>
        <w:t>рования администрации муниципального образования Брюховецкий район</w:t>
      </w:r>
      <w:proofErr w:type="gramStart"/>
      <w:r w:rsidRPr="009545AE">
        <w:rPr>
          <w:szCs w:val="28"/>
        </w:rPr>
        <w:t>.</w:t>
      </w:r>
      <w:proofErr w:type="gramEnd"/>
      <w:r w:rsidRPr="009545AE">
        <w:rPr>
          <w:szCs w:val="28"/>
        </w:rPr>
        <w:t xml:space="preserve"> </w:t>
      </w:r>
      <w:r w:rsidR="0032731A">
        <w:rPr>
          <w:szCs w:val="28"/>
        </w:rPr>
        <w:t>(</w:t>
      </w:r>
      <w:proofErr w:type="gramStart"/>
      <w:r w:rsidR="0032731A">
        <w:rPr>
          <w:szCs w:val="28"/>
        </w:rPr>
        <w:t>п</w:t>
      </w:r>
      <w:proofErr w:type="gramEnd"/>
      <w:r w:rsidR="0032731A">
        <w:rPr>
          <w:szCs w:val="28"/>
        </w:rPr>
        <w:t>риложение № 2)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«Развитие архивного дела в муниципальном  образовании Брюховецкий район»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 xml:space="preserve">Основной целью Подпрограммы «Развитие архивного дела в муниципальном  образовании Брюховецкий район» </w:t>
      </w:r>
      <w:proofErr w:type="gramStart"/>
      <w:r>
        <w:rPr>
          <w:szCs w:val="28"/>
        </w:rPr>
        <w:t>я</w:t>
      </w:r>
      <w:r>
        <w:rPr>
          <w:szCs w:val="28"/>
        </w:rPr>
        <w:t>в</w:t>
      </w:r>
      <w:r>
        <w:rPr>
          <w:szCs w:val="28"/>
        </w:rPr>
        <w:t>ляется осуществление мероприятий по укреплению материально-технической базы Архивного одела</w:t>
      </w:r>
      <w:proofErr w:type="gramEnd"/>
      <w:r>
        <w:rPr>
          <w:szCs w:val="28"/>
        </w:rPr>
        <w:t>.</w:t>
      </w:r>
    </w:p>
    <w:p w:rsidR="0032731A" w:rsidRPr="009545AE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Задачей Подрограммы является создание оптимальных условий в архивном отделе для формирования и содержания архивных фондов.</w:t>
      </w:r>
    </w:p>
    <w:p w:rsidR="009545AE" w:rsidRDefault="009545AE" w:rsidP="00404B8B">
      <w:pPr>
        <w:ind w:firstLine="708"/>
        <w:jc w:val="both"/>
        <w:rPr>
          <w:szCs w:val="28"/>
        </w:rPr>
      </w:pPr>
    </w:p>
    <w:sectPr w:rsidR="009545AE" w:rsidSect="00F02E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820" w:bottom="851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29D" w:rsidRDefault="001C129D" w:rsidP="00404B8B">
      <w:r>
        <w:separator/>
      </w:r>
    </w:p>
  </w:endnote>
  <w:endnote w:type="continuationSeparator" w:id="0">
    <w:p w:rsidR="001C129D" w:rsidRDefault="001C129D" w:rsidP="0040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772" w:rsidRDefault="0004377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772" w:rsidRDefault="0004377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772" w:rsidRDefault="0004377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29D" w:rsidRDefault="001C129D" w:rsidP="00404B8B">
      <w:r>
        <w:separator/>
      </w:r>
    </w:p>
  </w:footnote>
  <w:footnote w:type="continuationSeparator" w:id="0">
    <w:p w:rsidR="001C129D" w:rsidRDefault="001C129D" w:rsidP="0040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772" w:rsidRDefault="0004377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174929"/>
      <w:docPartObj>
        <w:docPartGallery w:val="Page Numbers (Top of Page)"/>
        <w:docPartUnique/>
      </w:docPartObj>
    </w:sdtPr>
    <w:sdtContent>
      <w:p w:rsidR="00043772" w:rsidRDefault="0004377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EF7">
          <w:rPr>
            <w:noProof/>
          </w:rPr>
          <w:t>18</w:t>
        </w:r>
        <w:r>
          <w:fldChar w:fldCharType="end"/>
        </w:r>
      </w:p>
    </w:sdtContent>
  </w:sdt>
  <w:p w:rsidR="00043772" w:rsidRDefault="0004377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3772" w:rsidRDefault="0004377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8B"/>
    <w:rsid w:val="00043772"/>
    <w:rsid w:val="000910F3"/>
    <w:rsid w:val="000B16AA"/>
    <w:rsid w:val="000B5924"/>
    <w:rsid w:val="000D6B9C"/>
    <w:rsid w:val="000E329D"/>
    <w:rsid w:val="000F2540"/>
    <w:rsid w:val="00136117"/>
    <w:rsid w:val="00154297"/>
    <w:rsid w:val="00172F4D"/>
    <w:rsid w:val="00174E26"/>
    <w:rsid w:val="001A121E"/>
    <w:rsid w:val="001B5597"/>
    <w:rsid w:val="001C129D"/>
    <w:rsid w:val="001D147C"/>
    <w:rsid w:val="001D216E"/>
    <w:rsid w:val="00237AB3"/>
    <w:rsid w:val="002453A5"/>
    <w:rsid w:val="0024558C"/>
    <w:rsid w:val="00245644"/>
    <w:rsid w:val="0026417F"/>
    <w:rsid w:val="00281B68"/>
    <w:rsid w:val="002A5053"/>
    <w:rsid w:val="002E0821"/>
    <w:rsid w:val="002F3A01"/>
    <w:rsid w:val="003031DF"/>
    <w:rsid w:val="00310EE5"/>
    <w:rsid w:val="0032731A"/>
    <w:rsid w:val="00332C85"/>
    <w:rsid w:val="00375C26"/>
    <w:rsid w:val="00395DFA"/>
    <w:rsid w:val="00396AA4"/>
    <w:rsid w:val="00396AB2"/>
    <w:rsid w:val="003A6AA9"/>
    <w:rsid w:val="003B5ED4"/>
    <w:rsid w:val="003E7656"/>
    <w:rsid w:val="004012A9"/>
    <w:rsid w:val="00404B8B"/>
    <w:rsid w:val="00406776"/>
    <w:rsid w:val="00432446"/>
    <w:rsid w:val="00435E7C"/>
    <w:rsid w:val="0046081E"/>
    <w:rsid w:val="004D71E0"/>
    <w:rsid w:val="004D7B7E"/>
    <w:rsid w:val="004D7E3D"/>
    <w:rsid w:val="004F4C1D"/>
    <w:rsid w:val="004F71E1"/>
    <w:rsid w:val="00505365"/>
    <w:rsid w:val="00516D0E"/>
    <w:rsid w:val="005566D4"/>
    <w:rsid w:val="0059179C"/>
    <w:rsid w:val="005969BC"/>
    <w:rsid w:val="005C228E"/>
    <w:rsid w:val="005F35C8"/>
    <w:rsid w:val="006219FD"/>
    <w:rsid w:val="006232A8"/>
    <w:rsid w:val="00642A82"/>
    <w:rsid w:val="00647098"/>
    <w:rsid w:val="006A4087"/>
    <w:rsid w:val="006B526C"/>
    <w:rsid w:val="006B584F"/>
    <w:rsid w:val="006C1511"/>
    <w:rsid w:val="006D7F43"/>
    <w:rsid w:val="006F5EF7"/>
    <w:rsid w:val="0071397F"/>
    <w:rsid w:val="00715F93"/>
    <w:rsid w:val="00735B8E"/>
    <w:rsid w:val="00750212"/>
    <w:rsid w:val="00760464"/>
    <w:rsid w:val="00772E98"/>
    <w:rsid w:val="00774CFE"/>
    <w:rsid w:val="00777107"/>
    <w:rsid w:val="0079517A"/>
    <w:rsid w:val="007A263E"/>
    <w:rsid w:val="007D332E"/>
    <w:rsid w:val="007D3B8B"/>
    <w:rsid w:val="007F6F81"/>
    <w:rsid w:val="0083080F"/>
    <w:rsid w:val="008375D3"/>
    <w:rsid w:val="00862EAA"/>
    <w:rsid w:val="008649C6"/>
    <w:rsid w:val="008771B7"/>
    <w:rsid w:val="008977A9"/>
    <w:rsid w:val="008A273E"/>
    <w:rsid w:val="008A3F53"/>
    <w:rsid w:val="008B6B92"/>
    <w:rsid w:val="008D1E7C"/>
    <w:rsid w:val="008E1731"/>
    <w:rsid w:val="008E325C"/>
    <w:rsid w:val="008F2165"/>
    <w:rsid w:val="008F3763"/>
    <w:rsid w:val="00905C0D"/>
    <w:rsid w:val="00905E0B"/>
    <w:rsid w:val="00937EC6"/>
    <w:rsid w:val="009459B8"/>
    <w:rsid w:val="009545AE"/>
    <w:rsid w:val="0099385C"/>
    <w:rsid w:val="009D4706"/>
    <w:rsid w:val="009F1EFD"/>
    <w:rsid w:val="009F4916"/>
    <w:rsid w:val="00A15071"/>
    <w:rsid w:val="00A2496B"/>
    <w:rsid w:val="00A376F4"/>
    <w:rsid w:val="00A62922"/>
    <w:rsid w:val="00A62D85"/>
    <w:rsid w:val="00A65A7D"/>
    <w:rsid w:val="00A73E96"/>
    <w:rsid w:val="00AA4015"/>
    <w:rsid w:val="00AB2983"/>
    <w:rsid w:val="00AC67FA"/>
    <w:rsid w:val="00AD2BE0"/>
    <w:rsid w:val="00AE375E"/>
    <w:rsid w:val="00AF6A33"/>
    <w:rsid w:val="00B41FD9"/>
    <w:rsid w:val="00B4480B"/>
    <w:rsid w:val="00B53C92"/>
    <w:rsid w:val="00B65B36"/>
    <w:rsid w:val="00B704F3"/>
    <w:rsid w:val="00B829B1"/>
    <w:rsid w:val="00BB5019"/>
    <w:rsid w:val="00BD0434"/>
    <w:rsid w:val="00BD3284"/>
    <w:rsid w:val="00BF0354"/>
    <w:rsid w:val="00BF3260"/>
    <w:rsid w:val="00C00B7D"/>
    <w:rsid w:val="00C06D4A"/>
    <w:rsid w:val="00C5051A"/>
    <w:rsid w:val="00C80E48"/>
    <w:rsid w:val="00CA5D58"/>
    <w:rsid w:val="00CF7A2B"/>
    <w:rsid w:val="00D14DA1"/>
    <w:rsid w:val="00D24DB7"/>
    <w:rsid w:val="00D54EE1"/>
    <w:rsid w:val="00D8523D"/>
    <w:rsid w:val="00D90BF4"/>
    <w:rsid w:val="00D9205C"/>
    <w:rsid w:val="00D94E54"/>
    <w:rsid w:val="00DC0419"/>
    <w:rsid w:val="00E15089"/>
    <w:rsid w:val="00E15125"/>
    <w:rsid w:val="00E20D1F"/>
    <w:rsid w:val="00E42722"/>
    <w:rsid w:val="00E468CD"/>
    <w:rsid w:val="00E5390D"/>
    <w:rsid w:val="00EB68F3"/>
    <w:rsid w:val="00EB7565"/>
    <w:rsid w:val="00EC6828"/>
    <w:rsid w:val="00EC6C64"/>
    <w:rsid w:val="00EC7EAE"/>
    <w:rsid w:val="00ED2067"/>
    <w:rsid w:val="00EE2AAE"/>
    <w:rsid w:val="00EE2B38"/>
    <w:rsid w:val="00EF7AE5"/>
    <w:rsid w:val="00F02E4D"/>
    <w:rsid w:val="00F2620C"/>
    <w:rsid w:val="00F31674"/>
    <w:rsid w:val="00F35C06"/>
    <w:rsid w:val="00F52A9F"/>
    <w:rsid w:val="00F879B2"/>
    <w:rsid w:val="00F925BE"/>
    <w:rsid w:val="00F95AF1"/>
    <w:rsid w:val="00FA3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89806-9618-4C59-BAB3-A576636D2C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11</Pages>
  <Words>1712</Words>
  <Characters>9761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Евгения В. Оружилова</cp:lastModifiedBy>
  <cp:revision>91</cp:revision>
  <cp:lastPrinted>2018-04-18T07:44:00Z</cp:lastPrinted>
  <dcterms:created xsi:type="dcterms:W3CDTF">2016-04-21T08:12:00Z</dcterms:created>
  <dcterms:modified xsi:type="dcterms:W3CDTF">2018-10-30T08:12:00Z</dcterms:modified>
</cp:coreProperties>
</file>