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015AB0" w:rsidRPr="00015AB0" w:rsidTr="00015AB0">
        <w:trPr>
          <w:trHeight w:val="765"/>
        </w:trPr>
        <w:tc>
          <w:tcPr>
            <w:tcW w:w="9781" w:type="dxa"/>
            <w:gridSpan w:val="2"/>
          </w:tcPr>
          <w:p w:rsidR="00015AB0" w:rsidRPr="00015AB0" w:rsidRDefault="00015AB0" w:rsidP="00015AB0">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sidRPr="00015AB0">
              <w:rPr>
                <w:rFonts w:ascii="Times New Roman" w:eastAsia="Times New Roman" w:hAnsi="Times New Roman" w:cs="Times New Roman"/>
                <w:noProof/>
                <w:sz w:val="28"/>
                <w:szCs w:val="24"/>
                <w:lang w:eastAsia="ru-RU"/>
              </w:rPr>
              <w:drawing>
                <wp:inline distT="0" distB="0" distL="0" distR="0" wp14:anchorId="08A6785D" wp14:editId="756437E3">
                  <wp:extent cx="581025" cy="752475"/>
                  <wp:effectExtent l="0" t="0" r="9525" b="9525"/>
                  <wp:docPr id="4" name="Рисунок 4"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ельское СП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655" cy="758471"/>
                          </a:xfrm>
                          <a:prstGeom prst="rect">
                            <a:avLst/>
                          </a:prstGeom>
                          <a:noFill/>
                          <a:ln>
                            <a:noFill/>
                          </a:ln>
                        </pic:spPr>
                      </pic:pic>
                    </a:graphicData>
                  </a:graphic>
                </wp:inline>
              </w:drawing>
            </w:r>
          </w:p>
        </w:tc>
      </w:tr>
      <w:tr w:rsidR="00015AB0" w:rsidRPr="00015AB0" w:rsidTr="00015AB0">
        <w:tc>
          <w:tcPr>
            <w:tcW w:w="9781" w:type="dxa"/>
            <w:gridSpan w:val="2"/>
          </w:tcPr>
          <w:p w:rsidR="00015AB0" w:rsidRPr="00015AB0" w:rsidRDefault="00015AB0" w:rsidP="00015AB0">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015AB0" w:rsidRPr="00015AB0" w:rsidRDefault="00015AB0" w:rsidP="00015AB0">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015AB0">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015AB0" w:rsidRPr="00015AB0" w:rsidRDefault="00015AB0" w:rsidP="00015AB0">
            <w:pPr>
              <w:suppressAutoHyphens/>
              <w:spacing w:after="0" w:line="240" w:lineRule="auto"/>
              <w:jc w:val="center"/>
              <w:rPr>
                <w:rFonts w:ascii="Times New Roman" w:eastAsia="Times New Roman" w:hAnsi="Times New Roman" w:cs="Times New Roman"/>
                <w:b/>
                <w:sz w:val="12"/>
                <w:szCs w:val="12"/>
                <w:lang w:eastAsia="ar-SA"/>
              </w:rPr>
            </w:pPr>
          </w:p>
          <w:p w:rsidR="00015AB0" w:rsidRPr="00015AB0" w:rsidRDefault="00015AB0" w:rsidP="00015AB0">
            <w:pPr>
              <w:suppressAutoHyphens/>
              <w:snapToGrid w:val="0"/>
              <w:spacing w:after="0" w:line="240" w:lineRule="auto"/>
              <w:jc w:val="center"/>
              <w:rPr>
                <w:rFonts w:ascii="Times New Roman" w:eastAsia="Times New Roman" w:hAnsi="Times New Roman" w:cs="Times New Roman"/>
                <w:b/>
                <w:caps/>
                <w:sz w:val="32"/>
                <w:szCs w:val="32"/>
                <w:lang w:eastAsia="ar-SA"/>
              </w:rPr>
            </w:pPr>
            <w:r w:rsidRPr="00015AB0">
              <w:rPr>
                <w:rFonts w:ascii="Times New Roman" w:eastAsia="Times New Roman" w:hAnsi="Times New Roman" w:cs="Times New Roman"/>
                <w:b/>
                <w:caps/>
                <w:sz w:val="32"/>
                <w:szCs w:val="32"/>
                <w:lang w:eastAsia="ar-SA"/>
              </w:rPr>
              <w:t>ПОСТАНОВЛЕНИЕ</w:t>
            </w:r>
          </w:p>
        </w:tc>
      </w:tr>
      <w:tr w:rsidR="00015AB0" w:rsidRPr="00015AB0" w:rsidTr="00015AB0">
        <w:tc>
          <w:tcPr>
            <w:tcW w:w="5069" w:type="dxa"/>
          </w:tcPr>
          <w:p w:rsidR="00015AB0" w:rsidRPr="00015AB0" w:rsidRDefault="00015AB0" w:rsidP="00015AB0">
            <w:pPr>
              <w:suppressAutoHyphens/>
              <w:snapToGrid w:val="0"/>
              <w:spacing w:after="0" w:line="240" w:lineRule="auto"/>
              <w:ind w:left="1080"/>
              <w:rPr>
                <w:rFonts w:ascii="Times New Roman" w:eastAsia="Times New Roman" w:hAnsi="Times New Roman" w:cs="Times New Roman"/>
                <w:sz w:val="28"/>
                <w:szCs w:val="24"/>
                <w:lang w:eastAsia="ar-SA"/>
              </w:rPr>
            </w:pPr>
            <w:r w:rsidRPr="00015AB0">
              <w:rPr>
                <w:rFonts w:ascii="Times New Roman" w:eastAsia="Times New Roman" w:hAnsi="Times New Roman" w:cs="Times New Roman"/>
                <w:sz w:val="28"/>
                <w:szCs w:val="24"/>
                <w:lang w:eastAsia="ar-SA"/>
              </w:rPr>
              <w:t>от _______________</w:t>
            </w:r>
          </w:p>
        </w:tc>
        <w:tc>
          <w:tcPr>
            <w:tcW w:w="4712" w:type="dxa"/>
          </w:tcPr>
          <w:p w:rsidR="00015AB0" w:rsidRPr="00015AB0" w:rsidRDefault="00015AB0" w:rsidP="00015AB0">
            <w:pPr>
              <w:suppressAutoHyphens/>
              <w:snapToGrid w:val="0"/>
              <w:spacing w:after="0" w:line="240" w:lineRule="auto"/>
              <w:ind w:right="1178"/>
              <w:jc w:val="right"/>
              <w:rPr>
                <w:rFonts w:ascii="Times New Roman" w:eastAsia="Times New Roman" w:hAnsi="Times New Roman" w:cs="Times New Roman"/>
                <w:sz w:val="28"/>
                <w:szCs w:val="24"/>
                <w:lang w:eastAsia="ar-SA"/>
              </w:rPr>
            </w:pPr>
            <w:r w:rsidRPr="00015AB0">
              <w:rPr>
                <w:rFonts w:ascii="Times New Roman" w:eastAsia="Times New Roman" w:hAnsi="Times New Roman" w:cs="Times New Roman"/>
                <w:sz w:val="28"/>
                <w:szCs w:val="24"/>
                <w:lang w:eastAsia="ar-SA"/>
              </w:rPr>
              <w:t>№ _____</w:t>
            </w:r>
          </w:p>
        </w:tc>
      </w:tr>
      <w:tr w:rsidR="00015AB0" w:rsidRPr="00015AB0" w:rsidTr="00015AB0">
        <w:tc>
          <w:tcPr>
            <w:tcW w:w="9781" w:type="dxa"/>
            <w:gridSpan w:val="2"/>
          </w:tcPr>
          <w:p w:rsidR="00015AB0" w:rsidRPr="00015AB0" w:rsidRDefault="00015AB0" w:rsidP="00015AB0">
            <w:pPr>
              <w:suppressAutoHyphens/>
              <w:snapToGrid w:val="0"/>
              <w:spacing w:after="0" w:line="240" w:lineRule="auto"/>
              <w:jc w:val="center"/>
              <w:rPr>
                <w:rFonts w:ascii="Times New Roman" w:eastAsia="Times New Roman" w:hAnsi="Times New Roman" w:cs="Times New Roman"/>
                <w:sz w:val="24"/>
                <w:szCs w:val="24"/>
                <w:lang w:eastAsia="ar-SA"/>
              </w:rPr>
            </w:pPr>
            <w:r w:rsidRPr="00015AB0">
              <w:rPr>
                <w:rFonts w:ascii="Times New Roman" w:eastAsia="Times New Roman" w:hAnsi="Times New Roman" w:cs="Times New Roman"/>
                <w:sz w:val="24"/>
                <w:szCs w:val="24"/>
                <w:lang w:eastAsia="ar-SA"/>
              </w:rPr>
              <w:t>село Новое Село</w:t>
            </w:r>
          </w:p>
        </w:tc>
      </w:tr>
    </w:tbl>
    <w:p w:rsidR="00015AB0" w:rsidRPr="00015AB0" w:rsidRDefault="00015AB0" w:rsidP="00015AB0">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x-none"/>
        </w:rPr>
      </w:pPr>
      <w:r w:rsidRPr="00015AB0">
        <w:rPr>
          <w:rFonts w:ascii="Times New Roman" w:eastAsia="Times New Roman" w:hAnsi="Times New Roman" w:cs="Times New Roman"/>
          <w:b/>
          <w:sz w:val="28"/>
          <w:szCs w:val="24"/>
          <w:lang w:eastAsia="ru-RU"/>
        </w:rPr>
        <w:t xml:space="preserve"> </w:t>
      </w:r>
    </w:p>
    <w:p w:rsidR="00015AB0" w:rsidRPr="00015AB0" w:rsidRDefault="00015AB0" w:rsidP="00015AB0">
      <w:pPr>
        <w:widowControl w:val="0"/>
        <w:autoSpaceDE w:val="0"/>
        <w:autoSpaceDN w:val="0"/>
        <w:adjustRightInd w:val="0"/>
        <w:spacing w:after="0" w:line="240" w:lineRule="auto"/>
        <w:ind w:firstLine="720"/>
        <w:jc w:val="both"/>
        <w:rPr>
          <w:rFonts w:ascii="Arial" w:eastAsia="Times New Roman" w:hAnsi="Arial" w:cs="Times New Roman"/>
          <w:sz w:val="24"/>
          <w:szCs w:val="24"/>
          <w:lang w:eastAsia="x-none"/>
        </w:rPr>
      </w:pPr>
    </w:p>
    <w:p w:rsidR="00015AB0" w:rsidRPr="00015AB0" w:rsidRDefault="00015AB0" w:rsidP="00015AB0">
      <w:pPr>
        <w:widowControl w:val="0"/>
        <w:autoSpaceDE w:val="0"/>
        <w:autoSpaceDN w:val="0"/>
        <w:adjustRightInd w:val="0"/>
        <w:spacing w:after="0" w:line="240" w:lineRule="auto"/>
        <w:ind w:firstLine="720"/>
        <w:jc w:val="both"/>
        <w:rPr>
          <w:rFonts w:ascii="Arial" w:eastAsia="Times New Roman" w:hAnsi="Arial" w:cs="Times New Roman"/>
          <w:sz w:val="24"/>
          <w:szCs w:val="24"/>
          <w:lang w:eastAsia="ru-RU"/>
        </w:rPr>
      </w:pPr>
    </w:p>
    <w:p w:rsidR="00F046AB" w:rsidRDefault="009D33EA" w:rsidP="00015AB0">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x-none"/>
        </w:rPr>
      </w:pPr>
      <w:r>
        <w:rPr>
          <w:rFonts w:ascii="Times New Roman" w:eastAsia="Times New Roman" w:hAnsi="Times New Roman" w:cs="Times New Roman"/>
          <w:b/>
          <w:kern w:val="32"/>
          <w:sz w:val="28"/>
          <w:szCs w:val="28"/>
          <w:lang w:eastAsia="x-none"/>
        </w:rPr>
        <w:t>О внесении изменений</w:t>
      </w:r>
      <w:r w:rsidR="00015AB0" w:rsidRPr="00015AB0">
        <w:rPr>
          <w:rFonts w:ascii="Times New Roman" w:eastAsia="Times New Roman" w:hAnsi="Times New Roman" w:cs="Times New Roman"/>
          <w:b/>
          <w:kern w:val="32"/>
          <w:sz w:val="28"/>
          <w:szCs w:val="28"/>
          <w:lang w:eastAsia="x-none"/>
        </w:rPr>
        <w:t xml:space="preserve"> в постановление администрации</w:t>
      </w:r>
    </w:p>
    <w:p w:rsidR="00F046AB" w:rsidRDefault="00015AB0" w:rsidP="00015AB0">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x-none"/>
        </w:rPr>
      </w:pPr>
      <w:r w:rsidRPr="00015AB0">
        <w:rPr>
          <w:rFonts w:ascii="Times New Roman" w:eastAsia="Times New Roman" w:hAnsi="Times New Roman" w:cs="Times New Roman"/>
          <w:b/>
          <w:kern w:val="32"/>
          <w:sz w:val="28"/>
          <w:szCs w:val="28"/>
          <w:lang w:eastAsia="x-none"/>
        </w:rPr>
        <w:t>Новосельского сельского поселения Брюховецкого района</w:t>
      </w:r>
    </w:p>
    <w:p w:rsidR="00F046AB" w:rsidRDefault="00015AB0" w:rsidP="00015AB0">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x-none"/>
        </w:rPr>
      </w:pPr>
      <w:r w:rsidRPr="00015AB0">
        <w:rPr>
          <w:rFonts w:ascii="Times New Roman" w:eastAsia="Times New Roman" w:hAnsi="Times New Roman" w:cs="Times New Roman"/>
          <w:b/>
          <w:kern w:val="32"/>
          <w:sz w:val="28"/>
          <w:szCs w:val="28"/>
          <w:lang w:eastAsia="x-none"/>
        </w:rPr>
        <w:t>от 5 февраля 2016 года № 2</w:t>
      </w:r>
      <w:r>
        <w:rPr>
          <w:rFonts w:ascii="Times New Roman" w:eastAsia="Times New Roman" w:hAnsi="Times New Roman" w:cs="Times New Roman"/>
          <w:b/>
          <w:kern w:val="32"/>
          <w:sz w:val="28"/>
          <w:szCs w:val="28"/>
          <w:lang w:eastAsia="x-none"/>
        </w:rPr>
        <w:t>5</w:t>
      </w:r>
      <w:r w:rsidRPr="00015AB0">
        <w:rPr>
          <w:rFonts w:ascii="Times New Roman" w:eastAsia="Times New Roman" w:hAnsi="Times New Roman" w:cs="Times New Roman"/>
          <w:b/>
          <w:kern w:val="32"/>
          <w:sz w:val="28"/>
          <w:szCs w:val="28"/>
          <w:lang w:eastAsia="x-none"/>
        </w:rPr>
        <w:t xml:space="preserve"> «</w:t>
      </w:r>
      <w:r w:rsidRPr="00015AB0">
        <w:rPr>
          <w:rFonts w:ascii="Times New Roman" w:eastAsia="Times New Roman" w:hAnsi="Times New Roman" w:cs="Times New Roman"/>
          <w:b/>
          <w:kern w:val="32"/>
          <w:sz w:val="28"/>
          <w:szCs w:val="28"/>
          <w:lang w:val="x-none" w:eastAsia="x-none"/>
        </w:rPr>
        <w:t>Об утверждении</w:t>
      </w:r>
    </w:p>
    <w:p w:rsidR="00F046AB" w:rsidRDefault="00015AB0" w:rsidP="00015AB0">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x-none"/>
        </w:rPr>
      </w:pPr>
      <w:r w:rsidRPr="00015AB0">
        <w:rPr>
          <w:rFonts w:ascii="Times New Roman" w:eastAsia="Times New Roman" w:hAnsi="Times New Roman" w:cs="Times New Roman"/>
          <w:b/>
          <w:kern w:val="32"/>
          <w:sz w:val="28"/>
          <w:szCs w:val="28"/>
          <w:lang w:val="x-none" w:eastAsia="x-none"/>
        </w:rPr>
        <w:t>административного регламента предоставления</w:t>
      </w:r>
    </w:p>
    <w:p w:rsidR="00F046AB" w:rsidRDefault="00015AB0" w:rsidP="00015AB0">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x-none"/>
        </w:rPr>
      </w:pPr>
      <w:r w:rsidRPr="00015AB0">
        <w:rPr>
          <w:rFonts w:ascii="Times New Roman" w:eastAsia="Times New Roman" w:hAnsi="Times New Roman" w:cs="Times New Roman"/>
          <w:b/>
          <w:kern w:val="32"/>
          <w:sz w:val="28"/>
          <w:szCs w:val="28"/>
          <w:lang w:val="x-none" w:eastAsia="x-none"/>
        </w:rPr>
        <w:t>муниципальной услуги «Выдача специального разрешения</w:t>
      </w:r>
    </w:p>
    <w:p w:rsidR="00F046AB" w:rsidRDefault="00015AB0" w:rsidP="00015AB0">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x-none"/>
        </w:rPr>
      </w:pPr>
      <w:r w:rsidRPr="00015AB0">
        <w:rPr>
          <w:rFonts w:ascii="Times New Roman" w:eastAsia="Times New Roman" w:hAnsi="Times New Roman" w:cs="Times New Roman"/>
          <w:b/>
          <w:kern w:val="32"/>
          <w:sz w:val="28"/>
          <w:szCs w:val="28"/>
          <w:lang w:val="x-none" w:eastAsia="x-none"/>
        </w:rPr>
        <w:t>на движение</w:t>
      </w:r>
      <w:r w:rsidR="00F046AB">
        <w:rPr>
          <w:rFonts w:ascii="Times New Roman" w:eastAsia="Times New Roman" w:hAnsi="Times New Roman" w:cs="Times New Roman"/>
          <w:b/>
          <w:kern w:val="32"/>
          <w:sz w:val="28"/>
          <w:szCs w:val="28"/>
          <w:lang w:eastAsia="x-none"/>
        </w:rPr>
        <w:t xml:space="preserve"> </w:t>
      </w:r>
      <w:r w:rsidRPr="00015AB0">
        <w:rPr>
          <w:rFonts w:ascii="Times New Roman" w:eastAsia="Times New Roman" w:hAnsi="Times New Roman" w:cs="Times New Roman"/>
          <w:b/>
          <w:kern w:val="32"/>
          <w:sz w:val="28"/>
          <w:szCs w:val="28"/>
          <w:lang w:val="x-none" w:eastAsia="x-none"/>
        </w:rPr>
        <w:t>по автомобильным дорогам местного значения</w:t>
      </w:r>
    </w:p>
    <w:p w:rsidR="00F046AB" w:rsidRDefault="00015AB0" w:rsidP="00015AB0">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x-none"/>
        </w:rPr>
      </w:pPr>
      <w:r w:rsidRPr="00015AB0">
        <w:rPr>
          <w:rFonts w:ascii="Times New Roman" w:eastAsia="Times New Roman" w:hAnsi="Times New Roman" w:cs="Times New Roman"/>
          <w:b/>
          <w:kern w:val="32"/>
          <w:sz w:val="28"/>
          <w:szCs w:val="28"/>
          <w:lang w:val="x-none" w:eastAsia="x-none"/>
        </w:rPr>
        <w:t>тяжеловесного и (или) крупногабаритного</w:t>
      </w:r>
    </w:p>
    <w:p w:rsidR="00015AB0" w:rsidRPr="00015AB0" w:rsidRDefault="00015AB0" w:rsidP="00015AB0">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val="x-none" w:eastAsia="x-none"/>
        </w:rPr>
      </w:pPr>
      <w:r w:rsidRPr="00015AB0">
        <w:rPr>
          <w:rFonts w:ascii="Times New Roman" w:eastAsia="Times New Roman" w:hAnsi="Times New Roman" w:cs="Times New Roman"/>
          <w:b/>
          <w:kern w:val="32"/>
          <w:sz w:val="28"/>
          <w:szCs w:val="28"/>
          <w:lang w:val="x-none" w:eastAsia="x-none"/>
        </w:rPr>
        <w:t>транспортного средства»</w:t>
      </w:r>
    </w:p>
    <w:p w:rsidR="00015AB0" w:rsidRPr="00015AB0" w:rsidRDefault="00015AB0" w:rsidP="00015AB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5AB0" w:rsidRPr="00015AB0" w:rsidRDefault="00015AB0" w:rsidP="00015AB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5AB0" w:rsidRPr="00015AB0" w:rsidRDefault="00015AB0" w:rsidP="00015AB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5AB0" w:rsidRPr="00015AB0" w:rsidRDefault="00015AB0" w:rsidP="00015A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 xml:space="preserve">В соответствии с </w:t>
      </w:r>
      <w:hyperlink r:id="rId8" w:history="1">
        <w:r w:rsidRPr="00015AB0">
          <w:rPr>
            <w:rFonts w:ascii="Times New Roman" w:eastAsia="Times New Roman" w:hAnsi="Times New Roman" w:cs="Times New Roman"/>
            <w:sz w:val="28"/>
            <w:szCs w:val="28"/>
            <w:lang w:eastAsia="ru-RU"/>
          </w:rPr>
          <w:t>Федеральным законом</w:t>
        </w:r>
      </w:hyperlink>
      <w:r w:rsidRPr="00015AB0">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w:t>
      </w:r>
      <w:r>
        <w:rPr>
          <w:rFonts w:ascii="Times New Roman" w:eastAsia="Times New Roman" w:hAnsi="Times New Roman" w:cs="Times New Roman"/>
          <w:sz w:val="28"/>
          <w:szCs w:val="28"/>
          <w:lang w:eastAsia="ru-RU"/>
        </w:rPr>
        <w:t>№ </w:t>
      </w:r>
      <w:r w:rsidRPr="00015AB0">
        <w:rPr>
          <w:rFonts w:ascii="Times New Roman" w:eastAsia="Times New Roman" w:hAnsi="Times New Roman" w:cs="Times New Roman"/>
          <w:sz w:val="28"/>
          <w:szCs w:val="28"/>
          <w:lang w:eastAsia="ru-RU"/>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целью приведения нормативных правовых актов администрации Новосельского сельского поселения Брюховецкого района в соответствие с законодательством Российской Федерации п о с т а н о в л я ю:</w:t>
      </w:r>
    </w:p>
    <w:p w:rsidR="009D33EA" w:rsidRDefault="00015AB0" w:rsidP="00E55453">
      <w:pPr>
        <w:widowControl w:val="0"/>
        <w:autoSpaceDE w:val="0"/>
        <w:autoSpaceDN w:val="0"/>
        <w:adjustRightInd w:val="0"/>
        <w:spacing w:after="0" w:line="240" w:lineRule="auto"/>
        <w:ind w:firstLine="567"/>
        <w:jc w:val="both"/>
        <w:outlineLvl w:val="0"/>
        <w:rPr>
          <w:rFonts w:ascii="Times New Roman" w:eastAsia="Times New Roman" w:hAnsi="Times New Roman" w:cs="Times New Roman"/>
          <w:kern w:val="32"/>
          <w:sz w:val="28"/>
          <w:szCs w:val="28"/>
          <w:lang w:eastAsia="x-none"/>
        </w:rPr>
      </w:pPr>
      <w:r w:rsidRPr="00015AB0">
        <w:rPr>
          <w:rFonts w:ascii="Times New Roman" w:eastAsia="Times New Roman" w:hAnsi="Times New Roman" w:cs="Times New Roman"/>
          <w:sz w:val="28"/>
          <w:szCs w:val="28"/>
          <w:lang w:eastAsia="ru-RU"/>
        </w:rPr>
        <w:t>1. Внести в постановление администрации Новосельского сельского поселения Брюховецкого района</w:t>
      </w:r>
      <w:r w:rsidRPr="00015AB0">
        <w:rPr>
          <w:rFonts w:ascii="Times New Roman" w:eastAsia="Times New Roman" w:hAnsi="Times New Roman" w:cs="Times New Roman"/>
          <w:b/>
          <w:kern w:val="32"/>
          <w:sz w:val="28"/>
          <w:szCs w:val="28"/>
          <w:lang w:eastAsia="x-none"/>
        </w:rPr>
        <w:t xml:space="preserve"> </w:t>
      </w:r>
      <w:r w:rsidRPr="00015AB0">
        <w:rPr>
          <w:rFonts w:ascii="Times New Roman" w:eastAsia="Times New Roman" w:hAnsi="Times New Roman" w:cs="Times New Roman"/>
          <w:kern w:val="32"/>
          <w:sz w:val="28"/>
          <w:szCs w:val="28"/>
          <w:lang w:eastAsia="x-none"/>
        </w:rPr>
        <w:t>от 5 февраля 2016 года № 2</w:t>
      </w:r>
      <w:r>
        <w:rPr>
          <w:rFonts w:ascii="Times New Roman" w:eastAsia="Times New Roman" w:hAnsi="Times New Roman" w:cs="Times New Roman"/>
          <w:kern w:val="32"/>
          <w:sz w:val="28"/>
          <w:szCs w:val="28"/>
          <w:lang w:eastAsia="x-none"/>
        </w:rPr>
        <w:t>5</w:t>
      </w:r>
      <w:r w:rsidRPr="00015AB0">
        <w:rPr>
          <w:rFonts w:ascii="Times New Roman" w:eastAsia="Times New Roman" w:hAnsi="Times New Roman" w:cs="Times New Roman"/>
          <w:kern w:val="32"/>
          <w:sz w:val="28"/>
          <w:szCs w:val="28"/>
          <w:lang w:eastAsia="x-none"/>
        </w:rPr>
        <w:t xml:space="preserve"> «</w:t>
      </w:r>
      <w:r w:rsidRPr="00015AB0">
        <w:rPr>
          <w:rFonts w:ascii="Times New Roman" w:eastAsia="Times New Roman" w:hAnsi="Times New Roman" w:cs="Times New Roman"/>
          <w:kern w:val="32"/>
          <w:sz w:val="28"/>
          <w:szCs w:val="28"/>
          <w:lang w:val="x-none" w:eastAsia="x-none"/>
        </w:rPr>
        <w:t>Об утверждении административного регламента предоставления муниципальной услуги «Выдача специального разрешения на движение</w:t>
      </w:r>
      <w:r>
        <w:rPr>
          <w:rFonts w:ascii="Times New Roman" w:eastAsia="Times New Roman" w:hAnsi="Times New Roman" w:cs="Times New Roman"/>
          <w:kern w:val="32"/>
          <w:sz w:val="28"/>
          <w:szCs w:val="28"/>
          <w:lang w:eastAsia="x-none"/>
        </w:rPr>
        <w:t xml:space="preserve"> </w:t>
      </w:r>
      <w:r w:rsidRPr="00015AB0">
        <w:rPr>
          <w:rFonts w:ascii="Times New Roman" w:eastAsia="Times New Roman" w:hAnsi="Times New Roman" w:cs="Times New Roman"/>
          <w:kern w:val="32"/>
          <w:sz w:val="28"/>
          <w:szCs w:val="28"/>
          <w:lang w:val="x-none" w:eastAsia="x-none"/>
        </w:rPr>
        <w:t>по автомобильным дорогам местного значения тяжеловесного и (или) крупногабаритного транспортного средства»</w:t>
      </w:r>
      <w:r w:rsidR="00F046AB">
        <w:rPr>
          <w:rFonts w:ascii="Times New Roman" w:eastAsia="Times New Roman" w:hAnsi="Times New Roman" w:cs="Times New Roman"/>
          <w:kern w:val="32"/>
          <w:sz w:val="28"/>
          <w:szCs w:val="28"/>
          <w:lang w:eastAsia="x-none"/>
        </w:rPr>
        <w:t xml:space="preserve"> (далее – Регламент) </w:t>
      </w:r>
      <w:r w:rsidR="009D33EA">
        <w:rPr>
          <w:rFonts w:ascii="Times New Roman" w:eastAsia="Times New Roman" w:hAnsi="Times New Roman" w:cs="Times New Roman"/>
          <w:kern w:val="32"/>
          <w:sz w:val="28"/>
          <w:szCs w:val="28"/>
          <w:lang w:eastAsia="x-none"/>
        </w:rPr>
        <w:t>следующие изменения:</w:t>
      </w:r>
    </w:p>
    <w:p w:rsidR="00E55453" w:rsidRPr="00E55453" w:rsidRDefault="00BC2B78" w:rsidP="00E55453">
      <w:pPr>
        <w:widowControl w:val="0"/>
        <w:autoSpaceDE w:val="0"/>
        <w:autoSpaceDN w:val="0"/>
        <w:adjustRightInd w:val="0"/>
        <w:spacing w:after="0" w:line="240" w:lineRule="auto"/>
        <w:ind w:firstLine="567"/>
        <w:jc w:val="both"/>
        <w:outlineLvl w:val="0"/>
        <w:rPr>
          <w:rFonts w:ascii="Times New Roman" w:eastAsia="Times New Roman" w:hAnsi="Times New Roman" w:cs="Times New Roman"/>
          <w:kern w:val="32"/>
          <w:sz w:val="28"/>
          <w:szCs w:val="28"/>
          <w:lang w:eastAsia="x-none"/>
        </w:rPr>
      </w:pPr>
      <w:r>
        <w:rPr>
          <w:rFonts w:ascii="Times New Roman" w:eastAsia="Times New Roman" w:hAnsi="Times New Roman" w:cs="Times New Roman"/>
          <w:kern w:val="32"/>
          <w:sz w:val="28"/>
          <w:szCs w:val="28"/>
          <w:lang w:eastAsia="x-none"/>
        </w:rPr>
        <w:t xml:space="preserve">1) </w:t>
      </w:r>
      <w:r w:rsidR="00E55453" w:rsidRPr="00E55453">
        <w:rPr>
          <w:rFonts w:ascii="Times New Roman" w:eastAsia="Times New Roman" w:hAnsi="Times New Roman" w:cs="Times New Roman"/>
          <w:kern w:val="32"/>
          <w:sz w:val="28"/>
          <w:szCs w:val="28"/>
          <w:lang w:eastAsia="x-none"/>
        </w:rPr>
        <w:t>раздел</w:t>
      </w:r>
      <w:r w:rsidR="00F046AB">
        <w:rPr>
          <w:rFonts w:ascii="Times New Roman" w:eastAsia="Times New Roman" w:hAnsi="Times New Roman" w:cs="Times New Roman"/>
          <w:kern w:val="32"/>
          <w:sz w:val="28"/>
          <w:szCs w:val="28"/>
          <w:lang w:eastAsia="x-none"/>
        </w:rPr>
        <w:t>ы</w:t>
      </w:r>
      <w:r w:rsidR="00BF6D18">
        <w:rPr>
          <w:rFonts w:ascii="Times New Roman" w:eastAsia="Times New Roman" w:hAnsi="Times New Roman" w:cs="Times New Roman"/>
          <w:kern w:val="32"/>
          <w:sz w:val="28"/>
          <w:szCs w:val="28"/>
          <w:lang w:eastAsia="x-none"/>
        </w:rPr>
        <w:t xml:space="preserve"> 2, </w:t>
      </w:r>
      <w:r w:rsidR="00F046AB">
        <w:rPr>
          <w:rFonts w:ascii="Times New Roman" w:eastAsia="Times New Roman" w:hAnsi="Times New Roman" w:cs="Times New Roman"/>
          <w:kern w:val="32"/>
          <w:sz w:val="28"/>
          <w:szCs w:val="28"/>
          <w:lang w:eastAsia="x-none"/>
        </w:rPr>
        <w:t xml:space="preserve">3 </w:t>
      </w:r>
      <w:r w:rsidR="00BF6D18">
        <w:rPr>
          <w:rFonts w:ascii="Times New Roman" w:eastAsia="Times New Roman" w:hAnsi="Times New Roman" w:cs="Times New Roman"/>
          <w:kern w:val="32"/>
          <w:sz w:val="28"/>
          <w:szCs w:val="28"/>
          <w:lang w:eastAsia="x-none"/>
        </w:rPr>
        <w:t xml:space="preserve">и 5 </w:t>
      </w:r>
      <w:r w:rsidR="00F046AB">
        <w:rPr>
          <w:rFonts w:ascii="Times New Roman" w:eastAsia="Times New Roman" w:hAnsi="Times New Roman" w:cs="Times New Roman"/>
          <w:kern w:val="32"/>
          <w:sz w:val="28"/>
          <w:szCs w:val="28"/>
          <w:lang w:eastAsia="x-none"/>
        </w:rPr>
        <w:t>Регламента</w:t>
      </w:r>
      <w:r w:rsidR="00E55453" w:rsidRPr="00E55453">
        <w:rPr>
          <w:rFonts w:ascii="Times New Roman" w:eastAsia="Times New Roman" w:hAnsi="Times New Roman" w:cs="Times New Roman"/>
          <w:kern w:val="32"/>
          <w:sz w:val="28"/>
          <w:szCs w:val="28"/>
          <w:lang w:eastAsia="x-none"/>
        </w:rPr>
        <w:t xml:space="preserve"> </w:t>
      </w:r>
      <w:r>
        <w:rPr>
          <w:rFonts w:ascii="Times New Roman" w:eastAsia="Times New Roman" w:hAnsi="Times New Roman" w:cs="Times New Roman"/>
          <w:kern w:val="32"/>
          <w:sz w:val="28"/>
          <w:szCs w:val="28"/>
          <w:lang w:eastAsia="x-none"/>
        </w:rPr>
        <w:t xml:space="preserve">изложить </w:t>
      </w:r>
      <w:r w:rsidR="00E55453" w:rsidRPr="00E55453">
        <w:rPr>
          <w:rFonts w:ascii="Times New Roman" w:eastAsia="Times New Roman" w:hAnsi="Times New Roman" w:cs="Times New Roman"/>
          <w:kern w:val="32"/>
          <w:sz w:val="28"/>
          <w:szCs w:val="28"/>
          <w:lang w:eastAsia="x-none"/>
        </w:rPr>
        <w:t>в следующей редакции:</w:t>
      </w:r>
    </w:p>
    <w:p w:rsidR="00015AB0" w:rsidRPr="00015AB0" w:rsidRDefault="00E55453" w:rsidP="00F046AB">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kern w:val="32"/>
          <w:sz w:val="28"/>
          <w:szCs w:val="28"/>
          <w:lang w:eastAsia="x-none"/>
        </w:rPr>
      </w:pPr>
      <w:r w:rsidRPr="00E55453">
        <w:rPr>
          <w:rFonts w:ascii="Times New Roman" w:eastAsia="Times New Roman" w:hAnsi="Times New Roman" w:cs="Times New Roman"/>
          <w:kern w:val="32"/>
          <w:sz w:val="28"/>
          <w:szCs w:val="28"/>
          <w:lang w:eastAsia="x-none"/>
        </w:rPr>
        <w:t>«2.Стандарт предоставления муниципальной услуги</w:t>
      </w:r>
    </w:p>
    <w:p w:rsidR="00015AB0" w:rsidRPr="00015AB0" w:rsidRDefault="00E55453" w:rsidP="00E5545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kern w:val="32"/>
          <w:sz w:val="28"/>
          <w:szCs w:val="28"/>
          <w:lang w:eastAsia="x-none"/>
        </w:rPr>
        <w:t xml:space="preserve"> </w:t>
      </w:r>
    </w:p>
    <w:tbl>
      <w:tblPr>
        <w:tblW w:w="9744" w:type="dxa"/>
        <w:tblInd w:w="75" w:type="dxa"/>
        <w:tblLayout w:type="fixed"/>
        <w:tblCellMar>
          <w:left w:w="75" w:type="dxa"/>
          <w:right w:w="75" w:type="dxa"/>
        </w:tblCellMar>
        <w:tblLook w:val="04A0" w:firstRow="1" w:lastRow="0" w:firstColumn="1" w:lastColumn="0" w:noHBand="0" w:noVBand="1"/>
      </w:tblPr>
      <w:tblGrid>
        <w:gridCol w:w="709"/>
        <w:gridCol w:w="2376"/>
        <w:gridCol w:w="6659"/>
      </w:tblGrid>
      <w:tr w:rsidR="00E55453" w:rsidRPr="00CB4F72" w:rsidTr="00E55453">
        <w:trPr>
          <w:trHeight w:val="20"/>
        </w:trPr>
        <w:tc>
          <w:tcPr>
            <w:tcW w:w="709" w:type="dxa"/>
            <w:tcBorders>
              <w:top w:val="single" w:sz="4" w:space="0" w:color="auto"/>
              <w:left w:val="single" w:sz="4" w:space="0" w:color="auto"/>
              <w:bottom w:val="single" w:sz="4" w:space="0" w:color="auto"/>
              <w:right w:val="single" w:sz="4" w:space="0" w:color="auto"/>
            </w:tcBorders>
            <w:hideMark/>
          </w:tcPr>
          <w:p w:rsidR="00E55453" w:rsidRPr="00E55453" w:rsidRDefault="00E55453" w:rsidP="00E55453">
            <w:pPr>
              <w:spacing w:after="0" w:line="240" w:lineRule="auto"/>
              <w:ind w:left="-75" w:right="-75"/>
              <w:jc w:val="both"/>
              <w:rPr>
                <w:rFonts w:ascii="Times New Roman" w:eastAsia="Times New Roman" w:hAnsi="Times New Roman" w:cs="Times New Roman"/>
                <w:sz w:val="28"/>
                <w:szCs w:val="28"/>
                <w:lang w:eastAsia="ru-RU"/>
              </w:rPr>
            </w:pPr>
            <w:bookmarkStart w:id="0" w:name="sub_200"/>
            <w:r w:rsidRPr="00E55453">
              <w:rPr>
                <w:rFonts w:ascii="Times New Roman" w:eastAsia="Times New Roman" w:hAnsi="Times New Roman" w:cs="Times New Roman"/>
                <w:sz w:val="28"/>
                <w:szCs w:val="28"/>
                <w:lang w:eastAsia="ru-RU"/>
              </w:rPr>
              <w:t>№ п/п</w:t>
            </w:r>
          </w:p>
        </w:tc>
        <w:tc>
          <w:tcPr>
            <w:tcW w:w="2376" w:type="dxa"/>
            <w:tcBorders>
              <w:top w:val="single" w:sz="4" w:space="0" w:color="auto"/>
              <w:left w:val="single" w:sz="4" w:space="0" w:color="auto"/>
              <w:bottom w:val="single" w:sz="4" w:space="0" w:color="auto"/>
              <w:right w:val="single" w:sz="4" w:space="0" w:color="auto"/>
            </w:tcBorders>
            <w:hideMark/>
          </w:tcPr>
          <w:p w:rsidR="00E55453" w:rsidRPr="00E55453" w:rsidRDefault="00E55453" w:rsidP="00E55453">
            <w:pPr>
              <w:spacing w:after="0" w:line="240" w:lineRule="auto"/>
              <w:jc w:val="both"/>
              <w:rPr>
                <w:rFonts w:ascii="Times New Roman" w:eastAsia="Times New Roman" w:hAnsi="Times New Roman" w:cs="Times New Roman"/>
                <w:sz w:val="28"/>
                <w:szCs w:val="28"/>
                <w:lang w:eastAsia="ru-RU"/>
              </w:rPr>
            </w:pPr>
            <w:r w:rsidRPr="00E55453">
              <w:rPr>
                <w:rFonts w:ascii="Times New Roman" w:eastAsia="Times New Roman" w:hAnsi="Times New Roman" w:cs="Times New Roman"/>
                <w:sz w:val="28"/>
                <w:szCs w:val="28"/>
                <w:lang w:eastAsia="ru-RU"/>
              </w:rPr>
              <w:t xml:space="preserve">Подразделы стандарта предоставления </w:t>
            </w:r>
            <w:r w:rsidRPr="00E55453">
              <w:rPr>
                <w:rFonts w:ascii="Times New Roman" w:eastAsia="Times New Roman" w:hAnsi="Times New Roman" w:cs="Times New Roman"/>
                <w:sz w:val="28"/>
                <w:szCs w:val="28"/>
                <w:lang w:eastAsia="ru-RU"/>
              </w:rPr>
              <w:lastRenderedPageBreak/>
              <w:t>муниципальной услуги</w:t>
            </w:r>
          </w:p>
        </w:tc>
        <w:tc>
          <w:tcPr>
            <w:tcW w:w="6659" w:type="dxa"/>
            <w:tcBorders>
              <w:top w:val="single" w:sz="4" w:space="0" w:color="auto"/>
              <w:left w:val="single" w:sz="4" w:space="0" w:color="auto"/>
              <w:bottom w:val="single" w:sz="4" w:space="0" w:color="auto"/>
              <w:right w:val="single" w:sz="4" w:space="0" w:color="auto"/>
            </w:tcBorders>
            <w:hideMark/>
          </w:tcPr>
          <w:p w:rsidR="00E55453" w:rsidRPr="00E55453" w:rsidRDefault="00E55453" w:rsidP="00E55453">
            <w:pPr>
              <w:spacing w:after="0" w:line="240" w:lineRule="auto"/>
              <w:jc w:val="both"/>
              <w:rPr>
                <w:rFonts w:ascii="Times New Roman" w:eastAsia="Times New Roman" w:hAnsi="Times New Roman" w:cs="Times New Roman"/>
                <w:sz w:val="28"/>
                <w:szCs w:val="28"/>
                <w:lang w:eastAsia="ru-RU"/>
              </w:rPr>
            </w:pPr>
            <w:r w:rsidRPr="00E55453">
              <w:rPr>
                <w:rFonts w:ascii="Times New Roman" w:eastAsia="Times New Roman" w:hAnsi="Times New Roman" w:cs="Times New Roman"/>
                <w:sz w:val="28"/>
                <w:szCs w:val="28"/>
                <w:lang w:eastAsia="ru-RU"/>
              </w:rPr>
              <w:lastRenderedPageBreak/>
              <w:t>Содержание подразделов стандарта предоставления муниципальной услуги</w:t>
            </w:r>
          </w:p>
        </w:tc>
      </w:tr>
      <w:bookmarkEnd w:id="0"/>
      <w:tr w:rsidR="00015AB0" w:rsidRPr="00015AB0" w:rsidTr="00015AB0">
        <w:trPr>
          <w:trHeight w:val="20"/>
        </w:trPr>
        <w:tc>
          <w:tcPr>
            <w:tcW w:w="709" w:type="dxa"/>
            <w:tcBorders>
              <w:top w:val="single" w:sz="4" w:space="0" w:color="auto"/>
              <w:left w:val="single" w:sz="4" w:space="0" w:color="auto"/>
              <w:bottom w:val="single" w:sz="4" w:space="0" w:color="auto"/>
              <w:right w:val="single" w:sz="4" w:space="0" w:color="auto"/>
            </w:tcBorders>
            <w:hideMark/>
          </w:tcPr>
          <w:p w:rsidR="00015AB0" w:rsidRPr="00015AB0"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lastRenderedPageBreak/>
              <w:t xml:space="preserve">2.1. </w:t>
            </w:r>
          </w:p>
        </w:tc>
        <w:tc>
          <w:tcPr>
            <w:tcW w:w="2376" w:type="dxa"/>
            <w:tcBorders>
              <w:top w:val="single" w:sz="4" w:space="0" w:color="auto"/>
              <w:left w:val="single" w:sz="4" w:space="0" w:color="auto"/>
              <w:bottom w:val="single" w:sz="4" w:space="0" w:color="auto"/>
              <w:right w:val="single" w:sz="4" w:space="0" w:color="auto"/>
            </w:tcBorders>
            <w:hideMark/>
          </w:tcPr>
          <w:p w:rsidR="00015AB0" w:rsidRPr="00015AB0" w:rsidRDefault="00015AB0"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 xml:space="preserve">Наименование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hideMark/>
          </w:tcPr>
          <w:p w:rsidR="00015AB0" w:rsidRPr="00015AB0" w:rsidRDefault="00015AB0"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r w:rsidR="00015AB0" w:rsidRPr="00015AB0" w:rsidTr="00015AB0">
        <w:trPr>
          <w:trHeight w:val="20"/>
        </w:trPr>
        <w:tc>
          <w:tcPr>
            <w:tcW w:w="709" w:type="dxa"/>
            <w:tcBorders>
              <w:top w:val="nil"/>
              <w:left w:val="single" w:sz="4" w:space="0" w:color="auto"/>
              <w:bottom w:val="single" w:sz="4" w:space="0" w:color="auto"/>
              <w:right w:val="single" w:sz="4" w:space="0" w:color="auto"/>
            </w:tcBorders>
            <w:hideMark/>
          </w:tcPr>
          <w:p w:rsidR="00015AB0" w:rsidRPr="00015AB0"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 xml:space="preserve">2.2. </w:t>
            </w:r>
          </w:p>
        </w:tc>
        <w:tc>
          <w:tcPr>
            <w:tcW w:w="2376" w:type="dxa"/>
            <w:tcBorders>
              <w:top w:val="nil"/>
              <w:left w:val="single" w:sz="4" w:space="0" w:color="auto"/>
              <w:bottom w:val="single" w:sz="4" w:space="0" w:color="auto"/>
              <w:right w:val="single" w:sz="4" w:space="0" w:color="auto"/>
            </w:tcBorders>
            <w:hideMark/>
          </w:tcPr>
          <w:p w:rsidR="00015AB0" w:rsidRPr="00015AB0" w:rsidRDefault="00015AB0"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Наименование структурного подразделения администрации</w:t>
            </w:r>
          </w:p>
          <w:p w:rsidR="00015AB0" w:rsidRPr="00015AB0" w:rsidRDefault="00015AB0"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Новосельского сельского поселения Брюховецкого района, предоставляющего муниципальную услугу</w:t>
            </w:r>
          </w:p>
        </w:tc>
        <w:tc>
          <w:tcPr>
            <w:tcW w:w="6659" w:type="dxa"/>
            <w:tcBorders>
              <w:top w:val="nil"/>
              <w:left w:val="single" w:sz="4" w:space="0" w:color="auto"/>
              <w:bottom w:val="single" w:sz="4" w:space="0" w:color="auto"/>
              <w:right w:val="single" w:sz="4" w:space="0" w:color="auto"/>
            </w:tcBorders>
          </w:tcPr>
          <w:p w:rsidR="00015AB0" w:rsidRPr="00015AB0" w:rsidRDefault="00015AB0" w:rsidP="00015AB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Органом, предоставляющим услугу, является администрация Новосельского сельского поселения Брюховецкого района.</w:t>
            </w:r>
          </w:p>
        </w:tc>
      </w:tr>
      <w:tr w:rsidR="00015AB0" w:rsidRPr="00015AB0" w:rsidTr="00015AB0">
        <w:trPr>
          <w:trHeight w:val="20"/>
        </w:trPr>
        <w:tc>
          <w:tcPr>
            <w:tcW w:w="709" w:type="dxa"/>
            <w:tcBorders>
              <w:top w:val="nil"/>
              <w:left w:val="single" w:sz="4" w:space="0" w:color="auto"/>
              <w:bottom w:val="single" w:sz="4" w:space="0" w:color="auto"/>
              <w:right w:val="single" w:sz="4" w:space="0" w:color="auto"/>
            </w:tcBorders>
            <w:hideMark/>
          </w:tcPr>
          <w:p w:rsidR="00015AB0" w:rsidRPr="00015AB0"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 xml:space="preserve">2.3. </w:t>
            </w:r>
          </w:p>
        </w:tc>
        <w:tc>
          <w:tcPr>
            <w:tcW w:w="2376" w:type="dxa"/>
            <w:tcBorders>
              <w:top w:val="nil"/>
              <w:left w:val="single" w:sz="4" w:space="0" w:color="auto"/>
              <w:bottom w:val="single" w:sz="4" w:space="0" w:color="auto"/>
              <w:right w:val="single" w:sz="4" w:space="0" w:color="auto"/>
            </w:tcBorders>
            <w:hideMark/>
          </w:tcPr>
          <w:p w:rsidR="00015AB0" w:rsidRPr="00015AB0" w:rsidRDefault="00015AB0"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 xml:space="preserve">Описание результата предоставления муниципальной услуги </w:t>
            </w:r>
          </w:p>
        </w:tc>
        <w:tc>
          <w:tcPr>
            <w:tcW w:w="6659" w:type="dxa"/>
            <w:tcBorders>
              <w:top w:val="nil"/>
              <w:left w:val="single" w:sz="4" w:space="0" w:color="auto"/>
              <w:bottom w:val="single" w:sz="4" w:space="0" w:color="auto"/>
              <w:right w:val="single" w:sz="4" w:space="0" w:color="auto"/>
            </w:tcBorders>
            <w:hideMark/>
          </w:tcPr>
          <w:p w:rsidR="00015AB0" w:rsidRPr="00015AB0" w:rsidRDefault="00015AB0"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 xml:space="preserve">1. </w:t>
            </w:r>
            <w:r w:rsidRPr="00015AB0">
              <w:rPr>
                <w:rFonts w:ascii="Times New Roman" w:eastAsia="Calibri" w:hAnsi="Times New Roman" w:cs="Times New Roman"/>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специальное разрешение на перевозку тяжеловесных и (или) крупногабаритных грузов)</w:t>
            </w:r>
            <w:r w:rsidRPr="00015AB0">
              <w:rPr>
                <w:rFonts w:ascii="Times New Roman" w:eastAsia="Times New Roman" w:hAnsi="Times New Roman" w:cs="Times New Roman"/>
                <w:sz w:val="28"/>
                <w:szCs w:val="28"/>
                <w:lang w:eastAsia="ru-RU"/>
              </w:rPr>
              <w:t>.</w:t>
            </w:r>
          </w:p>
          <w:p w:rsidR="00015AB0" w:rsidRPr="00015AB0" w:rsidRDefault="00015AB0"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Calibri" w:hAnsi="Times New Roman" w:cs="Times New Roman"/>
                <w:sz w:val="28"/>
                <w:szCs w:val="28"/>
              </w:rPr>
              <w:t>2. Отказ в предоставлении муниципальной услуги.</w:t>
            </w:r>
          </w:p>
        </w:tc>
      </w:tr>
      <w:tr w:rsidR="00015AB0" w:rsidRPr="00015AB0" w:rsidTr="00015AB0">
        <w:trPr>
          <w:trHeight w:val="20"/>
        </w:trPr>
        <w:tc>
          <w:tcPr>
            <w:tcW w:w="709" w:type="dxa"/>
            <w:tcBorders>
              <w:top w:val="single" w:sz="4" w:space="0" w:color="auto"/>
              <w:left w:val="single" w:sz="4" w:space="0" w:color="auto"/>
              <w:bottom w:val="single" w:sz="4" w:space="0" w:color="auto"/>
              <w:right w:val="single" w:sz="4" w:space="0" w:color="auto"/>
            </w:tcBorders>
            <w:hideMark/>
          </w:tcPr>
          <w:p w:rsidR="00015AB0" w:rsidRPr="00015AB0"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2.4.</w:t>
            </w:r>
          </w:p>
        </w:tc>
        <w:tc>
          <w:tcPr>
            <w:tcW w:w="2376" w:type="dxa"/>
            <w:tcBorders>
              <w:top w:val="single" w:sz="4" w:space="0" w:color="auto"/>
              <w:left w:val="single" w:sz="4" w:space="0" w:color="auto"/>
              <w:bottom w:val="single" w:sz="4" w:space="0" w:color="auto"/>
              <w:right w:val="single" w:sz="4" w:space="0" w:color="auto"/>
            </w:tcBorders>
            <w:hideMark/>
          </w:tcPr>
          <w:p w:rsidR="00015AB0" w:rsidRPr="00015AB0" w:rsidRDefault="00015AB0"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 xml:space="preserve">Срок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015AB0" w:rsidRPr="00015AB0" w:rsidRDefault="00015AB0" w:rsidP="00EE7CAB">
            <w:pPr>
              <w:spacing w:after="0" w:line="240" w:lineRule="auto"/>
              <w:jc w:val="both"/>
              <w:rPr>
                <w:rFonts w:ascii="Times New Roman" w:eastAsia="Times New Roman" w:hAnsi="Times New Roman" w:cs="Times New Roman"/>
                <w:sz w:val="28"/>
                <w:szCs w:val="28"/>
                <w:lang w:eastAsia="ru-RU"/>
              </w:rPr>
            </w:pPr>
            <w:r w:rsidRPr="00015AB0">
              <w:rPr>
                <w:rFonts w:ascii="Times New Roman" w:eastAsia="Calibri" w:hAnsi="Times New Roman" w:cs="Times New Roman"/>
                <w:sz w:val="28"/>
                <w:szCs w:val="28"/>
              </w:rPr>
              <w:t>Специальное разрешение на перевозку тяжеловесных и (или) крупногабаритных грузов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Согласование с Госавтоинспекцией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r w:rsidRPr="00015AB0">
              <w:rPr>
                <w:rFonts w:ascii="Times New Roman" w:eastAsia="Times New Roman" w:hAnsi="Times New Roman" w:cs="Times New Roman"/>
                <w:sz w:val="28"/>
                <w:szCs w:val="28"/>
                <w:lang w:eastAsia="ru-RU"/>
              </w:rPr>
              <w:t xml:space="preserve"> </w:t>
            </w:r>
          </w:p>
        </w:tc>
      </w:tr>
      <w:tr w:rsidR="00015AB0" w:rsidRPr="00015AB0" w:rsidTr="00015AB0">
        <w:trPr>
          <w:trHeight w:val="20"/>
        </w:trPr>
        <w:tc>
          <w:tcPr>
            <w:tcW w:w="709" w:type="dxa"/>
            <w:tcBorders>
              <w:top w:val="single" w:sz="4" w:space="0" w:color="auto"/>
              <w:left w:val="single" w:sz="4" w:space="0" w:color="auto"/>
              <w:bottom w:val="single" w:sz="4" w:space="0" w:color="auto"/>
              <w:right w:val="single" w:sz="4" w:space="0" w:color="auto"/>
            </w:tcBorders>
            <w:hideMark/>
          </w:tcPr>
          <w:p w:rsidR="00015AB0" w:rsidRPr="00015AB0"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2.5.</w:t>
            </w:r>
          </w:p>
        </w:tc>
        <w:tc>
          <w:tcPr>
            <w:tcW w:w="2376" w:type="dxa"/>
            <w:tcBorders>
              <w:top w:val="single" w:sz="4" w:space="0" w:color="auto"/>
              <w:left w:val="single" w:sz="4" w:space="0" w:color="auto"/>
              <w:bottom w:val="single" w:sz="4" w:space="0" w:color="auto"/>
              <w:right w:val="single" w:sz="4" w:space="0" w:color="auto"/>
            </w:tcBorders>
          </w:tcPr>
          <w:p w:rsidR="00015AB0" w:rsidRPr="00015AB0" w:rsidRDefault="00015AB0"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015AB0" w:rsidRPr="00015AB0" w:rsidRDefault="00422BA5" w:rsidP="00015AB0">
            <w:pPr>
              <w:spacing w:after="0" w:line="240" w:lineRule="auto"/>
              <w:jc w:val="both"/>
              <w:rPr>
                <w:rFonts w:ascii="Times New Roman" w:eastAsia="Times New Roman" w:hAnsi="Times New Roman" w:cs="Times New Roman"/>
                <w:sz w:val="28"/>
                <w:szCs w:val="28"/>
                <w:lang w:eastAsia="ru-RU"/>
              </w:rPr>
            </w:pPr>
            <w:hyperlink r:id="rId9" w:history="1">
              <w:r w:rsidR="00015AB0" w:rsidRPr="00015AB0">
                <w:rPr>
                  <w:rFonts w:ascii="Times New Roman" w:eastAsia="Calibri" w:hAnsi="Times New Roman" w:cs="Times New Roman"/>
                  <w:sz w:val="28"/>
                  <w:szCs w:val="28"/>
                </w:rPr>
                <w:t>Федеральный закон</w:t>
              </w:r>
            </w:hyperlink>
            <w:r>
              <w:rPr>
                <w:rFonts w:ascii="Times New Roman" w:eastAsia="Calibri" w:hAnsi="Times New Roman" w:cs="Times New Roman"/>
                <w:sz w:val="28"/>
                <w:szCs w:val="28"/>
              </w:rPr>
              <w:t xml:space="preserve"> от 27 июля 2010 </w:t>
            </w:r>
            <w:r w:rsidR="00015AB0" w:rsidRPr="00015AB0">
              <w:rPr>
                <w:rFonts w:ascii="Times New Roman" w:eastAsia="Calibri" w:hAnsi="Times New Roman" w:cs="Times New Roman"/>
                <w:sz w:val="28"/>
                <w:szCs w:val="28"/>
              </w:rPr>
              <w:t>года №</w:t>
            </w:r>
            <w:r>
              <w:rPr>
                <w:rFonts w:ascii="Times New Roman" w:eastAsia="Calibri" w:hAnsi="Times New Roman" w:cs="Times New Roman"/>
                <w:sz w:val="28"/>
                <w:szCs w:val="28"/>
              </w:rPr>
              <w:t xml:space="preserve"> </w:t>
            </w:r>
            <w:r w:rsidR="00015AB0" w:rsidRPr="00015AB0">
              <w:rPr>
                <w:rFonts w:ascii="Times New Roman" w:eastAsia="Calibri" w:hAnsi="Times New Roman" w:cs="Times New Roman"/>
                <w:sz w:val="28"/>
                <w:szCs w:val="28"/>
              </w:rPr>
              <w:t>210-ФЗ «Об организации предоставления государственных и муниципальных услуг»</w:t>
            </w:r>
            <w:r w:rsidR="00015AB0" w:rsidRPr="00015AB0">
              <w:rPr>
                <w:rFonts w:ascii="Times New Roman" w:eastAsia="Times New Roman" w:hAnsi="Times New Roman" w:cs="Times New Roman"/>
                <w:sz w:val="28"/>
                <w:szCs w:val="28"/>
                <w:lang w:eastAsia="ru-RU"/>
              </w:rPr>
              <w:t xml:space="preserve"> (далее – Федеральный закон № 210-ФЗ) </w:t>
            </w:r>
          </w:p>
          <w:p w:rsidR="00015AB0" w:rsidRPr="00015AB0" w:rsidRDefault="00015AB0"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(Собрание законодательства Российской Федерации, 02.08.2010, №31, ст.4179);</w:t>
            </w:r>
          </w:p>
          <w:p w:rsidR="00015AB0" w:rsidRPr="00015AB0" w:rsidRDefault="00015AB0"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Федеральный закон от 8 ноября 2007 года №</w:t>
            </w:r>
            <w:r w:rsidR="00422BA5">
              <w:rPr>
                <w:rFonts w:ascii="Times New Roman" w:eastAsia="Times New Roman" w:hAnsi="Times New Roman" w:cs="Times New Roman"/>
                <w:sz w:val="28"/>
                <w:szCs w:val="28"/>
                <w:lang w:eastAsia="ru-RU"/>
              </w:rPr>
              <w:t xml:space="preserve"> </w:t>
            </w:r>
            <w:r w:rsidRPr="00015AB0">
              <w:rPr>
                <w:rFonts w:ascii="Times New Roman" w:eastAsia="Times New Roman" w:hAnsi="Times New Roman" w:cs="Times New Roman"/>
                <w:sz w:val="28"/>
                <w:szCs w:val="28"/>
                <w:lang w:eastAsia="ru-RU"/>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r w:rsidR="009B2C12">
              <w:rPr>
                <w:rFonts w:ascii="Times New Roman" w:eastAsia="Times New Roman" w:hAnsi="Times New Roman" w:cs="Times New Roman"/>
                <w:sz w:val="28"/>
                <w:szCs w:val="28"/>
                <w:lang w:eastAsia="ru-RU"/>
              </w:rPr>
              <w:t xml:space="preserve"> </w:t>
            </w:r>
            <w:r w:rsidRPr="00015AB0">
              <w:rPr>
                <w:rFonts w:ascii="Times New Roman" w:eastAsia="Times New Roman" w:hAnsi="Times New Roman" w:cs="Times New Roman"/>
                <w:sz w:val="28"/>
                <w:szCs w:val="28"/>
                <w:lang w:eastAsia="ru-RU"/>
              </w:rPr>
              <w:t xml:space="preserve">(Собрание законодательства Российской </w:t>
            </w:r>
            <w:r w:rsidR="00422BA5">
              <w:rPr>
                <w:rFonts w:ascii="Times New Roman" w:eastAsia="Times New Roman" w:hAnsi="Times New Roman" w:cs="Times New Roman"/>
                <w:sz w:val="28"/>
                <w:szCs w:val="28"/>
                <w:lang w:eastAsia="ru-RU"/>
              </w:rPr>
              <w:t xml:space="preserve">Федерации, 12.11.2007 № 46, ст. </w:t>
            </w:r>
            <w:r w:rsidRPr="00015AB0">
              <w:rPr>
                <w:rFonts w:ascii="Times New Roman" w:eastAsia="Times New Roman" w:hAnsi="Times New Roman" w:cs="Times New Roman"/>
                <w:sz w:val="28"/>
                <w:szCs w:val="28"/>
                <w:lang w:eastAsia="ru-RU"/>
              </w:rPr>
              <w:t>5553, от 19.05.2008 № 20, ст.</w:t>
            </w:r>
            <w:r w:rsidR="00422BA5">
              <w:rPr>
                <w:rFonts w:ascii="Times New Roman" w:eastAsia="Times New Roman" w:hAnsi="Times New Roman" w:cs="Times New Roman"/>
                <w:sz w:val="28"/>
                <w:szCs w:val="28"/>
                <w:lang w:eastAsia="ru-RU"/>
              </w:rPr>
              <w:t xml:space="preserve"> </w:t>
            </w:r>
            <w:r w:rsidRPr="00015AB0">
              <w:rPr>
                <w:rFonts w:ascii="Times New Roman" w:eastAsia="Times New Roman" w:hAnsi="Times New Roman" w:cs="Times New Roman"/>
                <w:sz w:val="28"/>
                <w:szCs w:val="28"/>
                <w:lang w:eastAsia="ru-RU"/>
              </w:rPr>
              <w:t>2251, от 28.07.2008 № 30 (ч.</w:t>
            </w:r>
            <w:r w:rsidR="00422BA5">
              <w:rPr>
                <w:rFonts w:ascii="Times New Roman" w:eastAsia="Times New Roman" w:hAnsi="Times New Roman" w:cs="Times New Roman"/>
                <w:sz w:val="28"/>
                <w:szCs w:val="28"/>
                <w:lang w:eastAsia="ru-RU"/>
              </w:rPr>
              <w:t xml:space="preserve"> </w:t>
            </w:r>
            <w:r w:rsidRPr="00015AB0">
              <w:rPr>
                <w:rFonts w:ascii="Times New Roman" w:eastAsia="Times New Roman" w:hAnsi="Times New Roman" w:cs="Times New Roman"/>
                <w:sz w:val="28"/>
                <w:szCs w:val="28"/>
                <w:lang w:eastAsia="ru-RU"/>
              </w:rPr>
              <w:t>1), ст.</w:t>
            </w:r>
            <w:r w:rsidR="00422BA5">
              <w:rPr>
                <w:rFonts w:ascii="Times New Roman" w:eastAsia="Times New Roman" w:hAnsi="Times New Roman" w:cs="Times New Roman"/>
                <w:sz w:val="28"/>
                <w:szCs w:val="28"/>
                <w:lang w:eastAsia="ru-RU"/>
              </w:rPr>
              <w:t xml:space="preserve"> </w:t>
            </w:r>
            <w:r w:rsidRPr="00015AB0">
              <w:rPr>
                <w:rFonts w:ascii="Times New Roman" w:eastAsia="Times New Roman" w:hAnsi="Times New Roman" w:cs="Times New Roman"/>
                <w:sz w:val="28"/>
                <w:szCs w:val="28"/>
                <w:lang w:eastAsia="ru-RU"/>
              </w:rPr>
              <w:t>3597,</w:t>
            </w:r>
            <w:r w:rsidR="00422BA5">
              <w:rPr>
                <w:rFonts w:ascii="Times New Roman" w:eastAsia="Times New Roman" w:hAnsi="Times New Roman" w:cs="Times New Roman"/>
                <w:sz w:val="28"/>
                <w:szCs w:val="28"/>
                <w:lang w:eastAsia="ru-RU"/>
              </w:rPr>
              <w:t xml:space="preserve"> от 28.07.2008 № 30 (ч. 2), ст. 3616, от 08.12.2008 № 49, ст. 5744, от 20.07.2009 № 29, ст. 3582, от 28.09.2009 № 39, ст. </w:t>
            </w:r>
            <w:r w:rsidRPr="00015AB0">
              <w:rPr>
                <w:rFonts w:ascii="Times New Roman" w:eastAsia="Times New Roman" w:hAnsi="Times New Roman" w:cs="Times New Roman"/>
                <w:sz w:val="28"/>
                <w:szCs w:val="28"/>
                <w:lang w:eastAsia="ru-RU"/>
              </w:rPr>
              <w:t>4532, от 28.12.2009 №</w:t>
            </w:r>
            <w:r w:rsidR="00422BA5">
              <w:rPr>
                <w:rFonts w:ascii="Times New Roman" w:eastAsia="Times New Roman" w:hAnsi="Times New Roman" w:cs="Times New Roman"/>
                <w:sz w:val="28"/>
                <w:szCs w:val="28"/>
                <w:lang w:eastAsia="ru-RU"/>
              </w:rPr>
              <w:t xml:space="preserve"> 52 (1 </w:t>
            </w:r>
            <w:r w:rsidRPr="00015AB0">
              <w:rPr>
                <w:rFonts w:ascii="Times New Roman" w:eastAsia="Times New Roman" w:hAnsi="Times New Roman" w:cs="Times New Roman"/>
                <w:sz w:val="28"/>
                <w:szCs w:val="28"/>
                <w:lang w:eastAsia="ru-RU"/>
              </w:rPr>
              <w:t>ч.), ст.</w:t>
            </w:r>
            <w:r w:rsidR="00422BA5">
              <w:rPr>
                <w:rFonts w:ascii="Times New Roman" w:eastAsia="Times New Roman" w:hAnsi="Times New Roman" w:cs="Times New Roman"/>
                <w:sz w:val="28"/>
                <w:szCs w:val="28"/>
                <w:lang w:eastAsia="ru-RU"/>
              </w:rPr>
              <w:t xml:space="preserve"> 6427, от 08.11.2010 № 45, ст. 5753, от 14.02.2011 № 7, ст. </w:t>
            </w:r>
            <w:r w:rsidRPr="00015AB0">
              <w:rPr>
                <w:rFonts w:ascii="Times New Roman" w:eastAsia="Times New Roman" w:hAnsi="Times New Roman" w:cs="Times New Roman"/>
                <w:sz w:val="28"/>
                <w:szCs w:val="28"/>
                <w:lang w:eastAsia="ru-RU"/>
              </w:rPr>
              <w:t>901, от 11</w:t>
            </w:r>
            <w:r w:rsidR="00422BA5">
              <w:rPr>
                <w:rFonts w:ascii="Times New Roman" w:eastAsia="Times New Roman" w:hAnsi="Times New Roman" w:cs="Times New Roman"/>
                <w:sz w:val="28"/>
                <w:szCs w:val="28"/>
                <w:lang w:eastAsia="ru-RU"/>
              </w:rPr>
              <w:t xml:space="preserve">.04.2011 № 15, ст. 2041, от 25.04.2011 № 17, ст. </w:t>
            </w:r>
            <w:r w:rsidRPr="00015AB0">
              <w:rPr>
                <w:rFonts w:ascii="Times New Roman" w:eastAsia="Times New Roman" w:hAnsi="Times New Roman" w:cs="Times New Roman"/>
                <w:sz w:val="28"/>
                <w:szCs w:val="28"/>
                <w:lang w:eastAsia="ru-RU"/>
              </w:rPr>
              <w:t>2310, от 18.07.2011 № 29, ст.</w:t>
            </w:r>
            <w:r w:rsidR="00422BA5">
              <w:rPr>
                <w:rFonts w:ascii="Times New Roman" w:eastAsia="Times New Roman" w:hAnsi="Times New Roman" w:cs="Times New Roman"/>
                <w:sz w:val="28"/>
                <w:szCs w:val="28"/>
                <w:lang w:eastAsia="ru-RU"/>
              </w:rPr>
              <w:t xml:space="preserve"> </w:t>
            </w:r>
            <w:r w:rsidRPr="00015AB0">
              <w:rPr>
                <w:rFonts w:ascii="Times New Roman" w:eastAsia="Times New Roman" w:hAnsi="Times New Roman" w:cs="Times New Roman"/>
                <w:sz w:val="28"/>
                <w:szCs w:val="28"/>
                <w:lang w:eastAsia="ru-RU"/>
              </w:rPr>
              <w:t>4284,</w:t>
            </w:r>
            <w:r w:rsidR="00422BA5">
              <w:rPr>
                <w:rFonts w:ascii="Times New Roman" w:eastAsia="Times New Roman" w:hAnsi="Times New Roman" w:cs="Times New Roman"/>
                <w:sz w:val="28"/>
                <w:szCs w:val="28"/>
                <w:lang w:eastAsia="ru-RU"/>
              </w:rPr>
              <w:t xml:space="preserve"> от 25.07.2011 № 30 (ч. 1), ст. </w:t>
            </w:r>
            <w:r w:rsidRPr="00015AB0">
              <w:rPr>
                <w:rFonts w:ascii="Times New Roman" w:eastAsia="Times New Roman" w:hAnsi="Times New Roman" w:cs="Times New Roman"/>
                <w:sz w:val="28"/>
                <w:szCs w:val="28"/>
                <w:lang w:eastAsia="ru-RU"/>
              </w:rPr>
              <w:t>4590, от 25.07.2011 №</w:t>
            </w:r>
            <w:r w:rsidR="00422BA5">
              <w:rPr>
                <w:rFonts w:ascii="Times New Roman" w:eastAsia="Times New Roman" w:hAnsi="Times New Roman" w:cs="Times New Roman"/>
                <w:sz w:val="28"/>
                <w:szCs w:val="28"/>
                <w:lang w:eastAsia="ru-RU"/>
              </w:rPr>
              <w:t xml:space="preserve"> </w:t>
            </w:r>
            <w:r w:rsidRPr="00015AB0">
              <w:rPr>
                <w:rFonts w:ascii="Times New Roman" w:eastAsia="Times New Roman" w:hAnsi="Times New Roman" w:cs="Times New Roman"/>
                <w:sz w:val="28"/>
                <w:szCs w:val="28"/>
                <w:lang w:eastAsia="ru-RU"/>
              </w:rPr>
              <w:t>30 (ч.</w:t>
            </w:r>
            <w:r w:rsidR="00422BA5">
              <w:rPr>
                <w:rFonts w:ascii="Times New Roman" w:eastAsia="Times New Roman" w:hAnsi="Times New Roman" w:cs="Times New Roman"/>
                <w:sz w:val="28"/>
                <w:szCs w:val="28"/>
                <w:lang w:eastAsia="ru-RU"/>
              </w:rPr>
              <w:t xml:space="preserve"> </w:t>
            </w:r>
            <w:r w:rsidRPr="00015AB0">
              <w:rPr>
                <w:rFonts w:ascii="Times New Roman" w:eastAsia="Times New Roman" w:hAnsi="Times New Roman" w:cs="Times New Roman"/>
                <w:sz w:val="28"/>
                <w:szCs w:val="28"/>
                <w:lang w:eastAsia="ru-RU"/>
              </w:rPr>
              <w:t>1), ст.</w:t>
            </w:r>
            <w:r w:rsidR="00422BA5">
              <w:rPr>
                <w:rFonts w:ascii="Times New Roman" w:eastAsia="Times New Roman" w:hAnsi="Times New Roman" w:cs="Times New Roman"/>
                <w:sz w:val="28"/>
                <w:szCs w:val="28"/>
                <w:lang w:eastAsia="ru-RU"/>
              </w:rPr>
              <w:t xml:space="preserve"> 4591, от 05.12.2011 № 49 (ч. </w:t>
            </w:r>
            <w:r w:rsidRPr="00015AB0">
              <w:rPr>
                <w:rFonts w:ascii="Times New Roman" w:eastAsia="Times New Roman" w:hAnsi="Times New Roman" w:cs="Times New Roman"/>
                <w:sz w:val="28"/>
                <w:szCs w:val="28"/>
                <w:lang w:eastAsia="ru-RU"/>
              </w:rPr>
              <w:t>1), ст.</w:t>
            </w:r>
            <w:r w:rsidR="00422BA5">
              <w:rPr>
                <w:rFonts w:ascii="Times New Roman" w:eastAsia="Times New Roman" w:hAnsi="Times New Roman" w:cs="Times New Roman"/>
                <w:sz w:val="28"/>
                <w:szCs w:val="28"/>
                <w:lang w:eastAsia="ru-RU"/>
              </w:rPr>
              <w:t xml:space="preserve"> 7015, от 25.06.2012 № 26, ст. 3447, от 10.12.2012 № 50 (ч. </w:t>
            </w:r>
            <w:r w:rsidRPr="00015AB0">
              <w:rPr>
                <w:rFonts w:ascii="Times New Roman" w:eastAsia="Times New Roman" w:hAnsi="Times New Roman" w:cs="Times New Roman"/>
                <w:sz w:val="28"/>
                <w:szCs w:val="28"/>
                <w:lang w:eastAsia="ru-RU"/>
              </w:rPr>
              <w:t>5), ст.</w:t>
            </w:r>
            <w:r w:rsidR="00422BA5">
              <w:rPr>
                <w:rFonts w:ascii="Times New Roman" w:eastAsia="Times New Roman" w:hAnsi="Times New Roman" w:cs="Times New Roman"/>
                <w:sz w:val="28"/>
                <w:szCs w:val="28"/>
                <w:lang w:eastAsia="ru-RU"/>
              </w:rPr>
              <w:t xml:space="preserve"> </w:t>
            </w:r>
            <w:r w:rsidRPr="00015AB0">
              <w:rPr>
                <w:rFonts w:ascii="Times New Roman" w:eastAsia="Times New Roman" w:hAnsi="Times New Roman" w:cs="Times New Roman"/>
                <w:sz w:val="28"/>
                <w:szCs w:val="28"/>
                <w:lang w:eastAsia="ru-RU"/>
              </w:rPr>
              <w:t>6967,</w:t>
            </w:r>
            <w:r w:rsidR="00422BA5">
              <w:rPr>
                <w:rFonts w:ascii="Times New Roman" w:eastAsia="Times New Roman" w:hAnsi="Times New Roman" w:cs="Times New Roman"/>
                <w:sz w:val="28"/>
                <w:szCs w:val="28"/>
                <w:lang w:eastAsia="ru-RU"/>
              </w:rPr>
              <w:t xml:space="preserve"> от 20.12.2010 № 51 (3 ч.), ст. </w:t>
            </w:r>
            <w:r w:rsidRPr="00015AB0">
              <w:rPr>
                <w:rFonts w:ascii="Times New Roman" w:eastAsia="Times New Roman" w:hAnsi="Times New Roman" w:cs="Times New Roman"/>
                <w:sz w:val="28"/>
                <w:szCs w:val="28"/>
                <w:lang w:eastAsia="ru-RU"/>
              </w:rPr>
              <w:t>6810);</w:t>
            </w:r>
          </w:p>
          <w:p w:rsidR="00015AB0" w:rsidRPr="00015AB0" w:rsidRDefault="00015AB0"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Федерал</w:t>
            </w:r>
            <w:r w:rsidR="00422BA5">
              <w:rPr>
                <w:rFonts w:ascii="Times New Roman" w:eastAsia="Times New Roman" w:hAnsi="Times New Roman" w:cs="Times New Roman"/>
                <w:sz w:val="28"/>
                <w:szCs w:val="28"/>
                <w:lang w:eastAsia="ru-RU"/>
              </w:rPr>
              <w:t xml:space="preserve">ьный закон от 21 июля 2014 г. № </w:t>
            </w:r>
            <w:r w:rsidRPr="00015AB0">
              <w:rPr>
                <w:rFonts w:ascii="Times New Roman" w:eastAsia="Times New Roman" w:hAnsi="Times New Roman" w:cs="Times New Roman"/>
                <w:sz w:val="28"/>
                <w:szCs w:val="28"/>
                <w:lang w:eastAsia="ru-RU"/>
              </w:rPr>
              <w:t>221-ФЗ «О внесении изменений в главу 25.3 части второй Налогового кодекса Российской Федерации»</w:t>
            </w:r>
          </w:p>
          <w:p w:rsidR="00015AB0" w:rsidRPr="00015AB0" w:rsidRDefault="00015AB0"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(далее – Федеральный закон № 221-ФЗ)</w:t>
            </w:r>
          </w:p>
          <w:p w:rsidR="00015AB0" w:rsidRPr="00015AB0" w:rsidRDefault="00015AB0"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(ст. 333.33 подпункт 111)</w:t>
            </w:r>
          </w:p>
          <w:p w:rsidR="00015AB0" w:rsidRPr="00015AB0" w:rsidRDefault="00015AB0" w:rsidP="00015AB0">
            <w:pPr>
              <w:spacing w:after="0" w:line="240" w:lineRule="auto"/>
              <w:jc w:val="both"/>
              <w:rPr>
                <w:rFonts w:ascii="Times New Roman" w:eastAsia="Times New Roman" w:hAnsi="Times New Roman" w:cs="Times New Roman"/>
                <w:sz w:val="24"/>
                <w:szCs w:val="24"/>
                <w:lang w:eastAsia="ru-RU"/>
              </w:rPr>
            </w:pPr>
            <w:r w:rsidRPr="00015AB0">
              <w:rPr>
                <w:rFonts w:ascii="Times New Roman" w:eastAsia="Times New Roman" w:hAnsi="Times New Roman" w:cs="Times New Roman"/>
                <w:sz w:val="28"/>
                <w:szCs w:val="28"/>
                <w:lang w:eastAsia="ru-RU"/>
              </w:rPr>
              <w:t>Постановление</w:t>
            </w:r>
            <w:r w:rsidR="00EF0410">
              <w:rPr>
                <w:rFonts w:ascii="Times New Roman" w:eastAsia="Times New Roman" w:hAnsi="Times New Roman" w:cs="Times New Roman"/>
                <w:sz w:val="28"/>
                <w:szCs w:val="28"/>
                <w:lang w:eastAsia="ru-RU"/>
              </w:rPr>
              <w:t xml:space="preserve"> Правительства РФ от 25 августа 2012 года </w:t>
            </w:r>
            <w:r w:rsidRPr="00015AB0">
              <w:rPr>
                <w:rFonts w:ascii="Times New Roman" w:eastAsia="Times New Roman" w:hAnsi="Times New Roman" w:cs="Times New Roman"/>
                <w:sz w:val="28"/>
                <w:szCs w:val="28"/>
                <w:lang w:eastAsia="ru-RU"/>
              </w:rPr>
              <w:t>№</w:t>
            </w:r>
            <w:r w:rsidR="00EF0410">
              <w:rPr>
                <w:rFonts w:ascii="Times New Roman" w:eastAsia="Times New Roman" w:hAnsi="Times New Roman" w:cs="Times New Roman"/>
                <w:sz w:val="28"/>
                <w:szCs w:val="28"/>
                <w:lang w:eastAsia="ru-RU"/>
              </w:rPr>
              <w:t xml:space="preserve"> </w:t>
            </w:r>
            <w:r w:rsidRPr="00015AB0">
              <w:rPr>
                <w:rFonts w:ascii="Times New Roman" w:eastAsia="Times New Roman" w:hAnsi="Times New Roman" w:cs="Times New Roman"/>
                <w:sz w:val="28"/>
                <w:szCs w:val="28"/>
                <w:lang w:eastAsia="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от 31 августа 2012 года № 200).</w:t>
            </w:r>
          </w:p>
          <w:p w:rsidR="00015AB0" w:rsidRPr="00015AB0" w:rsidRDefault="00422BA5" w:rsidP="00015AB0">
            <w:pPr>
              <w:spacing w:after="0" w:line="240" w:lineRule="auto"/>
              <w:jc w:val="both"/>
              <w:rPr>
                <w:rFonts w:ascii="Times New Roman" w:eastAsia="Times New Roman" w:hAnsi="Times New Roman" w:cs="Times New Roman"/>
                <w:sz w:val="28"/>
                <w:szCs w:val="28"/>
                <w:lang w:eastAsia="ru-RU"/>
              </w:rPr>
            </w:pPr>
            <w:hyperlink r:id="rId10" w:history="1">
              <w:r w:rsidR="00015AB0" w:rsidRPr="00015AB0">
                <w:rPr>
                  <w:rFonts w:ascii="Times New Roman" w:eastAsia="Calibri" w:hAnsi="Times New Roman" w:cs="Times New Roman"/>
                  <w:sz w:val="28"/>
                  <w:szCs w:val="28"/>
                </w:rPr>
                <w:t>Постановление</w:t>
              </w:r>
            </w:hyperlink>
            <w:r w:rsidR="00015AB0" w:rsidRPr="00015AB0">
              <w:rPr>
                <w:rFonts w:ascii="Times New Roman" w:eastAsia="Calibri" w:hAnsi="Times New Roman" w:cs="Times New Roman"/>
                <w:sz w:val="28"/>
                <w:szCs w:val="28"/>
              </w:rPr>
              <w:t xml:space="preserve"> Правительства РФ от 16 ноября 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00015AB0" w:rsidRPr="00015AB0">
              <w:rPr>
                <w:rFonts w:ascii="Times New Roman" w:eastAsia="Times New Roman" w:hAnsi="Times New Roman" w:cs="Times New Roman"/>
                <w:sz w:val="28"/>
                <w:szCs w:val="28"/>
                <w:lang w:eastAsia="ru-RU"/>
              </w:rPr>
              <w:t xml:space="preserve"> </w:t>
            </w:r>
          </w:p>
          <w:p w:rsidR="00015AB0" w:rsidRPr="00015AB0" w:rsidRDefault="00015AB0" w:rsidP="00015AB0">
            <w:pPr>
              <w:spacing w:after="0" w:line="240" w:lineRule="auto"/>
              <w:jc w:val="both"/>
              <w:rPr>
                <w:rFonts w:ascii="Arial" w:eastAsia="Times New Roman" w:hAnsi="Arial" w:cs="Arial"/>
                <w:sz w:val="24"/>
                <w:szCs w:val="24"/>
                <w:lang w:eastAsia="ru-RU"/>
              </w:rPr>
            </w:pPr>
            <w:r w:rsidRPr="00015AB0">
              <w:rPr>
                <w:rFonts w:ascii="Times New Roman" w:eastAsia="Times New Roman" w:hAnsi="Times New Roman" w:cs="Times New Roman"/>
                <w:sz w:val="28"/>
                <w:szCs w:val="28"/>
                <w:lang w:eastAsia="ru-RU"/>
              </w:rPr>
              <w:t>(Собрание законодательства Ро</w:t>
            </w:r>
            <w:r w:rsidR="009B2C12">
              <w:rPr>
                <w:rFonts w:ascii="Times New Roman" w:eastAsia="Times New Roman" w:hAnsi="Times New Roman" w:cs="Times New Roman"/>
                <w:sz w:val="28"/>
                <w:szCs w:val="28"/>
                <w:lang w:eastAsia="ru-RU"/>
              </w:rPr>
              <w:t>с</w:t>
            </w:r>
            <w:r w:rsidR="00EF0410">
              <w:rPr>
                <w:rFonts w:ascii="Times New Roman" w:eastAsia="Times New Roman" w:hAnsi="Times New Roman" w:cs="Times New Roman"/>
                <w:sz w:val="28"/>
                <w:szCs w:val="28"/>
                <w:lang w:eastAsia="ru-RU"/>
              </w:rPr>
              <w:t xml:space="preserve">сийской Федерации, 23.11.2009 № </w:t>
            </w:r>
            <w:r w:rsidR="009B2C12">
              <w:rPr>
                <w:rFonts w:ascii="Times New Roman" w:eastAsia="Times New Roman" w:hAnsi="Times New Roman" w:cs="Times New Roman"/>
                <w:sz w:val="28"/>
                <w:szCs w:val="28"/>
                <w:lang w:eastAsia="ru-RU"/>
              </w:rPr>
              <w:t>47, ст.</w:t>
            </w:r>
            <w:r w:rsidR="00EF0410">
              <w:rPr>
                <w:rFonts w:ascii="Times New Roman" w:eastAsia="Times New Roman" w:hAnsi="Times New Roman" w:cs="Times New Roman"/>
                <w:sz w:val="28"/>
                <w:szCs w:val="28"/>
                <w:lang w:eastAsia="ru-RU"/>
              </w:rPr>
              <w:t xml:space="preserve"> </w:t>
            </w:r>
            <w:r w:rsidR="009B2C12">
              <w:rPr>
                <w:rFonts w:ascii="Times New Roman" w:eastAsia="Times New Roman" w:hAnsi="Times New Roman" w:cs="Times New Roman"/>
                <w:sz w:val="28"/>
                <w:szCs w:val="28"/>
                <w:lang w:eastAsia="ru-RU"/>
              </w:rPr>
              <w:t>5673, от 25.04.2011 №</w:t>
            </w:r>
            <w:r w:rsidR="00EF0410">
              <w:rPr>
                <w:rFonts w:ascii="Times New Roman" w:eastAsia="Times New Roman" w:hAnsi="Times New Roman" w:cs="Times New Roman"/>
                <w:sz w:val="28"/>
                <w:szCs w:val="28"/>
                <w:lang w:eastAsia="ru-RU"/>
              </w:rPr>
              <w:t xml:space="preserve"> 17, ст. </w:t>
            </w:r>
            <w:r w:rsidRPr="00015AB0">
              <w:rPr>
                <w:rFonts w:ascii="Times New Roman" w:eastAsia="Times New Roman" w:hAnsi="Times New Roman" w:cs="Times New Roman"/>
                <w:sz w:val="28"/>
                <w:szCs w:val="28"/>
                <w:lang w:eastAsia="ru-RU"/>
              </w:rPr>
              <w:t>2415);</w:t>
            </w:r>
          </w:p>
          <w:p w:rsidR="00015AB0" w:rsidRPr="00015AB0" w:rsidRDefault="00422BA5" w:rsidP="00015AB0">
            <w:pPr>
              <w:spacing w:after="0" w:line="240" w:lineRule="auto"/>
              <w:jc w:val="both"/>
              <w:rPr>
                <w:rFonts w:ascii="Times New Roman" w:eastAsia="Times New Roman" w:hAnsi="Times New Roman" w:cs="Times New Roman"/>
                <w:sz w:val="28"/>
                <w:szCs w:val="28"/>
                <w:lang w:eastAsia="ru-RU"/>
              </w:rPr>
            </w:pPr>
            <w:hyperlink r:id="rId11" w:history="1">
              <w:r w:rsidR="00015AB0" w:rsidRPr="00015AB0">
                <w:rPr>
                  <w:rFonts w:ascii="Times New Roman" w:eastAsia="Calibri" w:hAnsi="Times New Roman" w:cs="Times New Roman"/>
                  <w:sz w:val="28"/>
                  <w:szCs w:val="28"/>
                </w:rPr>
                <w:t>Приказ</w:t>
              </w:r>
            </w:hyperlink>
            <w:r w:rsidR="00015AB0" w:rsidRPr="00015AB0">
              <w:rPr>
                <w:rFonts w:ascii="Times New Roman" w:eastAsia="Calibri" w:hAnsi="Times New Roman" w:cs="Times New Roman"/>
                <w:sz w:val="28"/>
                <w:szCs w:val="28"/>
              </w:rPr>
              <w:t xml:space="preserve"> Минтранса РФ от 4 июля 2011</w:t>
            </w:r>
            <w:r w:rsidR="00EF0410">
              <w:rPr>
                <w:rFonts w:ascii="Times New Roman" w:eastAsia="Calibri" w:hAnsi="Times New Roman" w:cs="Times New Roman"/>
                <w:sz w:val="28"/>
                <w:szCs w:val="28"/>
              </w:rPr>
              <w:t xml:space="preserve"> </w:t>
            </w:r>
            <w:r w:rsidR="00015AB0" w:rsidRPr="00015AB0">
              <w:rPr>
                <w:rFonts w:ascii="Times New Roman" w:eastAsia="Calibri" w:hAnsi="Times New Roman" w:cs="Times New Roman"/>
                <w:sz w:val="28"/>
                <w:szCs w:val="28"/>
              </w:rPr>
              <w:t>года №</w:t>
            </w:r>
            <w:r w:rsidR="00EF0410">
              <w:rPr>
                <w:rFonts w:ascii="Times New Roman" w:eastAsia="Calibri" w:hAnsi="Times New Roman" w:cs="Times New Roman"/>
                <w:sz w:val="28"/>
                <w:szCs w:val="28"/>
              </w:rPr>
              <w:t xml:space="preserve"> </w:t>
            </w:r>
            <w:r w:rsidR="00015AB0" w:rsidRPr="00015AB0">
              <w:rPr>
                <w:rFonts w:ascii="Times New Roman" w:eastAsia="Calibri" w:hAnsi="Times New Roman" w:cs="Times New Roman"/>
                <w:sz w:val="28"/>
                <w:szCs w:val="28"/>
              </w:rPr>
              <w:t>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r w:rsidR="00015AB0" w:rsidRPr="00015AB0">
              <w:rPr>
                <w:rFonts w:ascii="Times New Roman" w:eastAsia="Times New Roman" w:hAnsi="Times New Roman" w:cs="Times New Roman"/>
                <w:sz w:val="28"/>
                <w:szCs w:val="28"/>
                <w:lang w:eastAsia="ru-RU"/>
              </w:rPr>
              <w:t xml:space="preserve"> </w:t>
            </w:r>
          </w:p>
          <w:p w:rsidR="00015AB0" w:rsidRPr="00015AB0" w:rsidRDefault="00015AB0" w:rsidP="00015AB0">
            <w:pPr>
              <w:spacing w:after="0" w:line="240" w:lineRule="auto"/>
              <w:jc w:val="both"/>
              <w:rPr>
                <w:rFonts w:ascii="Arial" w:eastAsia="Times New Roman" w:hAnsi="Arial" w:cs="Arial"/>
                <w:sz w:val="24"/>
                <w:szCs w:val="24"/>
                <w:lang w:eastAsia="ru-RU"/>
              </w:rPr>
            </w:pPr>
            <w:r w:rsidRPr="00015AB0">
              <w:rPr>
                <w:rFonts w:ascii="Times New Roman" w:eastAsia="Times New Roman" w:hAnsi="Times New Roman" w:cs="Times New Roman"/>
                <w:sz w:val="28"/>
                <w:szCs w:val="28"/>
                <w:lang w:eastAsia="ru-RU"/>
              </w:rPr>
              <w:t xml:space="preserve">(Текст опубликован в «Российской газете» от 23.09.2011 </w:t>
            </w:r>
            <w:r w:rsidR="0000351D">
              <w:rPr>
                <w:rFonts w:ascii="Times New Roman" w:eastAsia="Times New Roman" w:hAnsi="Times New Roman" w:cs="Times New Roman"/>
                <w:sz w:val="28"/>
                <w:szCs w:val="28"/>
                <w:lang w:eastAsia="ru-RU"/>
              </w:rPr>
              <w:t>№</w:t>
            </w:r>
            <w:r w:rsidR="00422BA5">
              <w:rPr>
                <w:rFonts w:ascii="Times New Roman" w:eastAsia="Times New Roman" w:hAnsi="Times New Roman" w:cs="Times New Roman"/>
                <w:sz w:val="28"/>
                <w:szCs w:val="28"/>
                <w:lang w:eastAsia="ru-RU"/>
              </w:rPr>
              <w:t xml:space="preserve"> </w:t>
            </w:r>
            <w:r w:rsidRPr="00015AB0">
              <w:rPr>
                <w:rFonts w:ascii="Times New Roman" w:eastAsia="Times New Roman" w:hAnsi="Times New Roman" w:cs="Times New Roman"/>
                <w:sz w:val="28"/>
                <w:szCs w:val="28"/>
                <w:lang w:eastAsia="ru-RU"/>
              </w:rPr>
              <w:t xml:space="preserve">213, от 22.08.2012 </w:t>
            </w:r>
            <w:r w:rsidR="0000351D">
              <w:rPr>
                <w:rFonts w:ascii="Times New Roman" w:eastAsia="Times New Roman" w:hAnsi="Times New Roman" w:cs="Times New Roman"/>
                <w:sz w:val="28"/>
                <w:szCs w:val="28"/>
                <w:lang w:eastAsia="ru-RU"/>
              </w:rPr>
              <w:t>№</w:t>
            </w:r>
            <w:r w:rsidR="00422BA5">
              <w:rPr>
                <w:rFonts w:ascii="Times New Roman" w:eastAsia="Times New Roman" w:hAnsi="Times New Roman" w:cs="Times New Roman"/>
                <w:sz w:val="28"/>
                <w:szCs w:val="28"/>
                <w:lang w:eastAsia="ru-RU"/>
              </w:rPr>
              <w:t xml:space="preserve"> </w:t>
            </w:r>
            <w:r w:rsidRPr="00015AB0">
              <w:rPr>
                <w:rFonts w:ascii="Times New Roman" w:eastAsia="Times New Roman" w:hAnsi="Times New Roman" w:cs="Times New Roman"/>
                <w:sz w:val="28"/>
                <w:szCs w:val="28"/>
                <w:lang w:eastAsia="ru-RU"/>
              </w:rPr>
              <w:t>192);</w:t>
            </w:r>
          </w:p>
          <w:p w:rsidR="00015AB0" w:rsidRPr="00015AB0" w:rsidRDefault="00422BA5" w:rsidP="00015AB0">
            <w:pPr>
              <w:spacing w:after="0" w:line="240" w:lineRule="auto"/>
              <w:jc w:val="both"/>
              <w:rPr>
                <w:rFonts w:ascii="Times New Roman" w:eastAsia="Times New Roman" w:hAnsi="Times New Roman" w:cs="Times New Roman"/>
                <w:sz w:val="28"/>
                <w:szCs w:val="28"/>
                <w:lang w:eastAsia="ru-RU"/>
              </w:rPr>
            </w:pPr>
            <w:hyperlink r:id="rId12" w:history="1">
              <w:r w:rsidR="00015AB0" w:rsidRPr="00015AB0">
                <w:rPr>
                  <w:rFonts w:ascii="Times New Roman" w:eastAsia="Calibri" w:hAnsi="Times New Roman" w:cs="Times New Roman"/>
                  <w:sz w:val="28"/>
                  <w:szCs w:val="28"/>
                </w:rPr>
                <w:t>Приказ</w:t>
              </w:r>
            </w:hyperlink>
            <w:r w:rsidR="00015AB0" w:rsidRPr="00015AB0">
              <w:rPr>
                <w:rFonts w:ascii="Times New Roman" w:eastAsia="Calibri" w:hAnsi="Times New Roman" w:cs="Times New Roman"/>
                <w:sz w:val="28"/>
                <w:szCs w:val="28"/>
              </w:rPr>
              <w:t xml:space="preserve"> Минтран</w:t>
            </w:r>
            <w:r w:rsidR="00EF0410">
              <w:rPr>
                <w:rFonts w:ascii="Times New Roman" w:eastAsia="Calibri" w:hAnsi="Times New Roman" w:cs="Times New Roman"/>
                <w:sz w:val="28"/>
                <w:szCs w:val="28"/>
              </w:rPr>
              <w:t xml:space="preserve">са РФ от 24 июля 2012 </w:t>
            </w:r>
            <w:r w:rsidR="00015AB0" w:rsidRPr="00015AB0">
              <w:rPr>
                <w:rFonts w:ascii="Times New Roman" w:eastAsia="Calibri" w:hAnsi="Times New Roman" w:cs="Times New Roman"/>
                <w:sz w:val="28"/>
                <w:szCs w:val="28"/>
              </w:rPr>
              <w:t>года №</w:t>
            </w:r>
            <w:r w:rsidR="00EF0410">
              <w:rPr>
                <w:rFonts w:ascii="Times New Roman" w:eastAsia="Calibri" w:hAnsi="Times New Roman" w:cs="Times New Roman"/>
                <w:sz w:val="28"/>
                <w:szCs w:val="28"/>
              </w:rPr>
              <w:t xml:space="preserve"> </w:t>
            </w:r>
            <w:r w:rsidR="00015AB0" w:rsidRPr="00015AB0">
              <w:rPr>
                <w:rFonts w:ascii="Times New Roman" w:eastAsia="Calibri" w:hAnsi="Times New Roman" w:cs="Times New Roman"/>
                <w:sz w:val="28"/>
                <w:szCs w:val="28"/>
              </w:rPr>
              <w:t>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015AB0" w:rsidRPr="00015AB0" w:rsidRDefault="00015AB0"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(Российская газета от 16 ноября 201</w:t>
            </w:r>
            <w:r w:rsidR="00EF0410">
              <w:rPr>
                <w:rFonts w:ascii="Times New Roman" w:eastAsia="Times New Roman" w:hAnsi="Times New Roman" w:cs="Times New Roman"/>
                <w:sz w:val="28"/>
                <w:szCs w:val="28"/>
                <w:lang w:eastAsia="ru-RU"/>
              </w:rPr>
              <w:t xml:space="preserve">2 </w:t>
            </w:r>
            <w:r w:rsidRPr="00015AB0">
              <w:rPr>
                <w:rFonts w:ascii="Times New Roman" w:eastAsia="Times New Roman" w:hAnsi="Times New Roman" w:cs="Times New Roman"/>
                <w:sz w:val="28"/>
                <w:szCs w:val="28"/>
                <w:lang w:eastAsia="ru-RU"/>
              </w:rPr>
              <w:t xml:space="preserve">года </w:t>
            </w:r>
            <w:r w:rsidR="0000351D">
              <w:rPr>
                <w:rFonts w:ascii="Times New Roman" w:eastAsia="Times New Roman" w:hAnsi="Times New Roman" w:cs="Times New Roman"/>
                <w:sz w:val="28"/>
                <w:szCs w:val="28"/>
                <w:lang w:eastAsia="ru-RU"/>
              </w:rPr>
              <w:t>№</w:t>
            </w:r>
            <w:r w:rsidR="00EF0410">
              <w:rPr>
                <w:rFonts w:ascii="Times New Roman" w:eastAsia="Times New Roman" w:hAnsi="Times New Roman" w:cs="Times New Roman"/>
                <w:sz w:val="28"/>
                <w:szCs w:val="28"/>
                <w:lang w:eastAsia="ru-RU"/>
              </w:rPr>
              <w:t xml:space="preserve"> </w:t>
            </w:r>
            <w:r w:rsidRPr="00015AB0">
              <w:rPr>
                <w:rFonts w:ascii="Times New Roman" w:eastAsia="Times New Roman" w:hAnsi="Times New Roman" w:cs="Times New Roman"/>
                <w:sz w:val="28"/>
                <w:szCs w:val="28"/>
                <w:lang w:eastAsia="ru-RU"/>
              </w:rPr>
              <w:t xml:space="preserve">265; сайт «РГ» </w:t>
            </w:r>
            <w:hyperlink r:id="rId13" w:history="1">
              <w:r w:rsidRPr="00015AB0">
                <w:rPr>
                  <w:rFonts w:ascii="Times New Roman" w:eastAsia="Times New Roman" w:hAnsi="Times New Roman" w:cs="Times New Roman"/>
                  <w:sz w:val="28"/>
                  <w:szCs w:val="28"/>
                  <w:lang w:eastAsia="ru-RU"/>
                </w:rPr>
                <w:t>www.rg.ru</w:t>
              </w:r>
            </w:hyperlink>
            <w:r w:rsidRPr="00015AB0">
              <w:rPr>
                <w:rFonts w:ascii="Times New Roman" w:eastAsia="Times New Roman" w:hAnsi="Times New Roman" w:cs="Times New Roman"/>
                <w:sz w:val="28"/>
                <w:szCs w:val="28"/>
                <w:lang w:eastAsia="ru-RU"/>
              </w:rPr>
              <w:t>).</w:t>
            </w:r>
          </w:p>
          <w:p w:rsidR="00015AB0" w:rsidRPr="00015AB0" w:rsidRDefault="00015AB0" w:rsidP="00422B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Постановление главы администрации (губернатора) Краснодарского края от 23 марта 2010</w:t>
            </w:r>
            <w:r w:rsidR="00422BA5">
              <w:rPr>
                <w:rFonts w:ascii="Times New Roman" w:eastAsia="Times New Roman" w:hAnsi="Times New Roman" w:cs="Times New Roman"/>
                <w:sz w:val="28"/>
                <w:szCs w:val="28"/>
                <w:lang w:eastAsia="ru-RU"/>
              </w:rPr>
              <w:t xml:space="preserve"> </w:t>
            </w:r>
            <w:r w:rsidRPr="00015AB0">
              <w:rPr>
                <w:rFonts w:ascii="Times New Roman" w:eastAsia="Times New Roman" w:hAnsi="Times New Roman" w:cs="Times New Roman"/>
                <w:sz w:val="28"/>
                <w:szCs w:val="28"/>
                <w:lang w:eastAsia="ru-RU"/>
              </w:rPr>
              <w:t>года №</w:t>
            </w:r>
            <w:r w:rsidR="00422BA5">
              <w:rPr>
                <w:rFonts w:ascii="Times New Roman" w:eastAsia="Times New Roman" w:hAnsi="Times New Roman" w:cs="Times New Roman"/>
                <w:sz w:val="28"/>
                <w:szCs w:val="28"/>
                <w:lang w:eastAsia="ru-RU"/>
              </w:rPr>
              <w:t xml:space="preserve"> </w:t>
            </w:r>
            <w:bookmarkStart w:id="1" w:name="_GoBack"/>
            <w:bookmarkEnd w:id="1"/>
            <w:r w:rsidRPr="00015AB0">
              <w:rPr>
                <w:rFonts w:ascii="Times New Roman" w:eastAsia="Times New Roman" w:hAnsi="Times New Roman" w:cs="Times New Roman"/>
                <w:sz w:val="28"/>
                <w:szCs w:val="28"/>
                <w:lang w:eastAsia="ru-RU"/>
              </w:rPr>
              <w:t>181 «Об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или межмуниципального значения, находящимся в государственной собственности Краснодарского края» («Кубанские новости», №</w:t>
            </w:r>
            <w:r w:rsidR="00EF0410">
              <w:rPr>
                <w:rFonts w:ascii="Times New Roman" w:eastAsia="Times New Roman" w:hAnsi="Times New Roman" w:cs="Times New Roman"/>
                <w:sz w:val="28"/>
                <w:szCs w:val="28"/>
                <w:lang w:eastAsia="ru-RU"/>
              </w:rPr>
              <w:t xml:space="preserve"> </w:t>
            </w:r>
            <w:r w:rsidRPr="00015AB0">
              <w:rPr>
                <w:rFonts w:ascii="Times New Roman" w:eastAsia="Times New Roman" w:hAnsi="Times New Roman" w:cs="Times New Roman"/>
                <w:sz w:val="28"/>
                <w:szCs w:val="28"/>
                <w:lang w:eastAsia="ru-RU"/>
              </w:rPr>
              <w:t>55 от 6 апреля 2010</w:t>
            </w:r>
            <w:r w:rsidR="00EF0410">
              <w:rPr>
                <w:rFonts w:ascii="Times New Roman" w:eastAsia="Times New Roman" w:hAnsi="Times New Roman" w:cs="Times New Roman"/>
                <w:sz w:val="28"/>
                <w:szCs w:val="28"/>
                <w:lang w:eastAsia="ru-RU"/>
              </w:rPr>
              <w:t xml:space="preserve"> </w:t>
            </w:r>
            <w:r w:rsidRPr="00015AB0">
              <w:rPr>
                <w:rFonts w:ascii="Times New Roman" w:eastAsia="Times New Roman" w:hAnsi="Times New Roman" w:cs="Times New Roman"/>
                <w:sz w:val="28"/>
                <w:szCs w:val="28"/>
                <w:lang w:eastAsia="ru-RU"/>
              </w:rPr>
              <w:t>года).</w:t>
            </w:r>
          </w:p>
        </w:tc>
      </w:tr>
      <w:tr w:rsidR="00F3456C" w:rsidRPr="00F3456C" w:rsidTr="00015AB0">
        <w:trPr>
          <w:trHeight w:val="20"/>
        </w:trPr>
        <w:tc>
          <w:tcPr>
            <w:tcW w:w="709"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2.6. </w:t>
            </w:r>
          </w:p>
        </w:tc>
        <w:tc>
          <w:tcPr>
            <w:tcW w:w="2376"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659" w:type="dxa"/>
            <w:tcBorders>
              <w:top w:val="single" w:sz="4" w:space="0" w:color="auto"/>
              <w:left w:val="single" w:sz="4" w:space="0" w:color="auto"/>
              <w:bottom w:val="single" w:sz="4" w:space="0" w:color="auto"/>
              <w:right w:val="single" w:sz="4" w:space="0" w:color="auto"/>
            </w:tcBorders>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bookmarkStart w:id="2" w:name="Par130"/>
            <w:bookmarkEnd w:id="2"/>
            <w:r w:rsidRPr="00F3456C">
              <w:rPr>
                <w:rFonts w:ascii="Times New Roman" w:eastAsia="Times New Roman" w:hAnsi="Times New Roman" w:cs="Times New Roman"/>
                <w:sz w:val="28"/>
                <w:szCs w:val="28"/>
                <w:lang w:eastAsia="ru-RU"/>
              </w:rPr>
              <w:t>Для получения муниципальной услуги заявитель представляет следующие документы:</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1) 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заявление на перевозку тяжеловесных и (или) крупногабаритных грузов), согласно образцу приложения №</w:t>
            </w:r>
            <w:r w:rsidR="00414B88">
              <w:rPr>
                <w:rFonts w:ascii="Times New Roman" w:eastAsia="Times New Roman" w:hAnsi="Times New Roman" w:cs="Times New Roman"/>
                <w:sz w:val="28"/>
                <w:szCs w:val="28"/>
                <w:lang w:eastAsia="ru-RU"/>
              </w:rPr>
              <w:t xml:space="preserve"> </w:t>
            </w:r>
            <w:r w:rsidRPr="00F3456C">
              <w:rPr>
                <w:rFonts w:ascii="Times New Roman" w:eastAsia="Times New Roman" w:hAnsi="Times New Roman" w:cs="Times New Roman"/>
                <w:sz w:val="28"/>
                <w:szCs w:val="28"/>
                <w:lang w:eastAsia="ru-RU"/>
              </w:rPr>
              <w:t>2 к настоящему регламенту.</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об приложения № 3 к настоящему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4) сведения о технических требованиях к перевозке заявленного груза в транспортном положении.</w:t>
            </w:r>
          </w:p>
          <w:p w:rsidR="00EE7CAB" w:rsidRPr="00F3456C" w:rsidRDefault="00EE7CAB" w:rsidP="00EE7CAB">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Форму заявления о предоставлении услуги для заполнения можно получить:</w:t>
            </w:r>
          </w:p>
          <w:p w:rsidR="00EE7CAB" w:rsidRPr="00F3456C" w:rsidRDefault="00EE7CAB" w:rsidP="00EE7CAB">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на официальном сайте администрации  муниципального образования Брюховецкий район в разделе Новосельское сельское поселение;</w:t>
            </w:r>
          </w:p>
          <w:p w:rsidR="00EE7CAB" w:rsidRPr="00F3456C" w:rsidRDefault="00EE7CAB" w:rsidP="00EE7CAB">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на Едином портале государственных и муниципальных услуг </w:t>
            </w:r>
            <w:hyperlink r:id="rId14" w:history="1">
              <w:r w:rsidRPr="00F3456C">
                <w:rPr>
                  <w:rStyle w:val="af6"/>
                  <w:rFonts w:ascii="Times New Roman" w:eastAsia="Times New Roman" w:hAnsi="Times New Roman" w:cs="Times New Roman"/>
                  <w:color w:val="auto"/>
                  <w:sz w:val="28"/>
                  <w:szCs w:val="28"/>
                  <w:u w:val="none"/>
                  <w:lang w:eastAsia="ru-RU"/>
                </w:rPr>
                <w:t>www.gosuslugi.ru</w:t>
              </w:r>
            </w:hyperlink>
            <w:r w:rsidRPr="00F3456C">
              <w:rPr>
                <w:rFonts w:ascii="Times New Roman" w:eastAsia="Times New Roman" w:hAnsi="Times New Roman" w:cs="Times New Roman"/>
                <w:sz w:val="28"/>
                <w:szCs w:val="28"/>
                <w:lang w:eastAsia="ru-RU"/>
              </w:rPr>
              <w:t xml:space="preserve"> или на портале государственных и муниципальных услуг Краснодарского края pgu.krasnodar.ru;</w:t>
            </w:r>
          </w:p>
          <w:p w:rsidR="00EE7CAB" w:rsidRPr="00F3456C" w:rsidRDefault="00EE7CAB" w:rsidP="00EE7CAB">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в МФЦ или в Администрации.</w:t>
            </w:r>
          </w:p>
          <w:p w:rsidR="00EE7CAB" w:rsidRPr="00F3456C" w:rsidRDefault="00EE7CAB" w:rsidP="00EE7CAB">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7CAB" w:rsidRPr="00F3456C" w:rsidRDefault="00EE7CAB" w:rsidP="00EE7CAB">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EE7CAB" w:rsidRPr="00F3456C" w:rsidRDefault="00EE7CAB" w:rsidP="00EE7CAB">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В случае представления заявителем документов, предусмотренных </w:t>
            </w:r>
            <w:hyperlink r:id="rId15" w:history="1">
              <w:r w:rsidRPr="00F3456C">
                <w:rPr>
                  <w:rStyle w:val="af6"/>
                  <w:rFonts w:ascii="Times New Roman" w:eastAsia="Times New Roman" w:hAnsi="Times New Roman" w:cs="Times New Roman"/>
                  <w:color w:val="auto"/>
                  <w:sz w:val="28"/>
                  <w:szCs w:val="28"/>
                  <w:u w:val="none"/>
                  <w:lang w:eastAsia="ru-RU"/>
                </w:rPr>
                <w:t>частью</w:t>
              </w:r>
              <w:r w:rsidR="00EF0410">
                <w:rPr>
                  <w:rStyle w:val="af6"/>
                  <w:rFonts w:ascii="Times New Roman" w:eastAsia="Times New Roman" w:hAnsi="Times New Roman" w:cs="Times New Roman"/>
                  <w:color w:val="auto"/>
                  <w:sz w:val="28"/>
                  <w:szCs w:val="28"/>
                  <w:u w:val="none"/>
                  <w:lang w:eastAsia="ru-RU"/>
                </w:rPr>
                <w:t xml:space="preserve"> </w:t>
              </w:r>
              <w:r w:rsidRPr="00F3456C">
                <w:rPr>
                  <w:rStyle w:val="af6"/>
                  <w:rFonts w:ascii="Times New Roman" w:eastAsia="Times New Roman" w:hAnsi="Times New Roman" w:cs="Times New Roman"/>
                  <w:color w:val="auto"/>
                  <w:sz w:val="28"/>
                  <w:szCs w:val="28"/>
                  <w:u w:val="none"/>
                  <w:lang w:eastAsia="ru-RU"/>
                </w:rPr>
                <w:t>6 статьи</w:t>
              </w:r>
              <w:r w:rsidR="00EF0410">
                <w:rPr>
                  <w:rStyle w:val="af6"/>
                  <w:rFonts w:ascii="Times New Roman" w:eastAsia="Times New Roman" w:hAnsi="Times New Roman" w:cs="Times New Roman"/>
                  <w:color w:val="auto"/>
                  <w:sz w:val="28"/>
                  <w:szCs w:val="28"/>
                  <w:u w:val="none"/>
                  <w:lang w:eastAsia="ru-RU"/>
                </w:rPr>
                <w:t xml:space="preserve"> </w:t>
              </w:r>
              <w:r w:rsidRPr="00F3456C">
                <w:rPr>
                  <w:rStyle w:val="af6"/>
                  <w:rFonts w:ascii="Times New Roman" w:eastAsia="Times New Roman" w:hAnsi="Times New Roman" w:cs="Times New Roman"/>
                  <w:color w:val="auto"/>
                  <w:sz w:val="28"/>
                  <w:szCs w:val="28"/>
                  <w:u w:val="none"/>
                  <w:lang w:eastAsia="ru-RU"/>
                </w:rPr>
                <w:t>7</w:t>
              </w:r>
            </w:hyperlink>
            <w:r w:rsidRPr="00F3456C">
              <w:rPr>
                <w:rFonts w:ascii="Times New Roman" w:eastAsia="Times New Roman" w:hAnsi="Times New Roman" w:cs="Times New Roman"/>
                <w:sz w:val="28"/>
                <w:szCs w:val="28"/>
                <w:lang w:eastAsia="ru-RU"/>
              </w:rPr>
              <w:t xml:space="preserve"> Федерального закона от 27</w:t>
            </w:r>
            <w:r w:rsidR="00EF0410">
              <w:rPr>
                <w:rFonts w:ascii="Times New Roman" w:eastAsia="Times New Roman" w:hAnsi="Times New Roman" w:cs="Times New Roman"/>
                <w:sz w:val="28"/>
                <w:szCs w:val="28"/>
                <w:lang w:eastAsia="ru-RU"/>
              </w:rPr>
              <w:t xml:space="preserve"> </w:t>
            </w:r>
            <w:r w:rsidRPr="00F3456C">
              <w:rPr>
                <w:rFonts w:ascii="Times New Roman" w:eastAsia="Times New Roman" w:hAnsi="Times New Roman" w:cs="Times New Roman"/>
                <w:sz w:val="28"/>
                <w:szCs w:val="28"/>
                <w:lang w:eastAsia="ru-RU"/>
              </w:rPr>
              <w:t>июля</w:t>
            </w:r>
            <w:r w:rsidR="00EF0410">
              <w:rPr>
                <w:rFonts w:ascii="Times New Roman" w:eastAsia="Times New Roman" w:hAnsi="Times New Roman" w:cs="Times New Roman"/>
                <w:sz w:val="28"/>
                <w:szCs w:val="28"/>
                <w:lang w:eastAsia="ru-RU"/>
              </w:rPr>
              <w:t xml:space="preserve"> </w:t>
            </w:r>
            <w:r w:rsidRPr="00F3456C">
              <w:rPr>
                <w:rFonts w:ascii="Times New Roman" w:eastAsia="Times New Roman" w:hAnsi="Times New Roman" w:cs="Times New Roman"/>
                <w:sz w:val="28"/>
                <w:szCs w:val="28"/>
                <w:lang w:eastAsia="ru-RU"/>
              </w:rPr>
              <w:t>2010</w:t>
            </w:r>
            <w:r w:rsidR="00EF0410">
              <w:rPr>
                <w:rFonts w:ascii="Times New Roman" w:eastAsia="Times New Roman" w:hAnsi="Times New Roman" w:cs="Times New Roman"/>
                <w:sz w:val="28"/>
                <w:szCs w:val="28"/>
                <w:lang w:eastAsia="ru-RU"/>
              </w:rPr>
              <w:t xml:space="preserve"> </w:t>
            </w:r>
            <w:r w:rsidRPr="00F3456C">
              <w:rPr>
                <w:rFonts w:ascii="Times New Roman" w:eastAsia="Times New Roman" w:hAnsi="Times New Roman" w:cs="Times New Roman"/>
                <w:sz w:val="28"/>
                <w:szCs w:val="28"/>
                <w:lang w:eastAsia="ru-RU"/>
              </w:rPr>
              <w:t>года №</w:t>
            </w:r>
            <w:r w:rsidR="00EF0410">
              <w:rPr>
                <w:rFonts w:ascii="Times New Roman" w:eastAsia="Times New Roman" w:hAnsi="Times New Roman" w:cs="Times New Roman"/>
                <w:sz w:val="28"/>
                <w:szCs w:val="28"/>
                <w:lang w:eastAsia="ru-RU"/>
              </w:rPr>
              <w:t xml:space="preserve"> </w:t>
            </w:r>
            <w:r w:rsidRPr="00F3456C">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015AB0" w:rsidRPr="00F3456C" w:rsidRDefault="00EE7CAB" w:rsidP="00EE7CAB">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Заявителю не может быть отказано в приеме дополнительных документов, при наличии намерения их сдать. </w:t>
            </w:r>
          </w:p>
        </w:tc>
      </w:tr>
      <w:tr w:rsidR="00F3456C" w:rsidRPr="00F3456C" w:rsidTr="00015AB0">
        <w:trPr>
          <w:trHeight w:val="20"/>
        </w:trPr>
        <w:tc>
          <w:tcPr>
            <w:tcW w:w="709" w:type="dxa"/>
            <w:tcBorders>
              <w:top w:val="single" w:sz="4" w:space="0" w:color="auto"/>
              <w:left w:val="single" w:sz="4" w:space="0" w:color="auto"/>
              <w:bottom w:val="single" w:sz="4" w:space="0" w:color="auto"/>
              <w:right w:val="single" w:sz="4" w:space="0" w:color="auto"/>
            </w:tcBorders>
          </w:tcPr>
          <w:p w:rsidR="00015AB0" w:rsidRPr="00F3456C"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2.7.</w:t>
            </w:r>
          </w:p>
        </w:tc>
        <w:tc>
          <w:tcPr>
            <w:tcW w:w="2376" w:type="dxa"/>
            <w:tcBorders>
              <w:top w:val="single" w:sz="4" w:space="0" w:color="auto"/>
              <w:left w:val="single" w:sz="4" w:space="0" w:color="auto"/>
              <w:bottom w:val="single" w:sz="4" w:space="0" w:color="auto"/>
              <w:right w:val="single" w:sz="4" w:space="0" w:color="auto"/>
            </w:tcBorders>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659" w:type="dxa"/>
            <w:tcBorders>
              <w:top w:val="single" w:sz="4" w:space="0" w:color="auto"/>
              <w:left w:val="single" w:sz="4" w:space="0" w:color="auto"/>
              <w:bottom w:val="single" w:sz="4" w:space="0" w:color="auto"/>
              <w:right w:val="single" w:sz="4" w:space="0" w:color="auto"/>
            </w:tcBorders>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Получаются в рамках межведомственного взаимодействия:</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1) выписка из Единого государственного реестра индивидуальных предпринимателей;</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 выписка из Единого государственного реестра юридических лиц.</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Документы, необходимые для предоставления муниципальной услуги в письменной форме могут быть поданы на бумажном носителе непосредственно в МФЦ или почтовым отправлением в адрес МФЦ, а также в электронной форме через Единый портал государственных и муниципальных услуг. </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При предоставлении документов через Единый портал государственных и муниципальных услуг (далее – Портал) документы представляются в форме электронных документы, подписанных электронной подписью.</w:t>
            </w:r>
          </w:p>
          <w:p w:rsidR="00015AB0" w:rsidRPr="00F3456C" w:rsidRDefault="00015AB0" w:rsidP="00414B88">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Непредставление заявителем документов, указанных в </w:t>
            </w:r>
            <w:r w:rsidR="00414B88">
              <w:rPr>
                <w:rFonts w:ascii="Times New Roman" w:eastAsia="Times New Roman" w:hAnsi="Times New Roman" w:cs="Times New Roman"/>
                <w:sz w:val="28"/>
                <w:szCs w:val="28"/>
                <w:lang w:eastAsia="ru-RU"/>
              </w:rPr>
              <w:t>подразделе</w:t>
            </w:r>
            <w:r w:rsidRPr="00F3456C">
              <w:rPr>
                <w:rFonts w:ascii="Times New Roman" w:eastAsia="Times New Roman" w:hAnsi="Times New Roman" w:cs="Times New Roman"/>
                <w:sz w:val="28"/>
                <w:szCs w:val="28"/>
                <w:lang w:eastAsia="ru-RU"/>
              </w:rPr>
              <w:t xml:space="preserve"> 2.7 Административного регламента, не является основанием для отказа в предоставлении Муниципальной услуги.</w:t>
            </w:r>
          </w:p>
        </w:tc>
      </w:tr>
      <w:tr w:rsidR="00F3456C" w:rsidRPr="00F3456C" w:rsidTr="00015AB0">
        <w:trPr>
          <w:trHeight w:val="20"/>
        </w:trPr>
        <w:tc>
          <w:tcPr>
            <w:tcW w:w="709"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2.8. </w:t>
            </w:r>
          </w:p>
        </w:tc>
        <w:tc>
          <w:tcPr>
            <w:tcW w:w="2376"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Перечень документов, которые запрещается требовать от заявителя </w:t>
            </w:r>
          </w:p>
        </w:tc>
        <w:tc>
          <w:tcPr>
            <w:tcW w:w="6659" w:type="dxa"/>
            <w:tcBorders>
              <w:top w:val="single" w:sz="4" w:space="0" w:color="auto"/>
              <w:left w:val="single" w:sz="4" w:space="0" w:color="auto"/>
              <w:bottom w:val="single" w:sz="4" w:space="0" w:color="auto"/>
              <w:right w:val="single" w:sz="4" w:space="0" w:color="auto"/>
            </w:tcBorders>
            <w:hideMark/>
          </w:tcPr>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Запрещается требовать от заявителя:</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Новосельского сельского поселения Брюховецкого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представительным органом местного самоуправления Новосельского сельского поселения Брюховецкого района (пункт 3 статьи 7 Федерального закона от 27 июля 2010 года № 210-ФЗ «Об организации предоставления государственных и муниципальных услуг»).</w:t>
            </w:r>
          </w:p>
          <w:p w:rsidR="00B07B81" w:rsidRPr="00F3456C" w:rsidRDefault="00B07B81"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p>
        </w:tc>
      </w:tr>
      <w:tr w:rsidR="00F3456C" w:rsidRPr="00F3456C" w:rsidTr="00015AB0">
        <w:trPr>
          <w:trHeight w:val="20"/>
        </w:trPr>
        <w:tc>
          <w:tcPr>
            <w:tcW w:w="709" w:type="dxa"/>
            <w:tcBorders>
              <w:top w:val="nil"/>
              <w:left w:val="single" w:sz="4" w:space="0" w:color="auto"/>
              <w:bottom w:val="single" w:sz="4" w:space="0" w:color="auto"/>
              <w:right w:val="single" w:sz="4" w:space="0" w:color="auto"/>
            </w:tcBorders>
            <w:hideMark/>
          </w:tcPr>
          <w:p w:rsidR="00015AB0" w:rsidRPr="00F3456C"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2.9.</w:t>
            </w:r>
          </w:p>
        </w:tc>
        <w:tc>
          <w:tcPr>
            <w:tcW w:w="2376" w:type="dxa"/>
            <w:tcBorders>
              <w:top w:val="nil"/>
              <w:left w:val="single" w:sz="4" w:space="0" w:color="auto"/>
              <w:bottom w:val="single" w:sz="4" w:space="0" w:color="auto"/>
              <w:right w:val="single" w:sz="4" w:space="0" w:color="auto"/>
            </w:tcBorders>
            <w:hideMark/>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Исчерпывающий перечень оснований для отказа в регистрации заявления </w:t>
            </w:r>
          </w:p>
        </w:tc>
        <w:tc>
          <w:tcPr>
            <w:tcW w:w="6659" w:type="dxa"/>
            <w:tcBorders>
              <w:top w:val="nil"/>
              <w:left w:val="single" w:sz="4" w:space="0" w:color="auto"/>
              <w:bottom w:val="single" w:sz="4" w:space="0" w:color="auto"/>
              <w:right w:val="single" w:sz="4" w:space="0" w:color="auto"/>
            </w:tcBorders>
          </w:tcPr>
          <w:p w:rsidR="00015AB0" w:rsidRPr="00F3456C" w:rsidRDefault="00015AB0" w:rsidP="00015AB0">
            <w:pPr>
              <w:tabs>
                <w:tab w:val="left" w:pos="567"/>
              </w:tabs>
              <w:spacing w:after="0" w:line="240" w:lineRule="auto"/>
              <w:ind w:firstLine="567"/>
              <w:jc w:val="both"/>
              <w:rPr>
                <w:rFonts w:ascii="Times New Roman" w:eastAsia="Times New Roman" w:hAnsi="Times New Roman" w:cs="Times New Roman"/>
                <w:sz w:val="28"/>
                <w:szCs w:val="28"/>
                <w:lang w:eastAsia="ru-RU"/>
              </w:rPr>
            </w:pPr>
            <w:bookmarkStart w:id="3" w:name="Par262"/>
            <w:bookmarkEnd w:id="3"/>
            <w:r w:rsidRPr="00F3456C">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015AB0" w:rsidRPr="00F3456C" w:rsidRDefault="00015AB0" w:rsidP="00015AB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 отсутствие одного из документов, предоставляемого заявителем в </w:t>
            </w:r>
            <w:r w:rsidR="00414B88">
              <w:rPr>
                <w:rFonts w:ascii="Times New Roman" w:eastAsia="Times New Roman" w:hAnsi="Times New Roman" w:cs="Times New Roman"/>
                <w:sz w:val="28"/>
                <w:szCs w:val="28"/>
                <w:lang w:eastAsia="ru-RU"/>
              </w:rPr>
              <w:t>подразделе</w:t>
            </w:r>
            <w:r w:rsidRPr="00F3456C">
              <w:rPr>
                <w:rFonts w:ascii="Times New Roman" w:eastAsia="Times New Roman" w:hAnsi="Times New Roman" w:cs="Times New Roman"/>
                <w:sz w:val="28"/>
                <w:szCs w:val="28"/>
                <w:lang w:eastAsia="ru-RU"/>
              </w:rPr>
              <w:t xml:space="preserve"> 2.6. 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015AB0" w:rsidRPr="00F3456C" w:rsidRDefault="00015AB0" w:rsidP="00015AB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 несоответствие хотя бы одного из документов, указанных в </w:t>
            </w:r>
            <w:r w:rsidR="00414B88">
              <w:rPr>
                <w:rFonts w:ascii="Times New Roman" w:eastAsia="Times New Roman" w:hAnsi="Times New Roman" w:cs="Times New Roman"/>
                <w:sz w:val="28"/>
                <w:szCs w:val="28"/>
                <w:lang w:eastAsia="ru-RU"/>
              </w:rPr>
              <w:t xml:space="preserve">подразделе </w:t>
            </w:r>
            <w:r w:rsidRPr="00F3456C">
              <w:rPr>
                <w:rFonts w:ascii="Times New Roman" w:eastAsia="Times New Roman" w:hAnsi="Times New Roman" w:cs="Times New Roman"/>
                <w:sz w:val="28"/>
                <w:szCs w:val="28"/>
                <w:lang w:eastAsia="ru-RU"/>
              </w:rPr>
              <w:t>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015AB0" w:rsidRPr="00F3456C" w:rsidRDefault="00015AB0" w:rsidP="00015AB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заявление не содержит сведений, установленных пунктом 8 приказа Минтранса РФ от 24 июля 2012 года №</w:t>
            </w:r>
            <w:r w:rsidR="00EF0410">
              <w:rPr>
                <w:rFonts w:ascii="Times New Roman" w:eastAsia="Times New Roman" w:hAnsi="Times New Roman" w:cs="Times New Roman"/>
                <w:sz w:val="28"/>
                <w:szCs w:val="28"/>
                <w:lang w:eastAsia="ru-RU"/>
              </w:rPr>
              <w:t xml:space="preserve"> </w:t>
            </w:r>
            <w:r w:rsidRPr="00F3456C">
              <w:rPr>
                <w:rFonts w:ascii="Times New Roman" w:eastAsia="Times New Roman" w:hAnsi="Times New Roman" w:cs="Times New Roman"/>
                <w:sz w:val="28"/>
                <w:szCs w:val="28"/>
                <w:lang w:eastAsia="ru-RU"/>
              </w:rPr>
              <w:t>258.</w:t>
            </w:r>
          </w:p>
          <w:p w:rsidR="00015AB0" w:rsidRPr="00F3456C" w:rsidRDefault="00015AB0" w:rsidP="00015AB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с заявлением обратилось лицо, не обладающее правом на получение Муниципальной услуги и (или) не уполномоченное на обращение с таким заявлением;</w:t>
            </w:r>
          </w:p>
          <w:p w:rsidR="00015AB0" w:rsidRPr="00F3456C" w:rsidRDefault="00015AB0" w:rsidP="00015AB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представителем не представлена оформленная в установленном порядке доверенность на осуществление действий.</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имеются противоречия между заявленными и оформленными в установленном порядке правами;</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наличие в документах, представленных заявителем, недостоверных сведений или несоответствие их требованиям законодательства;</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не предоставление или предоставление неполного пакета документов заявителем;</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предоставление неподдающихся прочтению, содержащих нецензурные или оскорбительные выражения документов.</w:t>
            </w:r>
          </w:p>
          <w:p w:rsidR="00B07B81" w:rsidRPr="00F3456C" w:rsidRDefault="00B07B81" w:rsidP="00B07B81">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B07B81" w:rsidRPr="00F3456C" w:rsidRDefault="00B07B81" w:rsidP="00B07B81">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В случае</w:t>
            </w:r>
            <w:r w:rsidR="009B2C12" w:rsidRPr="00F3456C">
              <w:rPr>
                <w:rFonts w:ascii="Times New Roman" w:eastAsia="Times New Roman" w:hAnsi="Times New Roman" w:cs="Times New Roman"/>
                <w:sz w:val="28"/>
                <w:szCs w:val="28"/>
                <w:lang w:eastAsia="ru-RU"/>
              </w:rPr>
              <w:t>,</w:t>
            </w:r>
            <w:r w:rsidRPr="00F3456C">
              <w:rPr>
                <w:rFonts w:ascii="Times New Roman" w:eastAsia="Times New Roman" w:hAnsi="Times New Roman" w:cs="Times New Roman"/>
                <w:sz w:val="28"/>
                <w:szCs w:val="28"/>
                <w:lang w:eastAsia="ru-RU"/>
              </w:rPr>
              <w:t xml:space="preserve"> если в результате проверки квалифицированной подписи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015AB0" w:rsidRPr="00F3456C" w:rsidRDefault="00B07B81" w:rsidP="00B07B81">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Отказ в приеме документов не препятствует повторному обращению после устранения причины, послужившей основанием для отказа. </w:t>
            </w:r>
          </w:p>
        </w:tc>
      </w:tr>
      <w:tr w:rsidR="00F3456C" w:rsidRPr="00F3456C" w:rsidTr="00015AB0">
        <w:trPr>
          <w:trHeight w:val="20"/>
        </w:trPr>
        <w:tc>
          <w:tcPr>
            <w:tcW w:w="709"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2.10.</w:t>
            </w:r>
          </w:p>
        </w:tc>
        <w:tc>
          <w:tcPr>
            <w:tcW w:w="2376"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Исчерпывающий перечень оснований для приостановления или отказа в предоставлении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8F0591"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1) основания для приостановления предоставления государственной услуги:</w:t>
            </w:r>
          </w:p>
          <w:p w:rsidR="008F0591"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8F0591"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в случае, если требуется укрепление автомобильных дорог или проведение специальных мер по обустройству автомобильных дорог или их участков, а также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предоставление государственной услуги приостанавливается до момента выполнения указанных мероприятий и возмещения юридическим лицам и индивидуальным предпринимателям расходов на осуществление такой оценки и принимающим такие меры.</w:t>
            </w:r>
          </w:p>
          <w:p w:rsidR="008F0591" w:rsidRPr="008F0591" w:rsidRDefault="008F0591" w:rsidP="008F0591">
            <w:pPr>
              <w:spacing w:after="0" w:line="240" w:lineRule="auto"/>
              <w:jc w:val="both"/>
              <w:rPr>
                <w:rFonts w:ascii="Times New Roman" w:eastAsia="Times New Roman" w:hAnsi="Times New Roman" w:cs="Times New Roman"/>
                <w:color w:val="00B050"/>
                <w:sz w:val="28"/>
                <w:szCs w:val="28"/>
                <w:lang w:eastAsia="ru-RU"/>
              </w:rPr>
            </w:pPr>
            <w:r w:rsidRPr="008F0591">
              <w:rPr>
                <w:rFonts w:ascii="Times New Roman" w:eastAsia="Times New Roman" w:hAnsi="Times New Roman" w:cs="Times New Roman"/>
                <w:color w:val="00B050"/>
                <w:sz w:val="28"/>
                <w:szCs w:val="28"/>
                <w:lang w:eastAsia="ru-RU"/>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F0591"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2) основаниями для отказа в предоставлении муниципальной услуги являются:</w:t>
            </w:r>
          </w:p>
          <w:p w:rsidR="008F0591"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заявление подано в орган, не уполномоченный на предоставление муниципальной услуги;</w:t>
            </w:r>
          </w:p>
          <w:p w:rsidR="008F0591"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8F0591"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не соблюдены установленные требования о перевозке делимого груза;</w:t>
            </w:r>
          </w:p>
          <w:p w:rsidR="008F0591"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8F0591"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отсутствует согласие заявителя на 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 определённых согласно проведённой оценке технического состояния автомобильной дороги и в установленных законодательством случаях, укрепление автомобильных дорог или принятие специальных мер по обустройству автомобильных дорог или их участков, определённых согласно проведённой оценке технического состояния автомобильной дороги и в установленных законодательством случаях;</w:t>
            </w:r>
          </w:p>
          <w:p w:rsidR="008F0591"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заявитель не произвёл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8F0591"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заявитель не произвёл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8F0591"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заявитель не внёс плату в счёт возмещения вреда, причиняемого автомобильным дорогам транспортным средством, осуществляющим перевозку тяжеловесных грузов;</w:t>
            </w:r>
          </w:p>
          <w:p w:rsidR="008F0591"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заявитель не произвёл оплату государственной пошлины за выдачу разрешения;</w:t>
            </w:r>
          </w:p>
          <w:p w:rsidR="008F0591"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отсутствуют один или несколько документов, предусмотренных подразделом 2.6 Регламента;</w:t>
            </w:r>
          </w:p>
          <w:p w:rsidR="008F0591"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имеется обращение (в письменном виде) заявителя с просьбой о прекращении предоставления муниципальной услуги;</w:t>
            </w:r>
          </w:p>
          <w:p w:rsidR="008F0591"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отсутствует право у заявителя на получение муниципальной услуги;</w:t>
            </w:r>
          </w:p>
          <w:p w:rsidR="00015AB0" w:rsidRPr="00EF0410" w:rsidRDefault="008F0591" w:rsidP="008F0591">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 xml:space="preserve">по основаниям, указанным в подразделе 2.9 Регламента. </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EF0410">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F3456C" w:rsidRPr="00F3456C" w:rsidTr="00015AB0">
        <w:trPr>
          <w:trHeight w:val="20"/>
        </w:trPr>
        <w:tc>
          <w:tcPr>
            <w:tcW w:w="709" w:type="dxa"/>
            <w:tcBorders>
              <w:top w:val="single" w:sz="4" w:space="0" w:color="auto"/>
              <w:left w:val="single" w:sz="4" w:space="0" w:color="auto"/>
              <w:bottom w:val="single" w:sz="4" w:space="0" w:color="auto"/>
              <w:right w:val="single" w:sz="4" w:space="0" w:color="auto"/>
            </w:tcBorders>
          </w:tcPr>
          <w:p w:rsidR="00015AB0" w:rsidRPr="00F3456C"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2.11.</w:t>
            </w:r>
          </w:p>
        </w:tc>
        <w:tc>
          <w:tcPr>
            <w:tcW w:w="2376" w:type="dxa"/>
            <w:tcBorders>
              <w:top w:val="single" w:sz="4" w:space="0" w:color="auto"/>
              <w:left w:val="single" w:sz="4" w:space="0" w:color="auto"/>
              <w:bottom w:val="single" w:sz="4" w:space="0" w:color="auto"/>
              <w:right w:val="single" w:sz="4" w:space="0" w:color="auto"/>
            </w:tcBorders>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Необходимой и обязательной услугой для предоставления муниципальной услуги являются услуги:</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по выдаче документа, подтверждающего право действовать в интересах заинтересованного лица;</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подготовленное и оформленное в установленном порядке разрешения на движение по автомобильным дорогам местного значения тяжеловесного и (или) крупногабаритного транспортного средства.</w:t>
            </w:r>
          </w:p>
        </w:tc>
      </w:tr>
      <w:tr w:rsidR="00F3456C" w:rsidRPr="00F3456C" w:rsidTr="00015AB0">
        <w:trPr>
          <w:trHeight w:val="20"/>
        </w:trPr>
        <w:tc>
          <w:tcPr>
            <w:tcW w:w="709"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2.12.</w:t>
            </w:r>
          </w:p>
        </w:tc>
        <w:tc>
          <w:tcPr>
            <w:tcW w:w="2376"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Размер и основания взимания муниципальной пошлины или иной платы, взимаемой за предоставление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тяжеловесных и (или) крупногабаритных грузов - 1600 рублей.</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(подпункт 111 пункта 1 статьи 333.33 Налогового кодекса Российской Федерации (часть вторая) от 5 августа 2000 года №117-ФЗ с изменениями от </w:t>
            </w:r>
            <w:r w:rsidRPr="00F3456C">
              <w:rPr>
                <w:rFonts w:ascii="Times New Roman" w:eastAsia="Times New Roman" w:hAnsi="Times New Roman" w:cs="Times New Roman"/>
                <w:sz w:val="28"/>
                <w:szCs w:val="28"/>
                <w:lang w:eastAsia="ru-RU"/>
              </w:rPr>
              <w:br/>
              <w:t>21 июля 2014 г. № 221-ФЗ)</w:t>
            </w:r>
          </w:p>
        </w:tc>
      </w:tr>
      <w:tr w:rsidR="00F3456C" w:rsidRPr="00F3456C" w:rsidTr="00015AB0">
        <w:trPr>
          <w:trHeight w:val="20"/>
        </w:trPr>
        <w:tc>
          <w:tcPr>
            <w:tcW w:w="709"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2.13.</w:t>
            </w:r>
          </w:p>
        </w:tc>
        <w:tc>
          <w:tcPr>
            <w:tcW w:w="2376"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659"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 </w:t>
            </w:r>
          </w:p>
        </w:tc>
      </w:tr>
      <w:tr w:rsidR="00F3456C" w:rsidRPr="00F3456C" w:rsidTr="00015AB0">
        <w:trPr>
          <w:trHeight w:val="20"/>
        </w:trPr>
        <w:tc>
          <w:tcPr>
            <w:tcW w:w="709"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2.14.</w:t>
            </w:r>
          </w:p>
        </w:tc>
        <w:tc>
          <w:tcPr>
            <w:tcW w:w="2376"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659" w:type="dxa"/>
            <w:tcBorders>
              <w:top w:val="single" w:sz="4" w:space="0" w:color="auto"/>
              <w:left w:val="single" w:sz="4" w:space="0" w:color="auto"/>
              <w:bottom w:val="single" w:sz="4" w:space="0" w:color="auto"/>
              <w:right w:val="single" w:sz="4" w:space="0" w:color="auto"/>
            </w:tcBorders>
            <w:hideMark/>
          </w:tcPr>
          <w:p w:rsidR="00015AB0" w:rsidRPr="00F3456C" w:rsidRDefault="00015AB0" w:rsidP="00B80E77">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00B80E77">
              <w:rPr>
                <w:rFonts w:ascii="Times New Roman" w:eastAsia="Times New Roman" w:hAnsi="Times New Roman" w:cs="Times New Roman"/>
                <w:sz w:val="28"/>
                <w:szCs w:val="28"/>
                <w:lang w:eastAsia="ru-RU"/>
              </w:rPr>
              <w:t xml:space="preserve">не более </w:t>
            </w:r>
            <w:r w:rsidRPr="00F3456C">
              <w:rPr>
                <w:rFonts w:ascii="Times New Roman" w:eastAsia="Times New Roman" w:hAnsi="Times New Roman" w:cs="Times New Roman"/>
                <w:sz w:val="28"/>
                <w:szCs w:val="28"/>
                <w:lang w:eastAsia="ru-RU"/>
              </w:rPr>
              <w:t>15 минут.</w:t>
            </w:r>
          </w:p>
        </w:tc>
      </w:tr>
      <w:tr w:rsidR="00F3456C" w:rsidRPr="00F3456C" w:rsidTr="00015AB0">
        <w:trPr>
          <w:trHeight w:val="20"/>
        </w:trPr>
        <w:tc>
          <w:tcPr>
            <w:tcW w:w="709"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2.15.</w:t>
            </w:r>
          </w:p>
        </w:tc>
        <w:tc>
          <w:tcPr>
            <w:tcW w:w="2376"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Срок и порядок регистрации запроса заявителя о предоставлении муниципальной услуги, в том числе в электронной форме </w:t>
            </w:r>
          </w:p>
        </w:tc>
        <w:tc>
          <w:tcPr>
            <w:tcW w:w="6659"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Особенности предоставления услуги в электронной форме.</w:t>
            </w:r>
          </w:p>
          <w:p w:rsidR="00015AB0" w:rsidRPr="00F3456C" w:rsidRDefault="00AD5ADA" w:rsidP="00AD5ADA">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На официальном сайте администрации муниципального образования Брюховецкий район в разделе Новосельское сельское поселение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w:t>
            </w:r>
            <w:hyperlink r:id="rId16" w:history="1">
              <w:r w:rsidRPr="00F3456C">
                <w:rPr>
                  <w:rFonts w:ascii="Times New Roman" w:eastAsia="Times New Roman" w:hAnsi="Times New Roman" w:cs="Times New Roman"/>
                  <w:sz w:val="28"/>
                  <w:szCs w:val="28"/>
                  <w:lang w:eastAsia="ru-RU"/>
                </w:rPr>
                <w:t>2</w:t>
              </w:r>
            </w:hyperlink>
            <w:r w:rsidRPr="00F3456C">
              <w:rPr>
                <w:rFonts w:ascii="Times New Roman" w:eastAsia="Times New Roman" w:hAnsi="Times New Roman" w:cs="Times New Roman"/>
                <w:sz w:val="28"/>
                <w:szCs w:val="28"/>
                <w:lang w:eastAsia="ru-RU"/>
              </w:rPr>
              <w:t xml:space="preserve"> к административному регламенту) для дальнейшего его заполнения в электронном виде и распечатки </w:t>
            </w:r>
          </w:p>
        </w:tc>
      </w:tr>
      <w:tr w:rsidR="00F3456C" w:rsidRPr="00F3456C" w:rsidTr="00015AB0">
        <w:trPr>
          <w:trHeight w:val="20"/>
        </w:trPr>
        <w:tc>
          <w:tcPr>
            <w:tcW w:w="709"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2.16.</w:t>
            </w:r>
          </w:p>
        </w:tc>
        <w:tc>
          <w:tcPr>
            <w:tcW w:w="2376"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hideMark/>
          </w:tcPr>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3456C">
              <w:rPr>
                <w:rFonts w:ascii="Times New Roman" w:eastAsia="Times New Roman" w:hAnsi="Times New Roman" w:cs="Times New Roman"/>
                <w:sz w:val="28"/>
                <w:szCs w:val="28"/>
                <w:lang w:eastAsia="ru-RU"/>
              </w:rPr>
              <w:t>сурдопереводчика</w:t>
            </w:r>
            <w:proofErr w:type="spellEnd"/>
            <w:r w:rsidRPr="00F3456C">
              <w:rPr>
                <w:rFonts w:ascii="Times New Roman" w:eastAsia="Times New Roman" w:hAnsi="Times New Roman" w:cs="Times New Roman"/>
                <w:sz w:val="28"/>
                <w:szCs w:val="28"/>
                <w:lang w:eastAsia="ru-RU"/>
              </w:rPr>
              <w:t xml:space="preserve"> и </w:t>
            </w:r>
            <w:proofErr w:type="spellStart"/>
            <w:r w:rsidRPr="00F3456C">
              <w:rPr>
                <w:rFonts w:ascii="Times New Roman" w:eastAsia="Times New Roman" w:hAnsi="Times New Roman" w:cs="Times New Roman"/>
                <w:sz w:val="28"/>
                <w:szCs w:val="28"/>
                <w:lang w:eastAsia="ru-RU"/>
              </w:rPr>
              <w:t>тифлосурдопереводчика</w:t>
            </w:r>
            <w:proofErr w:type="spellEnd"/>
            <w:r w:rsidRPr="00F3456C">
              <w:rPr>
                <w:rFonts w:ascii="Times New Roman" w:eastAsia="Times New Roman" w:hAnsi="Times New Roman" w:cs="Times New Roman"/>
                <w:sz w:val="28"/>
                <w:szCs w:val="28"/>
                <w:lang w:eastAsia="ru-RU"/>
              </w:rPr>
              <w:t>;</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который утверждается приказом директора МФЦ.</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Прием документов в уполномоченном органе осуществляется в специально оборудованных помещениях или отведенных для этого кабинетах.</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в </w:t>
            </w:r>
            <w:r w:rsidR="008F0591">
              <w:rPr>
                <w:rFonts w:ascii="Times New Roman" w:eastAsia="Times New Roman" w:hAnsi="Times New Roman" w:cs="Times New Roman"/>
                <w:sz w:val="28"/>
                <w:szCs w:val="28"/>
                <w:lang w:eastAsia="ru-RU"/>
              </w:rPr>
              <w:t>подразделе</w:t>
            </w:r>
            <w:r w:rsidRPr="00F3456C">
              <w:rPr>
                <w:rFonts w:ascii="Times New Roman" w:eastAsia="Times New Roman" w:hAnsi="Times New Roman" w:cs="Times New Roman"/>
                <w:sz w:val="28"/>
                <w:szCs w:val="28"/>
                <w:lang w:eastAsia="ru-RU"/>
              </w:rPr>
              <w:t xml:space="preserve"> 1.6 настоящего Административного </w:t>
            </w:r>
            <w:hyperlink w:anchor="P40" w:history="1">
              <w:r w:rsidRPr="00F3456C">
                <w:rPr>
                  <w:rFonts w:ascii="Times New Roman" w:eastAsia="Times New Roman" w:hAnsi="Times New Roman" w:cs="Times New Roman"/>
                  <w:sz w:val="28"/>
                  <w:szCs w:val="28"/>
                  <w:lang w:eastAsia="ru-RU"/>
                </w:rPr>
                <w:t>регламент</w:t>
              </w:r>
            </w:hyperlink>
            <w:r w:rsidRPr="00F3456C">
              <w:rPr>
                <w:rFonts w:ascii="Times New Roman" w:eastAsia="Times New Roman" w:hAnsi="Times New Roman" w:cs="Times New Roman"/>
                <w:sz w:val="28"/>
                <w:szCs w:val="28"/>
                <w:lang w:eastAsia="ru-RU"/>
              </w:rPr>
              <w:t>а.</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F3456C">
              <w:rPr>
                <w:rFonts w:ascii="Times New Roman" w:eastAsia="Times New Roman" w:hAnsi="Times New Roman" w:cs="Times New Roman"/>
                <w:sz w:val="28"/>
                <w:szCs w:val="28"/>
                <w:lang w:eastAsia="ru-RU"/>
              </w:rPr>
              <w:t>TimesNewRoman</w:t>
            </w:r>
            <w:proofErr w:type="spellEnd"/>
            <w:r w:rsidRPr="00F3456C">
              <w:rPr>
                <w:rFonts w:ascii="Times New Roman" w:eastAsia="Times New Roman" w:hAnsi="Times New Roman" w:cs="Times New Roman"/>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телефонную связь;</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возможность копирования документов;</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наличие письменных принадлежностей и бумаги формата A4.</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D5ADA" w:rsidRPr="00F3456C" w:rsidRDefault="00AD5ADA"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3456C">
              <w:rPr>
                <w:rFonts w:ascii="Times New Roman" w:eastAsia="Times New Roman" w:hAnsi="Times New Roman" w:cs="Times New Roman"/>
                <w:sz w:val="28"/>
                <w:szCs w:val="28"/>
                <w:lang w:eastAsia="ru-RU"/>
              </w:rPr>
              <w:t>бэйджами</w:t>
            </w:r>
            <w:proofErr w:type="spellEnd"/>
            <w:r w:rsidRPr="00F3456C">
              <w:rPr>
                <w:rFonts w:ascii="Times New Roman" w:eastAsia="Times New Roman" w:hAnsi="Times New Roman" w:cs="Times New Roman"/>
                <w:sz w:val="28"/>
                <w:szCs w:val="28"/>
                <w:lang w:eastAsia="ru-RU"/>
              </w:rPr>
              <w:t>) и (или) настольными табличками.</w:t>
            </w:r>
          </w:p>
          <w:p w:rsidR="00015AB0" w:rsidRPr="00F3456C" w:rsidRDefault="00AD5ADA" w:rsidP="00AD5ADA">
            <w:pPr>
              <w:spacing w:after="0" w:line="240" w:lineRule="auto"/>
              <w:ind w:firstLine="215"/>
              <w:jc w:val="both"/>
              <w:rPr>
                <w:rFonts w:ascii="Times New Roman" w:eastAsia="Times New Roman" w:hAnsi="Times New Roman" w:cs="Times New Roman"/>
                <w:sz w:val="24"/>
                <w:szCs w:val="28"/>
                <w:lang w:eastAsia="ru-RU"/>
              </w:rPr>
            </w:pPr>
            <w:r w:rsidRPr="00F3456C">
              <w:rPr>
                <w:rFonts w:ascii="Times New Roman" w:eastAsia="Times New Roman" w:hAnsi="Times New Roman" w:cs="Times New Roman"/>
                <w:sz w:val="28"/>
                <w:szCs w:val="28"/>
                <w:lang w:eastAsia="ru-RU"/>
              </w:rPr>
              <w:t xml:space="preserve">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  </w:t>
            </w:r>
          </w:p>
        </w:tc>
      </w:tr>
      <w:tr w:rsidR="00F3456C" w:rsidRPr="00F3456C" w:rsidTr="00015AB0">
        <w:trPr>
          <w:trHeight w:val="20"/>
        </w:trPr>
        <w:tc>
          <w:tcPr>
            <w:tcW w:w="709" w:type="dxa"/>
            <w:tcBorders>
              <w:top w:val="nil"/>
              <w:left w:val="single" w:sz="4" w:space="0" w:color="auto"/>
              <w:bottom w:val="single" w:sz="4" w:space="0" w:color="auto"/>
              <w:right w:val="single" w:sz="4" w:space="0" w:color="auto"/>
            </w:tcBorders>
            <w:hideMark/>
          </w:tcPr>
          <w:p w:rsidR="00015AB0" w:rsidRPr="00F3456C"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2.17.</w:t>
            </w:r>
          </w:p>
        </w:tc>
        <w:tc>
          <w:tcPr>
            <w:tcW w:w="2376" w:type="dxa"/>
            <w:tcBorders>
              <w:top w:val="nil"/>
              <w:left w:val="single" w:sz="4" w:space="0" w:color="auto"/>
              <w:bottom w:val="single" w:sz="4" w:space="0" w:color="auto"/>
              <w:right w:val="single" w:sz="4" w:space="0" w:color="auto"/>
            </w:tcBorders>
            <w:hideMark/>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Показатели доступности и качества муниципальной услуги </w:t>
            </w:r>
          </w:p>
        </w:tc>
        <w:tc>
          <w:tcPr>
            <w:tcW w:w="6659" w:type="dxa"/>
            <w:tcBorders>
              <w:top w:val="nil"/>
              <w:left w:val="single" w:sz="4" w:space="0" w:color="auto"/>
              <w:bottom w:val="single" w:sz="4" w:space="0" w:color="auto"/>
              <w:right w:val="single" w:sz="4" w:space="0" w:color="auto"/>
            </w:tcBorders>
            <w:hideMark/>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1. Критериями доступности и качества предоставления муниципальной услуги являются:</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1) получение муниципальной услуги своевременно и в соответствии со стандартом предоставления услуги;</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 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3) соблюдение сроков приема и рассмотрения документов;</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4) соблюдение срока получения результата муниципальной услуги;</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5) отсутствие обоснованных жалоб на нарушение Административного регламента, совершенных сотрудниками Администрации;</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При предоставлении муниципальной услуги в МФЦ консультацию, прием и выдачу документов осуществляет специалист МФЦ.</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 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3. 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w:t>
            </w:r>
            <w:r w:rsidR="008F0591">
              <w:rPr>
                <w:rFonts w:ascii="Times New Roman" w:eastAsia="Times New Roman" w:hAnsi="Times New Roman" w:cs="Times New Roman"/>
                <w:sz w:val="28"/>
                <w:szCs w:val="28"/>
                <w:lang w:eastAsia="ru-RU"/>
              </w:rPr>
              <w:t>подразделе</w:t>
            </w:r>
            <w:r w:rsidRPr="00F3456C">
              <w:rPr>
                <w:rFonts w:ascii="Times New Roman" w:eastAsia="Times New Roman" w:hAnsi="Times New Roman" w:cs="Times New Roman"/>
                <w:sz w:val="28"/>
                <w:szCs w:val="28"/>
                <w:lang w:eastAsia="ru-RU"/>
              </w:rPr>
              <w:t xml:space="preserve"> 2.6 настоящего Регламента, в МФЦ, а взаимодействие с органом, предоставляющим муниципальную услугу, осуществляется МФЦ без участия заявителя.</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015AB0" w:rsidRPr="00F3456C" w:rsidTr="00015AB0">
        <w:trPr>
          <w:trHeight w:val="20"/>
        </w:trPr>
        <w:tc>
          <w:tcPr>
            <w:tcW w:w="709"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2.18.</w:t>
            </w:r>
          </w:p>
        </w:tc>
        <w:tc>
          <w:tcPr>
            <w:tcW w:w="2376" w:type="dxa"/>
            <w:tcBorders>
              <w:top w:val="single" w:sz="4" w:space="0" w:color="auto"/>
              <w:left w:val="single" w:sz="4" w:space="0" w:color="auto"/>
              <w:bottom w:val="single" w:sz="4" w:space="0" w:color="auto"/>
              <w:right w:val="single" w:sz="4" w:space="0" w:color="auto"/>
            </w:tcBorders>
            <w:hideMark/>
          </w:tcPr>
          <w:p w:rsidR="00015AB0" w:rsidRPr="00F3456C" w:rsidRDefault="00015AB0"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F815BE" w:rsidRPr="00F3456C">
              <w:rPr>
                <w:rFonts w:ascii="Times New Roman" w:eastAsia="Times New Roman" w:hAnsi="Times New Roman" w:cs="Times New Roman"/>
                <w:sz w:val="28"/>
                <w:szCs w:val="28"/>
                <w:lang w:eastAsia="ru-RU"/>
              </w:rPr>
              <w:t xml:space="preserve"> и по принципу экстерриториальности</w:t>
            </w:r>
          </w:p>
        </w:tc>
        <w:tc>
          <w:tcPr>
            <w:tcW w:w="6659" w:type="dxa"/>
            <w:tcBorders>
              <w:top w:val="single" w:sz="4" w:space="0" w:color="auto"/>
              <w:left w:val="single" w:sz="4" w:space="0" w:color="auto"/>
              <w:bottom w:val="single" w:sz="4" w:space="0" w:color="auto"/>
              <w:right w:val="single" w:sz="4" w:space="0" w:color="auto"/>
            </w:tcBorders>
            <w:hideMark/>
          </w:tcPr>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на официальный сайт Администрации;</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w:t>
            </w:r>
            <w:r w:rsidR="00AD5ADA" w:rsidRPr="00F3456C">
              <w:rPr>
                <w:rFonts w:ascii="Times New Roman" w:eastAsia="Times New Roman" w:hAnsi="Times New Roman" w:cs="Times New Roman"/>
                <w:sz w:val="28"/>
                <w:szCs w:val="28"/>
                <w:lang w:eastAsia="ru-RU"/>
              </w:rPr>
              <w:t xml:space="preserve">усиленной квалифицированной </w:t>
            </w:r>
            <w:r w:rsidRPr="00F3456C">
              <w:rPr>
                <w:rFonts w:ascii="Times New Roman" w:eastAsia="Times New Roman" w:hAnsi="Times New Roman" w:cs="Times New Roman"/>
                <w:sz w:val="28"/>
                <w:szCs w:val="28"/>
                <w:lang w:eastAsia="ru-RU"/>
              </w:rPr>
              <w:t xml:space="preserve">электронной подписью. </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Портале.</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При предоставлении муниципальной услуги в МФЦ консультацию, прием и выдачу документов осуществляет специалист МФЦ. </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F815BE" w:rsidRPr="00F3456C" w:rsidRDefault="00F815BE" w:rsidP="00F815BE">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015AB0" w:rsidRPr="00F3456C" w:rsidRDefault="00F815BE" w:rsidP="00AD5ADA">
            <w:pPr>
              <w:widowControl w:val="0"/>
              <w:autoSpaceDE w:val="0"/>
              <w:autoSpaceDN w:val="0"/>
              <w:adjustRightInd w:val="0"/>
              <w:spacing w:after="0" w:line="240" w:lineRule="auto"/>
              <w:ind w:firstLine="30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r w:rsidR="00AD5ADA" w:rsidRPr="00F3456C">
              <w:rPr>
                <w:rFonts w:ascii="Times New Roman" w:eastAsia="Times New Roman" w:hAnsi="Times New Roman" w:cs="Times New Roman"/>
                <w:sz w:val="28"/>
                <w:szCs w:val="28"/>
                <w:lang w:eastAsia="ru-RU"/>
              </w:rPr>
              <w:t xml:space="preserve"> </w:t>
            </w:r>
          </w:p>
        </w:tc>
      </w:tr>
    </w:tbl>
    <w:p w:rsidR="00015AB0" w:rsidRPr="00F3456C" w:rsidRDefault="00015AB0" w:rsidP="00015AB0">
      <w:pPr>
        <w:autoSpaceDE w:val="0"/>
        <w:autoSpaceDN w:val="0"/>
        <w:adjustRightInd w:val="0"/>
        <w:spacing w:after="0" w:line="240" w:lineRule="auto"/>
        <w:jc w:val="both"/>
        <w:rPr>
          <w:rFonts w:ascii="Times New Roman" w:eastAsia="Calibri" w:hAnsi="Times New Roman" w:cs="Times New Roman"/>
          <w:sz w:val="28"/>
          <w:szCs w:val="28"/>
        </w:rPr>
      </w:pPr>
    </w:p>
    <w:p w:rsidR="00015AB0" w:rsidRPr="00F3456C" w:rsidRDefault="00015AB0" w:rsidP="00015AB0">
      <w:pPr>
        <w:autoSpaceDE w:val="0"/>
        <w:autoSpaceDN w:val="0"/>
        <w:adjustRightInd w:val="0"/>
        <w:spacing w:before="108" w:after="108" w:line="240" w:lineRule="auto"/>
        <w:jc w:val="center"/>
        <w:outlineLvl w:val="0"/>
        <w:rPr>
          <w:rFonts w:ascii="Times New Roman" w:eastAsia="Calibri" w:hAnsi="Times New Roman" w:cs="Times New Roman"/>
          <w:b/>
          <w:bCs/>
          <w:sz w:val="28"/>
          <w:szCs w:val="28"/>
        </w:rPr>
      </w:pPr>
      <w:bookmarkStart w:id="4" w:name="sub_300"/>
      <w:r w:rsidRPr="00F3456C">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bookmarkEnd w:id="4"/>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bookmarkStart w:id="5" w:name="sub_32"/>
      <w:r w:rsidRPr="00F3456C">
        <w:rPr>
          <w:rFonts w:ascii="Times New Roman" w:eastAsia="Times New Roman" w:hAnsi="Times New Roman" w:cs="Times New Roman"/>
          <w:sz w:val="28"/>
          <w:szCs w:val="28"/>
          <w:lang w:eastAsia="ru-RU"/>
        </w:rPr>
        <w:t>3.1. Описание последовательности действий при предоставлении муниципальной услуги</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3.1.1. Предоставление муниципальной услуги включает в себя следующие процедуры:</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1) консультирование заявителя;</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 принятие и регистрация заявления;</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3) формирование и направление межведомственных запросов в органы, участвующие в предоставлении муниципальной услуги;</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4) подготовка результата муниципальной услуги;</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5) выдача заявителю результата муниципальной услуги.</w:t>
      </w:r>
    </w:p>
    <w:p w:rsidR="00015AB0" w:rsidRPr="00F3456C" w:rsidRDefault="00015AB0" w:rsidP="00015AB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3.1.2. Блок-схема последовательности действий по предоставлению муниципальной услуги представлена в приложении № 1.</w:t>
      </w:r>
    </w:p>
    <w:p w:rsidR="00F815BE" w:rsidRPr="00F3456C" w:rsidRDefault="00F815BE" w:rsidP="00F815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bCs/>
          <w:sz w:val="28"/>
          <w:szCs w:val="28"/>
          <w:lang w:eastAsia="ru-RU"/>
        </w:rPr>
        <w:t xml:space="preserve">3.2. </w:t>
      </w:r>
      <w:r w:rsidR="00E92953" w:rsidRPr="00F3456C">
        <w:rPr>
          <w:rFonts w:ascii="Times New Roman" w:eastAsia="Calibri" w:hAnsi="Times New Roman" w:cs="Times New Roman"/>
          <w:sz w:val="28"/>
          <w:szCs w:val="28"/>
        </w:rPr>
        <w:t>Административная процедура «</w:t>
      </w:r>
      <w:r w:rsidRPr="00F3456C">
        <w:rPr>
          <w:rFonts w:ascii="Times New Roman" w:eastAsia="Times New Roman" w:hAnsi="Times New Roman" w:cs="Times New Roman"/>
          <w:sz w:val="28"/>
          <w:szCs w:val="28"/>
          <w:lang w:eastAsia="ru-RU"/>
        </w:rPr>
        <w:t>Оказание консультаций заявителю</w:t>
      </w:r>
      <w:r w:rsidR="00E92953" w:rsidRPr="00F3456C">
        <w:rPr>
          <w:rFonts w:ascii="Times New Roman" w:eastAsia="Times New Roman" w:hAnsi="Times New Roman" w:cs="Times New Roman"/>
          <w:sz w:val="28"/>
          <w:szCs w:val="28"/>
          <w:lang w:eastAsia="ru-RU"/>
        </w:rPr>
        <w:t>»</w:t>
      </w:r>
    </w:p>
    <w:p w:rsidR="00F815BE" w:rsidRPr="00F3456C" w:rsidRDefault="00F815BE" w:rsidP="00F815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3.2.1. Заявитель вправе обратиться к специалисту лично, по телефону и (или) электронной почте для получения консультаций о порядке получения муниципальной услуги.</w:t>
      </w:r>
    </w:p>
    <w:p w:rsidR="00F815BE" w:rsidRPr="00F3456C" w:rsidRDefault="00F815BE" w:rsidP="00F815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F815BE" w:rsidRPr="00F3456C" w:rsidRDefault="00F815BE" w:rsidP="00F815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F815BE" w:rsidRPr="00F3456C" w:rsidRDefault="00F815BE" w:rsidP="00F815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Результат процедур: консультации по составу, форме представляемой документации и другим вопросам получения решения.</w:t>
      </w:r>
    </w:p>
    <w:p w:rsidR="00015AB0" w:rsidRPr="00F3456C" w:rsidRDefault="00F815BE"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r w:rsidRPr="00F3456C">
        <w:rPr>
          <w:rFonts w:ascii="Times New Roman" w:eastAsia="Calibri" w:hAnsi="Times New Roman" w:cs="Times New Roman"/>
          <w:sz w:val="28"/>
          <w:szCs w:val="28"/>
        </w:rPr>
        <w:t>3.3</w:t>
      </w:r>
      <w:r w:rsidR="00015AB0" w:rsidRPr="00F3456C">
        <w:rPr>
          <w:rFonts w:ascii="Times New Roman" w:eastAsia="Calibri" w:hAnsi="Times New Roman" w:cs="Times New Roman"/>
          <w:sz w:val="28"/>
          <w:szCs w:val="28"/>
        </w:rPr>
        <w:t>. Административная процедура «Приём и регистрация заявления».</w:t>
      </w:r>
    </w:p>
    <w:bookmarkEnd w:id="5"/>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r w:rsidRPr="00F3456C">
        <w:rPr>
          <w:rFonts w:ascii="Times New Roman" w:eastAsia="Calibri" w:hAnsi="Times New Roman" w:cs="Times New Roman"/>
          <w:sz w:val="28"/>
          <w:szCs w:val="28"/>
        </w:rPr>
        <w:t xml:space="preserve">Заявление и документы предоставляются заявителем специалисту </w:t>
      </w:r>
      <w:r w:rsidR="00E92953" w:rsidRPr="00F3456C">
        <w:rPr>
          <w:rFonts w:ascii="Times New Roman" w:eastAsia="Calibri" w:hAnsi="Times New Roman" w:cs="Times New Roman"/>
          <w:sz w:val="28"/>
          <w:szCs w:val="28"/>
        </w:rPr>
        <w:t>Администрации</w:t>
      </w:r>
      <w:r w:rsidRPr="00F3456C">
        <w:rPr>
          <w:rFonts w:ascii="Times New Roman" w:eastAsia="Calibri" w:hAnsi="Times New Roman" w:cs="Times New Roman"/>
          <w:sz w:val="28"/>
          <w:szCs w:val="28"/>
        </w:rPr>
        <w:t xml:space="preserve">, ответственному за выдачу специальных разрешений (далее - специалист), лично или направляются в </w:t>
      </w:r>
      <w:r w:rsidR="00E92953" w:rsidRPr="00F3456C">
        <w:rPr>
          <w:rFonts w:ascii="Times New Roman" w:eastAsia="Calibri" w:hAnsi="Times New Roman" w:cs="Times New Roman"/>
          <w:sz w:val="28"/>
          <w:szCs w:val="28"/>
        </w:rPr>
        <w:t>Администрацию</w:t>
      </w:r>
      <w:r w:rsidRPr="00F3456C">
        <w:rPr>
          <w:rFonts w:ascii="Times New Roman" w:eastAsia="Calibri" w:hAnsi="Times New Roman" w:cs="Times New Roman"/>
          <w:sz w:val="28"/>
          <w:szCs w:val="28"/>
        </w:rPr>
        <w:t xml:space="preserve"> почтовым отправлением либо передаются по телекоммуникационным каналам связи.</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6" w:name="sub_321"/>
      <w:r w:rsidRPr="00F3456C">
        <w:rPr>
          <w:rFonts w:ascii="Times New Roman" w:eastAsia="Calibri" w:hAnsi="Times New Roman" w:cs="Times New Roman"/>
          <w:sz w:val="28"/>
          <w:szCs w:val="28"/>
        </w:rPr>
        <w:t>3.</w:t>
      </w:r>
      <w:r w:rsidR="00E92953" w:rsidRPr="00F3456C">
        <w:rPr>
          <w:rFonts w:ascii="Times New Roman" w:eastAsia="Calibri" w:hAnsi="Times New Roman" w:cs="Times New Roman"/>
          <w:sz w:val="28"/>
          <w:szCs w:val="28"/>
        </w:rPr>
        <w:t>3</w:t>
      </w:r>
      <w:r w:rsidRPr="00F3456C">
        <w:rPr>
          <w:rFonts w:ascii="Times New Roman" w:eastAsia="Calibri" w:hAnsi="Times New Roman" w:cs="Times New Roman"/>
          <w:sz w:val="28"/>
          <w:szCs w:val="28"/>
        </w:rPr>
        <w:t>.1. Основанием для начала административной процедуры является подача владельцем транспортного средства либо его представителем заявления с приложением к нему документов, обязанность по предоставлению которых возложена н</w:t>
      </w:r>
      <w:r w:rsidR="00EF0410">
        <w:rPr>
          <w:rFonts w:ascii="Times New Roman" w:eastAsia="Calibri" w:hAnsi="Times New Roman" w:cs="Times New Roman"/>
          <w:sz w:val="28"/>
          <w:szCs w:val="28"/>
        </w:rPr>
        <w:t xml:space="preserve">а заявителя в соответствии с подразделом </w:t>
      </w:r>
      <w:r w:rsidRPr="00F3456C">
        <w:rPr>
          <w:rFonts w:ascii="Times New Roman" w:eastAsia="Calibri" w:hAnsi="Times New Roman" w:cs="Times New Roman"/>
          <w:sz w:val="28"/>
          <w:szCs w:val="28"/>
        </w:rPr>
        <w:t>2.6 настоящего регламента, в том числе в электронном виде.</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bookmarkStart w:id="7" w:name="sub_322"/>
      <w:bookmarkEnd w:id="6"/>
      <w:r w:rsidRPr="00F3456C">
        <w:rPr>
          <w:rFonts w:ascii="Times New Roman" w:eastAsia="Calibri" w:hAnsi="Times New Roman" w:cs="Times New Roman"/>
          <w:sz w:val="28"/>
          <w:szCs w:val="28"/>
        </w:rPr>
        <w:t>3.</w:t>
      </w:r>
      <w:r w:rsidR="00E92953" w:rsidRPr="00F3456C">
        <w:rPr>
          <w:rFonts w:ascii="Times New Roman" w:eastAsia="Calibri" w:hAnsi="Times New Roman" w:cs="Times New Roman"/>
          <w:sz w:val="28"/>
          <w:szCs w:val="28"/>
        </w:rPr>
        <w:t>3</w:t>
      </w:r>
      <w:r w:rsidRPr="00F3456C">
        <w:rPr>
          <w:rFonts w:ascii="Times New Roman" w:eastAsia="Calibri" w:hAnsi="Times New Roman" w:cs="Times New Roman"/>
          <w:sz w:val="28"/>
          <w:szCs w:val="28"/>
        </w:rPr>
        <w:t>.2</w:t>
      </w:r>
      <w:r w:rsidRPr="00F3456C">
        <w:rPr>
          <w:rFonts w:ascii="Times New Roman" w:eastAsia="Times New Roman" w:hAnsi="Times New Roman" w:cs="Times New Roman"/>
          <w:sz w:val="28"/>
          <w:szCs w:val="28"/>
          <w:lang w:eastAsia="ru-RU"/>
        </w:rPr>
        <w:t>. Специалист администрации, ведущий прием заявлений, осуществляет:</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установление личности заявителя; </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проверку полномочий заявителя (в случае действия по доверенности);</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проверку наличия документов, предусмотренных пунктом 2.6 настоящего Регламента; </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В случае отсутствия замечаний специалист администрации осуществляет:</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1) прием и регистрацию заявления в специальном журнале;</w:t>
      </w:r>
    </w:p>
    <w:p w:rsidR="00015AB0" w:rsidRPr="00F3456C" w:rsidRDefault="00015AB0" w:rsidP="00015AB0">
      <w:pPr>
        <w:spacing w:after="0" w:line="240" w:lineRule="auto"/>
        <w:ind w:firstLine="567"/>
        <w:jc w:val="both"/>
        <w:rPr>
          <w:rFonts w:ascii="Times New Roman" w:eastAsia="Times New Roman" w:hAnsi="Times New Roman" w:cs="Times New Roman"/>
          <w:bCs/>
          <w:sz w:val="28"/>
          <w:szCs w:val="28"/>
          <w:lang w:eastAsia="ru-RU"/>
        </w:rPr>
      </w:pPr>
      <w:r w:rsidRPr="00F3456C">
        <w:rPr>
          <w:rFonts w:ascii="Times New Roman" w:eastAsia="Times New Roman" w:hAnsi="Times New Roman" w:cs="Times New Roman"/>
          <w:bCs/>
          <w:sz w:val="28"/>
          <w:szCs w:val="28"/>
          <w:lang w:eastAsia="ru-RU"/>
        </w:rPr>
        <w:t>2) оформляет расписку в приеме документов в 2-х экземплярах. В расписке в том числе, указываются:</w:t>
      </w:r>
    </w:p>
    <w:p w:rsidR="00015AB0" w:rsidRPr="00F3456C" w:rsidRDefault="00015AB0" w:rsidP="00015AB0">
      <w:pPr>
        <w:spacing w:after="0" w:line="240" w:lineRule="auto"/>
        <w:ind w:firstLine="567"/>
        <w:jc w:val="both"/>
        <w:rPr>
          <w:rFonts w:ascii="Times New Roman" w:eastAsia="Times New Roman" w:hAnsi="Times New Roman" w:cs="Times New Roman"/>
          <w:bCs/>
          <w:sz w:val="28"/>
          <w:szCs w:val="28"/>
          <w:lang w:eastAsia="ru-RU"/>
        </w:rPr>
      </w:pPr>
      <w:r w:rsidRPr="00F3456C">
        <w:rPr>
          <w:rFonts w:ascii="Times New Roman" w:eastAsia="Times New Roman" w:hAnsi="Times New Roman" w:cs="Times New Roman"/>
          <w:bCs/>
          <w:sz w:val="28"/>
          <w:szCs w:val="28"/>
          <w:lang w:eastAsia="ru-RU"/>
        </w:rPr>
        <w:t>дата представления документов;</w:t>
      </w:r>
    </w:p>
    <w:p w:rsidR="00015AB0" w:rsidRPr="00F3456C" w:rsidRDefault="00015AB0" w:rsidP="00015AB0">
      <w:pPr>
        <w:spacing w:after="0" w:line="240" w:lineRule="auto"/>
        <w:ind w:firstLine="567"/>
        <w:jc w:val="both"/>
        <w:rPr>
          <w:rFonts w:ascii="Times New Roman" w:eastAsia="Times New Roman" w:hAnsi="Times New Roman" w:cs="Times New Roman"/>
          <w:bCs/>
          <w:sz w:val="28"/>
          <w:szCs w:val="28"/>
          <w:lang w:eastAsia="ru-RU"/>
        </w:rPr>
      </w:pPr>
      <w:r w:rsidRPr="00F3456C">
        <w:rPr>
          <w:rFonts w:ascii="Times New Roman" w:eastAsia="Times New Roman" w:hAnsi="Times New Roman" w:cs="Times New Roman"/>
          <w:bCs/>
          <w:sz w:val="28"/>
          <w:szCs w:val="28"/>
          <w:lang w:eastAsia="ru-RU"/>
        </w:rPr>
        <w:t>Ф.И.О. заявителя или наименование юридического лица (лиц по доверенности);</w:t>
      </w:r>
    </w:p>
    <w:p w:rsidR="00015AB0" w:rsidRPr="00F3456C" w:rsidRDefault="00015AB0" w:rsidP="00015AB0">
      <w:pPr>
        <w:spacing w:after="0" w:line="240" w:lineRule="auto"/>
        <w:ind w:firstLine="567"/>
        <w:jc w:val="both"/>
        <w:rPr>
          <w:rFonts w:ascii="Times New Roman" w:eastAsia="Times New Roman" w:hAnsi="Times New Roman" w:cs="Times New Roman"/>
          <w:bCs/>
          <w:sz w:val="28"/>
          <w:szCs w:val="28"/>
          <w:lang w:eastAsia="ru-RU"/>
        </w:rPr>
      </w:pPr>
      <w:r w:rsidRPr="00F3456C">
        <w:rPr>
          <w:rFonts w:ascii="Times New Roman" w:eastAsia="Times New Roman" w:hAnsi="Times New Roman" w:cs="Times New Roman"/>
          <w:bCs/>
          <w:sz w:val="28"/>
          <w:szCs w:val="28"/>
          <w:lang w:eastAsia="ru-RU"/>
        </w:rPr>
        <w:t>перечень документов с указанием их наименования, реквизитов;</w:t>
      </w:r>
    </w:p>
    <w:p w:rsidR="00015AB0" w:rsidRPr="00F3456C" w:rsidRDefault="00015AB0" w:rsidP="00015AB0">
      <w:pPr>
        <w:spacing w:after="0" w:line="240" w:lineRule="auto"/>
        <w:ind w:firstLine="567"/>
        <w:jc w:val="both"/>
        <w:rPr>
          <w:rFonts w:ascii="Times New Roman" w:eastAsia="Times New Roman" w:hAnsi="Times New Roman" w:cs="Times New Roman"/>
          <w:bCs/>
          <w:sz w:val="28"/>
          <w:szCs w:val="28"/>
          <w:lang w:eastAsia="ru-RU"/>
        </w:rPr>
      </w:pPr>
      <w:r w:rsidRPr="00F3456C">
        <w:rPr>
          <w:rFonts w:ascii="Times New Roman" w:eastAsia="Times New Roman" w:hAnsi="Times New Roman" w:cs="Times New Roman"/>
          <w:bCs/>
          <w:sz w:val="28"/>
          <w:szCs w:val="28"/>
          <w:lang w:eastAsia="ru-RU"/>
        </w:rPr>
        <w:t>количество экземпляров каждого из представленных документов (подлинных экземпляров и их копий);</w:t>
      </w:r>
    </w:p>
    <w:p w:rsidR="00015AB0" w:rsidRPr="00F3456C" w:rsidRDefault="00015AB0" w:rsidP="00015AB0">
      <w:pPr>
        <w:spacing w:after="0" w:line="240" w:lineRule="auto"/>
        <w:ind w:firstLine="567"/>
        <w:jc w:val="both"/>
        <w:rPr>
          <w:rFonts w:ascii="Times New Roman" w:eastAsia="Times New Roman" w:hAnsi="Times New Roman" w:cs="Times New Roman"/>
          <w:bCs/>
          <w:sz w:val="28"/>
          <w:szCs w:val="28"/>
          <w:lang w:eastAsia="ru-RU"/>
        </w:rPr>
      </w:pPr>
      <w:r w:rsidRPr="00F3456C">
        <w:rPr>
          <w:rFonts w:ascii="Times New Roman" w:eastAsia="Times New Roman" w:hAnsi="Times New Roman" w:cs="Times New Roman"/>
          <w:bCs/>
          <w:sz w:val="28"/>
          <w:szCs w:val="28"/>
          <w:lang w:eastAsia="ru-RU"/>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015AB0" w:rsidRPr="00F3456C" w:rsidRDefault="00015AB0" w:rsidP="00015AB0">
      <w:pPr>
        <w:spacing w:after="0" w:line="240" w:lineRule="auto"/>
        <w:ind w:firstLine="567"/>
        <w:jc w:val="both"/>
        <w:rPr>
          <w:rFonts w:ascii="Times New Roman" w:eastAsia="Times New Roman" w:hAnsi="Times New Roman" w:cs="Times New Roman"/>
          <w:bCs/>
          <w:sz w:val="28"/>
          <w:szCs w:val="28"/>
          <w:lang w:eastAsia="ru-RU"/>
        </w:rPr>
      </w:pPr>
      <w:r w:rsidRPr="00F3456C">
        <w:rPr>
          <w:rFonts w:ascii="Times New Roman" w:eastAsia="Times New Roman" w:hAnsi="Times New Roman" w:cs="Times New Roman"/>
          <w:bCs/>
          <w:sz w:val="28"/>
          <w:szCs w:val="28"/>
          <w:lang w:eastAsia="ru-RU"/>
        </w:rPr>
        <w:t>перечень сведений и документов, которые будут получены по межведомственным запросам;</w:t>
      </w:r>
    </w:p>
    <w:p w:rsidR="00015AB0" w:rsidRPr="00F3456C" w:rsidRDefault="00015AB0" w:rsidP="00015AB0">
      <w:pPr>
        <w:spacing w:after="0" w:line="240" w:lineRule="auto"/>
        <w:ind w:firstLine="567"/>
        <w:jc w:val="both"/>
        <w:rPr>
          <w:rFonts w:ascii="Times New Roman" w:eastAsia="Times New Roman" w:hAnsi="Times New Roman" w:cs="Times New Roman"/>
          <w:bCs/>
          <w:sz w:val="28"/>
          <w:szCs w:val="28"/>
          <w:lang w:eastAsia="ru-RU"/>
        </w:rPr>
      </w:pPr>
      <w:r w:rsidRPr="00F3456C">
        <w:rPr>
          <w:rFonts w:ascii="Times New Roman" w:eastAsia="Times New Roman" w:hAnsi="Times New Roman" w:cs="Times New Roman"/>
          <w:bCs/>
          <w:sz w:val="28"/>
          <w:szCs w:val="28"/>
          <w:lang w:eastAsia="ru-RU"/>
        </w:rPr>
        <w:t>фамилия и инициалы специалиста, принявшего документы, а также его подпись;</w:t>
      </w:r>
    </w:p>
    <w:p w:rsidR="00015AB0" w:rsidRPr="00F3456C" w:rsidRDefault="00015AB0" w:rsidP="00015AB0">
      <w:pPr>
        <w:spacing w:after="0" w:line="240" w:lineRule="auto"/>
        <w:ind w:firstLine="567"/>
        <w:jc w:val="both"/>
        <w:rPr>
          <w:rFonts w:ascii="Times New Roman" w:eastAsia="Times New Roman" w:hAnsi="Times New Roman" w:cs="Times New Roman"/>
          <w:bCs/>
          <w:sz w:val="28"/>
          <w:szCs w:val="28"/>
          <w:lang w:eastAsia="ru-RU"/>
        </w:rPr>
      </w:pPr>
      <w:r w:rsidRPr="00F3456C">
        <w:rPr>
          <w:rFonts w:ascii="Times New Roman" w:eastAsia="Times New Roman" w:hAnsi="Times New Roman" w:cs="Times New Roman"/>
          <w:bCs/>
          <w:sz w:val="28"/>
          <w:szCs w:val="28"/>
          <w:lang w:eastAsia="ru-RU"/>
        </w:rPr>
        <w:t>передает заявителю первый экземпляр расписки, второй - помещает в сформированное дело.</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3) направление заявления на рассмотрение главе Новосельского сельского поселения Брюховецкого района.</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Процедуры, устанавливаемые настоящим пунктом, осуществляются:</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прием заявления и документов в течение 15 минут;</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регистрация заявления осуществляется в день поступления документов;</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Критерием принятия решения является наличие либо отсутствие оснований для отказа в приеме документов, предусмотренных </w:t>
      </w:r>
      <w:r w:rsidR="00EF0410">
        <w:rPr>
          <w:rFonts w:ascii="Times New Roman" w:eastAsia="Times New Roman" w:hAnsi="Times New Roman" w:cs="Times New Roman"/>
          <w:sz w:val="28"/>
          <w:szCs w:val="28"/>
          <w:lang w:eastAsia="ru-RU"/>
        </w:rPr>
        <w:t>подразделом</w:t>
      </w:r>
      <w:r w:rsidRPr="00F3456C">
        <w:rPr>
          <w:rFonts w:ascii="Times New Roman" w:eastAsia="Times New Roman" w:hAnsi="Times New Roman" w:cs="Times New Roman"/>
          <w:sz w:val="28"/>
          <w:szCs w:val="28"/>
          <w:lang w:eastAsia="ru-RU"/>
        </w:rPr>
        <w:t xml:space="preserve"> 2.9 настоящего регламента.</w:t>
      </w:r>
    </w:p>
    <w:p w:rsidR="00B90A39" w:rsidRPr="00F3456C" w:rsidRDefault="00B90A39" w:rsidP="00B90A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 рабочий день.</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r w:rsidRPr="00F3456C">
        <w:rPr>
          <w:rFonts w:ascii="Times New Roman" w:eastAsia="Times New Roman" w:hAnsi="Times New Roman" w:cs="Times New Roman"/>
          <w:sz w:val="28"/>
          <w:szCs w:val="28"/>
          <w:lang w:eastAsia="ru-RU"/>
        </w:rPr>
        <w:t>Результат процедур: принятое и зарегистрированное заявление, направленное на рассмотрение главе Новосельского сельского поселения Брюховецкого района или возвращенные заявителю документы.</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8" w:name="sub_324"/>
      <w:bookmarkEnd w:id="7"/>
      <w:r w:rsidRPr="00F3456C">
        <w:rPr>
          <w:rFonts w:ascii="Times New Roman" w:eastAsia="Calibri" w:hAnsi="Times New Roman" w:cs="Times New Roman"/>
          <w:sz w:val="28"/>
          <w:szCs w:val="28"/>
        </w:rPr>
        <w:t>3.</w:t>
      </w:r>
      <w:r w:rsidR="00B90A39" w:rsidRPr="00F3456C">
        <w:rPr>
          <w:rFonts w:ascii="Times New Roman" w:eastAsia="Calibri" w:hAnsi="Times New Roman" w:cs="Times New Roman"/>
          <w:sz w:val="28"/>
          <w:szCs w:val="28"/>
        </w:rPr>
        <w:t>3</w:t>
      </w:r>
      <w:r w:rsidRPr="00F3456C">
        <w:rPr>
          <w:rFonts w:ascii="Times New Roman" w:eastAsia="Calibri" w:hAnsi="Times New Roman" w:cs="Times New Roman"/>
          <w:sz w:val="28"/>
          <w:szCs w:val="28"/>
        </w:rPr>
        <w:t>.3. Результат административной процедуры - приём и регистрация заявления.</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9" w:name="sub_325"/>
      <w:bookmarkEnd w:id="8"/>
      <w:r w:rsidRPr="00F3456C">
        <w:rPr>
          <w:rFonts w:ascii="Times New Roman" w:eastAsia="Calibri" w:hAnsi="Times New Roman" w:cs="Times New Roman"/>
          <w:sz w:val="28"/>
          <w:szCs w:val="28"/>
        </w:rPr>
        <w:t>3.</w:t>
      </w:r>
      <w:r w:rsidR="00B90A39" w:rsidRPr="00F3456C">
        <w:rPr>
          <w:rFonts w:ascii="Times New Roman" w:eastAsia="Calibri" w:hAnsi="Times New Roman" w:cs="Times New Roman"/>
          <w:sz w:val="28"/>
          <w:szCs w:val="28"/>
        </w:rPr>
        <w:t>3</w:t>
      </w:r>
      <w:r w:rsidRPr="00F3456C">
        <w:rPr>
          <w:rFonts w:ascii="Times New Roman" w:eastAsia="Calibri" w:hAnsi="Times New Roman" w:cs="Times New Roman"/>
          <w:sz w:val="28"/>
          <w:szCs w:val="28"/>
        </w:rPr>
        <w:t>.4. Способ фиксации результата выполнения административной процедуры - запись в журнале регистрации заявлений.</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0" w:name="sub_326"/>
      <w:bookmarkEnd w:id="9"/>
      <w:r w:rsidRPr="00F3456C">
        <w:rPr>
          <w:rFonts w:ascii="Times New Roman" w:eastAsia="Calibri" w:hAnsi="Times New Roman" w:cs="Times New Roman"/>
          <w:sz w:val="28"/>
          <w:szCs w:val="28"/>
        </w:rPr>
        <w:t>3.</w:t>
      </w:r>
      <w:r w:rsidR="00B90A39" w:rsidRPr="00F3456C">
        <w:rPr>
          <w:rFonts w:ascii="Times New Roman" w:eastAsia="Calibri" w:hAnsi="Times New Roman" w:cs="Times New Roman"/>
          <w:sz w:val="28"/>
          <w:szCs w:val="28"/>
        </w:rPr>
        <w:t>3</w:t>
      </w:r>
      <w:r w:rsidRPr="00F3456C">
        <w:rPr>
          <w:rFonts w:ascii="Times New Roman" w:eastAsia="Calibri" w:hAnsi="Times New Roman" w:cs="Times New Roman"/>
          <w:sz w:val="28"/>
          <w:szCs w:val="28"/>
        </w:rPr>
        <w:t>.5. Заявление регистрируется в журнале регистрации заявлений специалистом в течение одного рабочего дня с даты его поступления.</w:t>
      </w:r>
    </w:p>
    <w:p w:rsidR="00B90A39" w:rsidRPr="00F3456C" w:rsidRDefault="00B90A39" w:rsidP="00B90A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2 Регламента, направляются в Администрацию.</w:t>
      </w:r>
    </w:p>
    <w:p w:rsidR="00B90A39" w:rsidRPr="00F3456C" w:rsidRDefault="00B90A39" w:rsidP="00B90A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90A39" w:rsidRPr="00F3456C" w:rsidRDefault="00B90A39" w:rsidP="00B90A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3.3.6. В случае поступления заявления и документов, указанных в подразделе 2.6 раздела 2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90A39" w:rsidRPr="00F3456C" w:rsidRDefault="00B90A39" w:rsidP="00B90A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Администрация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3.</w:t>
      </w:r>
      <w:r w:rsidR="00B90A39" w:rsidRPr="00F3456C">
        <w:rPr>
          <w:rFonts w:ascii="Times New Roman" w:eastAsia="Times New Roman" w:hAnsi="Times New Roman" w:cs="Times New Roman"/>
          <w:sz w:val="28"/>
          <w:szCs w:val="28"/>
          <w:lang w:eastAsia="ru-RU"/>
        </w:rPr>
        <w:t>4</w:t>
      </w:r>
      <w:r w:rsidR="0010321E">
        <w:rPr>
          <w:rFonts w:ascii="Times New Roman" w:eastAsia="Times New Roman" w:hAnsi="Times New Roman" w:cs="Times New Roman"/>
          <w:sz w:val="28"/>
          <w:szCs w:val="28"/>
          <w:lang w:eastAsia="ru-RU"/>
        </w:rPr>
        <w:t xml:space="preserve">. </w:t>
      </w:r>
      <w:r w:rsidRPr="00F3456C">
        <w:rPr>
          <w:rFonts w:ascii="Times New Roman" w:eastAsia="Times New Roman" w:hAnsi="Times New Roman" w:cs="Times New Roman"/>
          <w:sz w:val="28"/>
          <w:szCs w:val="28"/>
          <w:lang w:eastAsia="ru-RU"/>
        </w:rPr>
        <w:t>Формирование и направление межведомственных запросов в органы, участвующие в предоставлении муниципальной услуги.</w:t>
      </w:r>
    </w:p>
    <w:p w:rsidR="00015AB0" w:rsidRPr="00F3456C" w:rsidRDefault="00B90A39"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3.4</w:t>
      </w:r>
      <w:r w:rsidR="00015AB0" w:rsidRPr="00F3456C">
        <w:rPr>
          <w:rFonts w:ascii="Times New Roman" w:eastAsia="Times New Roman" w:hAnsi="Times New Roman" w:cs="Times New Roman"/>
          <w:sz w:val="28"/>
          <w:szCs w:val="28"/>
          <w:lang w:eastAsia="ru-RU"/>
        </w:rPr>
        <w:t>.1. Специалист администрации направляет межведомственные запросы о предоставлении док</w:t>
      </w:r>
      <w:r w:rsidR="0010321E">
        <w:rPr>
          <w:rFonts w:ascii="Times New Roman" w:eastAsia="Times New Roman" w:hAnsi="Times New Roman" w:cs="Times New Roman"/>
          <w:sz w:val="28"/>
          <w:szCs w:val="28"/>
          <w:lang w:eastAsia="ru-RU"/>
        </w:rPr>
        <w:t xml:space="preserve">ументов, предусмотренных подразделом </w:t>
      </w:r>
      <w:r w:rsidR="00015AB0" w:rsidRPr="00F3456C">
        <w:rPr>
          <w:rFonts w:ascii="Times New Roman" w:eastAsia="Times New Roman" w:hAnsi="Times New Roman" w:cs="Times New Roman"/>
          <w:sz w:val="28"/>
          <w:szCs w:val="28"/>
          <w:lang w:eastAsia="ru-RU"/>
        </w:rPr>
        <w:t>2.7 настоящего Административного регламента:</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1) выписки из Единого государственного реестра индивидуальных предпринимателей;</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 выписки из Единого государственного реестра юридических лиц.</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015AB0" w:rsidRPr="00F3456C" w:rsidRDefault="00015AB0" w:rsidP="00015AB0">
      <w:pPr>
        <w:spacing w:after="0" w:line="240" w:lineRule="auto"/>
        <w:ind w:firstLine="567"/>
        <w:jc w:val="both"/>
        <w:rPr>
          <w:rFonts w:ascii="Times New Roman" w:eastAsia="Times New Roman" w:hAnsi="Times New Roman" w:cs="Times New Roman"/>
          <w:sz w:val="28"/>
          <w:szCs w:val="28"/>
          <w:lang w:eastAsia="ru-RU"/>
        </w:rPr>
      </w:pPr>
      <w:bookmarkStart w:id="11" w:name="sub_363"/>
      <w:r w:rsidRPr="00F3456C">
        <w:rPr>
          <w:rFonts w:ascii="Times New Roman" w:eastAsia="Times New Roman" w:hAnsi="Times New Roman" w:cs="Times New Roman"/>
          <w:sz w:val="28"/>
          <w:szCs w:val="28"/>
          <w:lang w:eastAsia="ru-RU"/>
        </w:rPr>
        <w:t>3.</w:t>
      </w:r>
      <w:r w:rsidR="00B90A39" w:rsidRPr="00F3456C">
        <w:rPr>
          <w:rFonts w:ascii="Times New Roman" w:eastAsia="Times New Roman" w:hAnsi="Times New Roman" w:cs="Times New Roman"/>
          <w:sz w:val="28"/>
          <w:szCs w:val="28"/>
          <w:lang w:eastAsia="ru-RU"/>
        </w:rPr>
        <w:t>4</w:t>
      </w:r>
      <w:r w:rsidRPr="00F3456C">
        <w:rPr>
          <w:rFonts w:ascii="Times New Roman" w:eastAsia="Times New Roman" w:hAnsi="Times New Roman" w:cs="Times New Roman"/>
          <w:sz w:val="28"/>
          <w:szCs w:val="28"/>
          <w:lang w:eastAsia="ru-RU"/>
        </w:rPr>
        <w:t xml:space="preserve">.2.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hyperlink r:id="rId17" w:history="1">
        <w:r w:rsidRPr="00F3456C">
          <w:rPr>
            <w:rFonts w:ascii="Times New Roman" w:eastAsia="Times New Roman" w:hAnsi="Times New Roman" w:cs="Times New Roman"/>
            <w:sz w:val="28"/>
            <w:szCs w:val="28"/>
            <w:lang w:eastAsia="ru-RU"/>
          </w:rPr>
          <w:t>электронной подписи</w:t>
        </w:r>
      </w:hyperlink>
      <w:r w:rsidRPr="00F3456C">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bookmarkEnd w:id="11"/>
    <w:p w:rsidR="00B90A39" w:rsidRPr="00F3456C" w:rsidRDefault="00B90A39" w:rsidP="00B90A39">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В случае,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B90A39" w:rsidRPr="00F3456C" w:rsidRDefault="00B90A39" w:rsidP="00B90A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Новосельского сельского поселения Брюховецкого района.</w:t>
      </w:r>
    </w:p>
    <w:p w:rsidR="00B90A39" w:rsidRPr="00F3456C" w:rsidRDefault="00B90A39" w:rsidP="00B90A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B90A39" w:rsidRPr="00F3456C" w:rsidRDefault="00B90A39" w:rsidP="00B90A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B90A39" w:rsidRPr="00F3456C" w:rsidRDefault="00B90A39" w:rsidP="00B90A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Общий срок процедур, устанавливаемых подразделом 3.4 настоящего Регламента не более 5 календарных дней.</w:t>
      </w:r>
    </w:p>
    <w:p w:rsidR="00B90A39" w:rsidRPr="00F3456C" w:rsidRDefault="00B90A39" w:rsidP="00B90A39">
      <w:pPr>
        <w:suppressAutoHyphens/>
        <w:spacing w:after="0" w:line="240" w:lineRule="auto"/>
        <w:ind w:right="-1" w:firstLine="708"/>
        <w:jc w:val="both"/>
        <w:rPr>
          <w:rFonts w:ascii="Times New Roman" w:eastAsia="Times New Roman" w:hAnsi="Times New Roman" w:cs="Times New Roman"/>
          <w:sz w:val="28"/>
          <w:szCs w:val="28"/>
          <w:lang w:eastAsia="ar-SA"/>
        </w:rPr>
      </w:pPr>
      <w:r w:rsidRPr="00F3456C">
        <w:rPr>
          <w:rFonts w:ascii="Times New Roman" w:eastAsia="Times New Roman" w:hAnsi="Times New Roman" w:cs="Times New Roman"/>
          <w:sz w:val="28"/>
          <w:szCs w:val="28"/>
          <w:lang w:eastAsia="ar-SA"/>
        </w:rPr>
        <w:t xml:space="preserve">Критерием принятия решения является наличие или отсутствие документов, которые в соответствии с </w:t>
      </w:r>
      <w:r w:rsidR="0010321E">
        <w:rPr>
          <w:rFonts w:ascii="Times New Roman" w:eastAsia="Times New Roman" w:hAnsi="Times New Roman" w:cs="Times New Roman"/>
          <w:sz w:val="28"/>
          <w:szCs w:val="28"/>
          <w:lang w:eastAsia="ar-SA"/>
        </w:rPr>
        <w:t>подразделом</w:t>
      </w:r>
      <w:r w:rsidRPr="00F3456C">
        <w:rPr>
          <w:rFonts w:ascii="Times New Roman" w:eastAsia="Times New Roman" w:hAnsi="Times New Roman" w:cs="Times New Roman"/>
          <w:sz w:val="28"/>
          <w:szCs w:val="28"/>
          <w:lang w:eastAsia="ar-SA"/>
        </w:rPr>
        <w:t xml:space="preserve">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B90A39" w:rsidRPr="00F3456C" w:rsidRDefault="00B90A39" w:rsidP="00B90A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3.4.4. Результат процедур: документы (сведения) либо уведомление об отказе, направленные специалисту администрации.</w:t>
      </w:r>
    </w:p>
    <w:p w:rsidR="00B90A39" w:rsidRPr="00F3456C" w:rsidRDefault="00B90A39" w:rsidP="00B90A39">
      <w:pPr>
        <w:suppressAutoHyphens/>
        <w:spacing w:after="0" w:line="240" w:lineRule="auto"/>
        <w:ind w:right="-1" w:firstLine="567"/>
        <w:jc w:val="both"/>
        <w:rPr>
          <w:rFonts w:ascii="Times New Roman" w:eastAsia="Times New Roman" w:hAnsi="Times New Roman" w:cs="Times New Roman"/>
          <w:sz w:val="28"/>
          <w:szCs w:val="28"/>
          <w:lang w:eastAsia="ru-RU"/>
        </w:rPr>
      </w:pPr>
      <w:bookmarkStart w:id="12" w:name="sub_367"/>
      <w:r w:rsidRPr="00F3456C">
        <w:rPr>
          <w:rFonts w:ascii="Times New Roman" w:eastAsia="Times New Roman" w:hAnsi="Times New Roman" w:cs="Times New Roman"/>
          <w:sz w:val="28"/>
          <w:szCs w:val="28"/>
          <w:lang w:eastAsia="ar-SA"/>
        </w:rPr>
        <w:t>3.4.5. Способ фиксации: приобщение документов (сведений) либо уведомления об отказе к документам по предоставлению муниципальной услуги.</w:t>
      </w:r>
      <w:bookmarkEnd w:id="12"/>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3" w:name="sub_33"/>
      <w:bookmarkEnd w:id="10"/>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5</w:t>
      </w:r>
      <w:r w:rsidRPr="00F3456C">
        <w:rPr>
          <w:rFonts w:ascii="Times New Roman" w:eastAsia="Calibri" w:hAnsi="Times New Roman" w:cs="Times New Roman"/>
          <w:sz w:val="28"/>
          <w:szCs w:val="28"/>
        </w:rPr>
        <w:t>. Административная процедура «Рассмотрение заявления».</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4" w:name="sub_331"/>
      <w:bookmarkEnd w:id="13"/>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5</w:t>
      </w:r>
      <w:r w:rsidRPr="00F3456C">
        <w:rPr>
          <w:rFonts w:ascii="Times New Roman" w:eastAsia="Calibri" w:hAnsi="Times New Roman" w:cs="Times New Roman"/>
          <w:sz w:val="28"/>
          <w:szCs w:val="28"/>
        </w:rPr>
        <w:t>.1. Основанием для начала административной</w:t>
      </w:r>
      <w:r w:rsidR="008018C8" w:rsidRPr="00F3456C">
        <w:rPr>
          <w:rFonts w:ascii="Times New Roman" w:eastAsia="Calibri" w:hAnsi="Times New Roman" w:cs="Times New Roman"/>
          <w:sz w:val="28"/>
          <w:szCs w:val="28"/>
        </w:rPr>
        <w:t xml:space="preserve"> процедуры является подписанное главой Новосельского сельского поселения</w:t>
      </w:r>
      <w:r w:rsidRPr="00F3456C">
        <w:rPr>
          <w:rFonts w:ascii="Times New Roman" w:eastAsia="Calibri" w:hAnsi="Times New Roman" w:cs="Times New Roman"/>
          <w:sz w:val="28"/>
          <w:szCs w:val="28"/>
        </w:rPr>
        <w:t xml:space="preserve"> </w:t>
      </w:r>
      <w:r w:rsidR="008018C8" w:rsidRPr="00F3456C">
        <w:rPr>
          <w:rFonts w:ascii="Times New Roman" w:eastAsia="Calibri" w:hAnsi="Times New Roman" w:cs="Times New Roman"/>
          <w:sz w:val="28"/>
          <w:szCs w:val="28"/>
        </w:rPr>
        <w:t xml:space="preserve">Брюховецкого района </w:t>
      </w:r>
      <w:r w:rsidRPr="00F3456C">
        <w:rPr>
          <w:rFonts w:ascii="Times New Roman" w:eastAsia="Calibri" w:hAnsi="Times New Roman" w:cs="Times New Roman"/>
          <w:sz w:val="28"/>
          <w:szCs w:val="28"/>
        </w:rPr>
        <w:t>заявление на выдачу специального разрешения на перевозку тяжеловесных и (или) крупногабаритных грузов или заявления на перевозку опасных грузов.</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5" w:name="sub_332"/>
      <w:bookmarkEnd w:id="14"/>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5</w:t>
      </w:r>
      <w:r w:rsidRPr="00F3456C">
        <w:rPr>
          <w:rFonts w:ascii="Times New Roman" w:eastAsia="Calibri" w:hAnsi="Times New Roman" w:cs="Times New Roman"/>
          <w:sz w:val="28"/>
          <w:szCs w:val="28"/>
        </w:rPr>
        <w:t>.2. Должностное лицо, ответственное за выполнение административной процедуры - специалист.</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6" w:name="sub_333"/>
      <w:bookmarkEnd w:id="15"/>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5</w:t>
      </w:r>
      <w:r w:rsidRPr="00F3456C">
        <w:rPr>
          <w:rFonts w:ascii="Times New Roman" w:eastAsia="Calibri" w:hAnsi="Times New Roman" w:cs="Times New Roman"/>
          <w:sz w:val="28"/>
          <w:szCs w:val="28"/>
        </w:rPr>
        <w:t>.3. Специалист при рассмотрении предоставленных документов на выдачу специального разрешения на перевозку тяжеловесных и (или) крупногабаритных грузов в течение четырех рабочих дней со дня регистрации заявления проверяет:</w:t>
      </w:r>
    </w:p>
    <w:bookmarkEnd w:id="16"/>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r w:rsidRPr="00F3456C">
        <w:rPr>
          <w:rFonts w:ascii="Times New Roman" w:eastAsia="Calibri" w:hAnsi="Times New Roman" w:cs="Times New Roman"/>
          <w:sz w:val="28"/>
          <w:szCs w:val="28"/>
        </w:rPr>
        <w:t>1) наличие полномочий на выдачу специального разрешения по заявленному маршруту;</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r w:rsidRPr="00F3456C">
        <w:rPr>
          <w:rFonts w:ascii="Times New Roman" w:eastAsia="Calibri" w:hAnsi="Times New Roman" w:cs="Times New Roman"/>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r w:rsidRPr="00F3456C">
        <w:rPr>
          <w:rFonts w:ascii="Times New Roman" w:eastAsia="Calibri" w:hAnsi="Times New Roman" w:cs="Times New Roman"/>
          <w:sz w:val="28"/>
          <w:szCs w:val="28"/>
        </w:rPr>
        <w:t>3) 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r w:rsidRPr="00F3456C">
        <w:rPr>
          <w:rFonts w:ascii="Times New Roman" w:eastAsia="Calibri" w:hAnsi="Times New Roman" w:cs="Times New Roman"/>
          <w:sz w:val="28"/>
          <w:szCs w:val="28"/>
        </w:rPr>
        <w:t>4) соблюдение требований о перевозке делимого груза.</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7" w:name="sub_335"/>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5</w:t>
      </w:r>
      <w:r w:rsidRPr="00F3456C">
        <w:rPr>
          <w:rFonts w:ascii="Times New Roman" w:eastAsia="Calibri" w:hAnsi="Times New Roman" w:cs="Times New Roman"/>
          <w:sz w:val="28"/>
          <w:szCs w:val="28"/>
        </w:rPr>
        <w:t>.4. Результатом административной процедуры является мотивированное решение об отказе в предоставлении услуги или переход к процедуре «Согласование заявления».</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8" w:name="sub_336"/>
      <w:bookmarkEnd w:id="17"/>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5</w:t>
      </w:r>
      <w:r w:rsidRPr="00F3456C">
        <w:rPr>
          <w:rFonts w:ascii="Times New Roman" w:eastAsia="Calibri" w:hAnsi="Times New Roman" w:cs="Times New Roman"/>
          <w:sz w:val="28"/>
          <w:szCs w:val="28"/>
        </w:rPr>
        <w:t>.5. Способ фиксации результата выполнения административной процедуры - запись в журнале регистрации заявлений.</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9" w:name="sub_34"/>
      <w:bookmarkEnd w:id="18"/>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6</w:t>
      </w:r>
      <w:r w:rsidRPr="00F3456C">
        <w:rPr>
          <w:rFonts w:ascii="Times New Roman" w:eastAsia="Calibri" w:hAnsi="Times New Roman" w:cs="Times New Roman"/>
          <w:sz w:val="28"/>
          <w:szCs w:val="28"/>
        </w:rPr>
        <w:t>. Административная процедура «Согласование заявления».</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0" w:name="sub_341"/>
      <w:bookmarkEnd w:id="19"/>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6</w:t>
      </w:r>
      <w:r w:rsidRPr="00F3456C">
        <w:rPr>
          <w:rFonts w:ascii="Times New Roman" w:eastAsia="Calibri" w:hAnsi="Times New Roman" w:cs="Times New Roman"/>
          <w:sz w:val="28"/>
          <w:szCs w:val="28"/>
        </w:rPr>
        <w:t>.1. Основанием для начала административной процедуры является установление маршрута движения транспортного средства.</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1" w:name="sub_342"/>
      <w:bookmarkEnd w:id="20"/>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6</w:t>
      </w:r>
      <w:r w:rsidRPr="00F3456C">
        <w:rPr>
          <w:rFonts w:ascii="Times New Roman" w:eastAsia="Calibri" w:hAnsi="Times New Roman" w:cs="Times New Roman"/>
          <w:sz w:val="28"/>
          <w:szCs w:val="28"/>
        </w:rPr>
        <w:t>.2. Должностное лицо, ответственное за выполнение административной процедуры - специалист.</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2" w:name="sub_343"/>
      <w:bookmarkEnd w:id="21"/>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6</w:t>
      </w:r>
      <w:r w:rsidRPr="00F3456C">
        <w:rPr>
          <w:rFonts w:ascii="Times New Roman" w:eastAsia="Calibri" w:hAnsi="Times New Roman" w:cs="Times New Roman"/>
          <w:sz w:val="28"/>
          <w:szCs w:val="28"/>
        </w:rPr>
        <w:t>.3. Для согласования маршрута транспортного средства, осуществляющего перевозку опасных грузов, специалист направляет владельцам автомобильных дорог, по которым проходит маршрут транспортного средства, осуществляющего перевозку опасных грузов, заявку на согласование маршрута транспортного средства, осуществляющего перевозку опасных грузов.</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3" w:name="sub_344"/>
      <w:bookmarkEnd w:id="22"/>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6</w:t>
      </w:r>
      <w:r w:rsidRPr="00F3456C">
        <w:rPr>
          <w:rFonts w:ascii="Times New Roman" w:eastAsia="Calibri" w:hAnsi="Times New Roman" w:cs="Times New Roman"/>
          <w:sz w:val="28"/>
          <w:szCs w:val="28"/>
        </w:rPr>
        <w:t>.4. Согласование маршрута транспортного средства, осуществляющее перевозки тяжеловесных грузов, осуществляется специалистом с владельцами автомобильных дорог, по которым проходит такой маршрут (далее - владельцы автомобильных дорог).</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4" w:name="sub_345"/>
      <w:bookmarkEnd w:id="23"/>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6</w:t>
      </w:r>
      <w:r w:rsidRPr="00F3456C">
        <w:rPr>
          <w:rFonts w:ascii="Times New Roman" w:eastAsia="Calibri" w:hAnsi="Times New Roman" w:cs="Times New Roman"/>
          <w:sz w:val="28"/>
          <w:szCs w:val="28"/>
        </w:rPr>
        <w:t>.5. Согласование маршрута транспортного средства, осуществляющего перевозки крупногабаритных грузов, осуществляется специалистом с владельцами автомобильных дорог и ОГИБДД ОМВД России по Брюховецкому району (далее - Госавтоинспекция).</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5" w:name="sub_346"/>
      <w:bookmarkEnd w:id="24"/>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6</w:t>
      </w:r>
      <w:r w:rsidRPr="00F3456C">
        <w:rPr>
          <w:rFonts w:ascii="Times New Roman" w:eastAsia="Calibri" w:hAnsi="Times New Roman" w:cs="Times New Roman"/>
          <w:sz w:val="28"/>
          <w:szCs w:val="28"/>
        </w:rPr>
        <w:t>.6. Специалист в течение четырех рабочих дней со дня регистрации заявления на перевозку тяжеловесных и (или) крупногабаритных грузов:</w:t>
      </w:r>
    </w:p>
    <w:bookmarkEnd w:id="25"/>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r w:rsidRPr="00F3456C">
        <w:rPr>
          <w:rFonts w:ascii="Times New Roman" w:eastAsia="Calibri" w:hAnsi="Times New Roman" w:cs="Times New Roman"/>
          <w:sz w:val="28"/>
          <w:szCs w:val="28"/>
        </w:rPr>
        <w:t>1) устанавливает путь следования по заявленному маршруту;</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r w:rsidRPr="00F3456C">
        <w:rPr>
          <w:rFonts w:ascii="Times New Roman" w:eastAsia="Calibri" w:hAnsi="Times New Roman" w:cs="Times New Roman"/>
          <w:sz w:val="28"/>
          <w:szCs w:val="28"/>
        </w:rPr>
        <w:t>2) определяет владельцев автомобильных дорог по пути следования заявленного маршрута;</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r w:rsidRPr="00F3456C">
        <w:rPr>
          <w:rFonts w:ascii="Times New Roman" w:eastAsia="Calibri" w:hAnsi="Times New Roman" w:cs="Times New Roman"/>
          <w:sz w:val="28"/>
          <w:szCs w:val="28"/>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6" w:name="sub_347"/>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6</w:t>
      </w:r>
      <w:r w:rsidRPr="00F3456C">
        <w:rPr>
          <w:rFonts w:ascii="Times New Roman" w:eastAsia="Calibri" w:hAnsi="Times New Roman" w:cs="Times New Roman"/>
          <w:sz w:val="28"/>
          <w:szCs w:val="28"/>
        </w:rPr>
        <w:t xml:space="preserve">.7.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управление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w:t>
      </w:r>
      <w:hyperlink r:id="rId18" w:history="1">
        <w:r w:rsidRPr="00F3456C">
          <w:rPr>
            <w:rFonts w:ascii="Times New Roman" w:eastAsia="Calibri" w:hAnsi="Times New Roman" w:cs="Times New Roman"/>
            <w:sz w:val="28"/>
            <w:szCs w:val="28"/>
          </w:rPr>
          <w:t xml:space="preserve">главой </w:t>
        </w:r>
      </w:hyperlink>
      <w:r w:rsidR="008018C8" w:rsidRPr="00F3456C">
        <w:rPr>
          <w:rFonts w:ascii="Times New Roman" w:eastAsia="Calibri" w:hAnsi="Times New Roman" w:cs="Times New Roman"/>
          <w:sz w:val="28"/>
          <w:szCs w:val="28"/>
        </w:rPr>
        <w:t>5</w:t>
      </w:r>
      <w:r w:rsidRPr="00F3456C">
        <w:rPr>
          <w:rFonts w:ascii="Times New Roman" w:eastAsia="Calibri" w:hAnsi="Times New Roman" w:cs="Times New Roman"/>
          <w:sz w:val="28"/>
          <w:szCs w:val="28"/>
        </w:rPr>
        <w:t xml:space="preserve"> приказа Минтранса РФ от 24 июля 2012 года №258.</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7" w:name="sub_348"/>
      <w:bookmarkEnd w:id="26"/>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6</w:t>
      </w:r>
      <w:r w:rsidRPr="00F3456C">
        <w:rPr>
          <w:rFonts w:ascii="Times New Roman" w:eastAsia="Calibri" w:hAnsi="Times New Roman" w:cs="Times New Roman"/>
          <w:sz w:val="28"/>
          <w:szCs w:val="28"/>
        </w:rPr>
        <w:t>.8. Результатом исполнения муниципальной процедуры, является принятие решения о выдаче или об отказе в выдаче специального разрешения на перевозку тяжеловесных и (или) крупногабаритных грузов.</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8" w:name="sub_349"/>
      <w:bookmarkEnd w:id="27"/>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6</w:t>
      </w:r>
      <w:r w:rsidRPr="00F3456C">
        <w:rPr>
          <w:rFonts w:ascii="Times New Roman" w:eastAsia="Calibri" w:hAnsi="Times New Roman" w:cs="Times New Roman"/>
          <w:sz w:val="28"/>
          <w:szCs w:val="28"/>
        </w:rPr>
        <w:t>.9. Способ фиксации результата выполнения административной процедуры - согласованная заявка.</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9" w:name="sub_35"/>
      <w:bookmarkEnd w:id="28"/>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7</w:t>
      </w:r>
      <w:r w:rsidRPr="00F3456C">
        <w:rPr>
          <w:rFonts w:ascii="Times New Roman" w:eastAsia="Calibri" w:hAnsi="Times New Roman" w:cs="Times New Roman"/>
          <w:sz w:val="28"/>
          <w:szCs w:val="28"/>
        </w:rPr>
        <w:t>. Административная процедура «Выдача специального разрешения».</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0" w:name="sub_351"/>
      <w:bookmarkEnd w:id="29"/>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7</w:t>
      </w:r>
      <w:r w:rsidRPr="00F3456C">
        <w:rPr>
          <w:rFonts w:ascii="Times New Roman" w:eastAsia="Calibri" w:hAnsi="Times New Roman" w:cs="Times New Roman"/>
          <w:sz w:val="28"/>
          <w:szCs w:val="28"/>
        </w:rPr>
        <w:t>.1. Основанием для начала административной процедуры является получение необходимых согласований маршрута транспортного средства, осуществляющего перевозки тяжеловесных и (или) крупногабаритных грузов со всеми владельцами автомобильных дорог.</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1" w:name="sub_352"/>
      <w:bookmarkEnd w:id="30"/>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7</w:t>
      </w:r>
      <w:r w:rsidRPr="00F3456C">
        <w:rPr>
          <w:rFonts w:ascii="Times New Roman" w:eastAsia="Calibri" w:hAnsi="Times New Roman" w:cs="Times New Roman"/>
          <w:sz w:val="28"/>
          <w:szCs w:val="28"/>
        </w:rPr>
        <w:t>.2. Должностное лицо, ответственное за выполнение административной процедуры - специалист.</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2" w:name="sub_354"/>
      <w:bookmarkEnd w:id="31"/>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7</w:t>
      </w:r>
      <w:r w:rsidRPr="00F3456C">
        <w:rPr>
          <w:rFonts w:ascii="Times New Roman" w:eastAsia="Calibri" w:hAnsi="Times New Roman" w:cs="Times New Roman"/>
          <w:sz w:val="28"/>
          <w:szCs w:val="28"/>
        </w:rPr>
        <w:t xml:space="preserve">.3. Выдача специального разрешения на перевозку тяжеловесных и (или) крупногабаритных грузов осуществляется управлением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w:anchor="sub_261" w:history="1">
        <w:r w:rsidR="0010321E">
          <w:rPr>
            <w:rFonts w:ascii="Times New Roman" w:eastAsia="Calibri" w:hAnsi="Times New Roman" w:cs="Times New Roman"/>
            <w:sz w:val="28"/>
            <w:szCs w:val="28"/>
          </w:rPr>
          <w:t xml:space="preserve">подразделе </w:t>
        </w:r>
        <w:r w:rsidRPr="00F3456C">
          <w:rPr>
            <w:rFonts w:ascii="Times New Roman" w:eastAsia="Calibri" w:hAnsi="Times New Roman" w:cs="Times New Roman"/>
            <w:sz w:val="28"/>
            <w:szCs w:val="28"/>
          </w:rPr>
          <w:t>2.6 раздела 2</w:t>
        </w:r>
      </w:hyperlink>
      <w:r w:rsidRPr="00F3456C">
        <w:rPr>
          <w:rFonts w:ascii="Times New Roman" w:eastAsia="Calibri" w:hAnsi="Times New Roman" w:cs="Times New Roman"/>
          <w:sz w:val="28"/>
          <w:szCs w:val="28"/>
        </w:rPr>
        <w:t xml:space="preserve"> настоящего регламента, в случае подачи заявления и документов в адрес уполномоченного органа посредством факсимильной связи.</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3" w:name="sub_355"/>
      <w:bookmarkEnd w:id="32"/>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7</w:t>
      </w:r>
      <w:r w:rsidRPr="00F3456C">
        <w:rPr>
          <w:rFonts w:ascii="Times New Roman" w:eastAsia="Calibri" w:hAnsi="Times New Roman" w:cs="Times New Roman"/>
          <w:sz w:val="28"/>
          <w:szCs w:val="28"/>
        </w:rPr>
        <w:t xml:space="preserve">.4. Специальное разрешение на перевозку тяжеловесных и (или) крупногабаритных грузов согласно </w:t>
      </w:r>
      <w:hyperlink w:anchor="sub_1600" w:history="1">
        <w:r w:rsidRPr="00F3456C">
          <w:rPr>
            <w:rFonts w:ascii="Times New Roman" w:eastAsia="Calibri" w:hAnsi="Times New Roman" w:cs="Times New Roman"/>
            <w:sz w:val="28"/>
            <w:szCs w:val="28"/>
          </w:rPr>
          <w:t>приложению №</w:t>
        </w:r>
        <w:r w:rsidR="0010321E">
          <w:rPr>
            <w:rFonts w:ascii="Times New Roman" w:eastAsia="Calibri" w:hAnsi="Times New Roman" w:cs="Times New Roman"/>
            <w:sz w:val="28"/>
            <w:szCs w:val="28"/>
          </w:rPr>
          <w:t xml:space="preserve"> </w:t>
        </w:r>
        <w:r w:rsidRPr="00F3456C">
          <w:rPr>
            <w:rFonts w:ascii="Times New Roman" w:eastAsia="Calibri" w:hAnsi="Times New Roman" w:cs="Times New Roman"/>
            <w:sz w:val="28"/>
            <w:szCs w:val="28"/>
          </w:rPr>
          <w:t>4</w:t>
        </w:r>
      </w:hyperlink>
      <w:r w:rsidRPr="00F3456C">
        <w:rPr>
          <w:rFonts w:ascii="Times New Roman" w:eastAsia="Calibri" w:hAnsi="Times New Roman" w:cs="Times New Roman"/>
          <w:sz w:val="28"/>
          <w:szCs w:val="28"/>
        </w:rPr>
        <w:t xml:space="preserve"> настоящего регламента, оформляется специалистом в течение одного рабочего дня с момента принятия решения о выдаче специального разрешения на перевозку тяжеловесных и (или) крупногабаритных грузов.</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4" w:name="sub_356"/>
      <w:bookmarkEnd w:id="33"/>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7</w:t>
      </w:r>
      <w:r w:rsidRPr="00F3456C">
        <w:rPr>
          <w:rFonts w:ascii="Times New Roman" w:eastAsia="Calibri" w:hAnsi="Times New Roman" w:cs="Times New Roman"/>
          <w:sz w:val="28"/>
          <w:szCs w:val="28"/>
        </w:rPr>
        <w:t>.5. Результатом административной процедуры является выдача специального разрешения на перевозку тяжеловесных и (или) крупногабаритных груза.</w:t>
      </w:r>
    </w:p>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35" w:name="sub_357"/>
      <w:bookmarkEnd w:id="34"/>
      <w:r w:rsidRPr="00F3456C">
        <w:rPr>
          <w:rFonts w:ascii="Times New Roman" w:eastAsia="Calibri" w:hAnsi="Times New Roman" w:cs="Times New Roman"/>
          <w:sz w:val="28"/>
          <w:szCs w:val="28"/>
        </w:rPr>
        <w:t>3.</w:t>
      </w:r>
      <w:r w:rsidR="008018C8" w:rsidRPr="00F3456C">
        <w:rPr>
          <w:rFonts w:ascii="Times New Roman" w:eastAsia="Calibri" w:hAnsi="Times New Roman" w:cs="Times New Roman"/>
          <w:sz w:val="28"/>
          <w:szCs w:val="28"/>
        </w:rPr>
        <w:t>7</w:t>
      </w:r>
      <w:r w:rsidRPr="00F3456C">
        <w:rPr>
          <w:rFonts w:ascii="Times New Roman" w:eastAsia="Calibri" w:hAnsi="Times New Roman" w:cs="Times New Roman"/>
          <w:sz w:val="28"/>
          <w:szCs w:val="28"/>
        </w:rPr>
        <w:t>.6. Способ фиксации результата выполнения административной процедуры - запись в журнале.</w:t>
      </w:r>
    </w:p>
    <w:bookmarkEnd w:id="35"/>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3.8. Предоставление муниципальной услуги через МФЦ</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3.8.1.</w:t>
      </w:r>
      <w:r w:rsidRPr="00F3456C">
        <w:rPr>
          <w:rFonts w:ascii="Calibri" w:hAnsi="Calibri" w:cs="Calibri"/>
        </w:rPr>
        <w:t xml:space="preserve"> </w:t>
      </w:r>
      <w:r w:rsidRPr="00F3456C">
        <w:rPr>
          <w:rFonts w:ascii="Times New Roman" w:hAnsi="Times New Roman" w:cs="Calibri"/>
          <w:sz w:val="28"/>
          <w:szCs w:val="28"/>
        </w:rPr>
        <w:t>Заявитель вправе обратиться для получения муниципальной услуги в МФЦ.</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Заявитель лично подает письменное заявление о предоставлении муниципальной услуги и представляет документы в соответствии с подразделом 2.6 настоящего Регламента в МФЦ.</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3.8.2. Специалист МФЦ, ведущий прием заявлений, в соответствии с Административным регламентом осуществляет:</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 xml:space="preserve">процедуры, связанные с принятием документов в соответствии с подразделом 2.6. настоящего Регламента; </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регистрацию поступившего заявления и документов в автоматизирован-ной информационной системе МФЦ (далее-АИС МФЦ);</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направление пакета документов в Администрацию по реестру приема-передачи документов.</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Процедуры, устанавливаемые настоящим пунктом, осуществляются в течение рабочего дня с момента обращения заявителя.</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Результат процедур: принятые, зарегистрированные и направленные в Администрацию заявление и документы.</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3.8.3. Специалист Администрации, получив документы из МФЦ, осуществляет процедуры, предусмотренные подразделами 3.3 – 3.6 настоящего Регламента. Результат муниципальной услуги направляется в МФЦ в течение 2 календарных дней со дня окончания процедуры, предусмотренной подразделом 3.</w:t>
      </w:r>
      <w:r w:rsidR="0000351D" w:rsidRPr="00F3456C">
        <w:rPr>
          <w:rFonts w:ascii="Times New Roman" w:hAnsi="Times New Roman" w:cs="Calibri"/>
          <w:sz w:val="28"/>
          <w:szCs w:val="28"/>
        </w:rPr>
        <w:t>7</w:t>
      </w:r>
      <w:r w:rsidRPr="00F3456C">
        <w:rPr>
          <w:rFonts w:ascii="Times New Roman" w:hAnsi="Times New Roman" w:cs="Calibri"/>
          <w:sz w:val="28"/>
          <w:szCs w:val="28"/>
        </w:rPr>
        <w:t xml:space="preserve">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Процедуры, устанавливаемые подразделами 3.3 – 3.</w:t>
      </w:r>
      <w:r w:rsidR="0000351D" w:rsidRPr="00F3456C">
        <w:rPr>
          <w:rFonts w:ascii="Times New Roman" w:hAnsi="Times New Roman" w:cs="Calibri"/>
          <w:sz w:val="28"/>
          <w:szCs w:val="28"/>
        </w:rPr>
        <w:t>6</w:t>
      </w:r>
      <w:r w:rsidRPr="00F3456C">
        <w:rPr>
          <w:rFonts w:ascii="Times New Roman" w:hAnsi="Times New Roman" w:cs="Calibri"/>
          <w:sz w:val="28"/>
          <w:szCs w:val="28"/>
        </w:rPr>
        <w:t>, осуществляются в сроки, установленные настоящим Регламентом.</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Результат процедур: направленный в МФЦ результат муниципальной услуги.</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3.8.4. Специалист МФЦ регистрирует поступивший результат муниципальной услуги в АИС МФЦ и передает специалисту МФЦ, ответственному за выдачу результата муниципальной услуги.</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Процедуры, устанавливаемые настоящим пунктом, осуществляются в день поступления результата муниципальной услуги.</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Результат процедур: регистрация результата муниципальной услуги в АИС МФЦ.</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3.8.5. Специалист МФЦ выдает заявителю результат муниципальной услуги под роспись.</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Процедуры, устанавливаемые настоящим пунктом, осуществляются в день прибытия заявителя в МФЦ.</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 xml:space="preserve">В случае неявки заявителя за результатом предоставления муниципальной услуги в течение 5 рабочих дней со дня окончания срока оказания муниципальной услуги, специалист МФЦ передает его под роспись специалисту Администрации для направления результата предоставления муниципальной услуги по почте.  </w:t>
      </w:r>
    </w:p>
    <w:p w:rsidR="007E5643" w:rsidRDefault="007E5643" w:rsidP="007E5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Результат процедур: выданный заявителю результат муниципальной услуги.</w:t>
      </w:r>
    </w:p>
    <w:p w:rsidR="001D33C5" w:rsidRPr="00DB4148" w:rsidRDefault="001D33C5"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3.8.6. 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D33C5" w:rsidRPr="00DB4148" w:rsidRDefault="003B5FBF"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 xml:space="preserve">3.8.7. </w:t>
      </w:r>
      <w:r w:rsidR="001D33C5" w:rsidRPr="00DB4148">
        <w:rPr>
          <w:rFonts w:ascii="Times New Roman" w:eastAsia="Times New Roman" w:hAnsi="Times New Roman" w:cs="Times New Roman"/>
          <w:color w:val="C00000"/>
          <w:sz w:val="28"/>
          <w:szCs w:val="28"/>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D33C5" w:rsidRPr="00DB4148" w:rsidRDefault="003B5FBF"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 xml:space="preserve">3.8.8. </w:t>
      </w:r>
      <w:r w:rsidR="001D33C5" w:rsidRPr="00DB4148">
        <w:rPr>
          <w:rFonts w:ascii="Times New Roman" w:eastAsia="Times New Roman" w:hAnsi="Times New Roman" w:cs="Times New Roman"/>
          <w:color w:val="C00000"/>
          <w:sz w:val="28"/>
          <w:szCs w:val="28"/>
          <w:lang w:eastAsia="ru-RU"/>
        </w:rPr>
        <w:t>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D33C5" w:rsidRPr="00DB4148" w:rsidRDefault="003B5FBF"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3.8.9.</w:t>
      </w:r>
      <w:r w:rsidR="001D33C5" w:rsidRPr="00DB4148">
        <w:rPr>
          <w:rFonts w:ascii="Times New Roman" w:eastAsia="Times New Roman" w:hAnsi="Times New Roman" w:cs="Times New Roman"/>
          <w:color w:val="C00000"/>
          <w:sz w:val="28"/>
          <w:szCs w:val="28"/>
          <w:lang w:eastAsia="ru-RU"/>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2010 – 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w:t>
      </w:r>
      <w:r w:rsidRPr="00DB4148">
        <w:rPr>
          <w:rFonts w:ascii="Times New Roman" w:eastAsia="Times New Roman" w:hAnsi="Times New Roman" w:cs="Times New Roman"/>
          <w:color w:val="C00000"/>
          <w:sz w:val="28"/>
          <w:szCs w:val="28"/>
          <w:lang w:eastAsia="ru-RU"/>
        </w:rPr>
        <w:t xml:space="preserve">указанных в части 2 статьи 1 Федерального </w:t>
      </w:r>
      <w:r w:rsidR="00B80E77">
        <w:rPr>
          <w:rFonts w:ascii="Times New Roman" w:eastAsia="Times New Roman" w:hAnsi="Times New Roman" w:cs="Times New Roman"/>
          <w:color w:val="C00000"/>
          <w:sz w:val="28"/>
          <w:szCs w:val="28"/>
          <w:lang w:eastAsia="ru-RU"/>
        </w:rPr>
        <w:t>закона от 27 июля 2010 года № 2</w:t>
      </w:r>
      <w:r w:rsidRPr="00DB4148">
        <w:rPr>
          <w:rFonts w:ascii="Times New Roman" w:eastAsia="Times New Roman" w:hAnsi="Times New Roman" w:cs="Times New Roman"/>
          <w:color w:val="C00000"/>
          <w:sz w:val="28"/>
          <w:szCs w:val="28"/>
          <w:lang w:eastAsia="ru-RU"/>
        </w:rPr>
        <w:t>10 – ФЗ «Об организации предоставления государственных и муниципальных услуг»</w:t>
      </w:r>
      <w:r w:rsidR="001D33C5" w:rsidRPr="00DB4148">
        <w:rPr>
          <w:rFonts w:ascii="Times New Roman" w:eastAsia="Times New Roman" w:hAnsi="Times New Roman" w:cs="Times New Roman"/>
          <w:color w:val="C00000"/>
          <w:sz w:val="28"/>
          <w:szCs w:val="28"/>
          <w:lang w:eastAsia="ru-RU"/>
        </w:rPr>
        <w:t>,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D33C5" w:rsidRPr="00DB4148" w:rsidRDefault="003B5FBF"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3.8.10.</w:t>
      </w:r>
      <w:r w:rsidR="00B80E77">
        <w:rPr>
          <w:rFonts w:ascii="Times New Roman" w:eastAsia="Times New Roman" w:hAnsi="Times New Roman" w:cs="Times New Roman"/>
          <w:color w:val="C00000"/>
          <w:sz w:val="28"/>
          <w:szCs w:val="28"/>
          <w:lang w:eastAsia="ru-RU"/>
        </w:rPr>
        <w:t xml:space="preserve"> </w:t>
      </w:r>
      <w:r w:rsidR="001D33C5" w:rsidRPr="00DB4148">
        <w:rPr>
          <w:rFonts w:ascii="Times New Roman" w:eastAsia="Times New Roman" w:hAnsi="Times New Roman" w:cs="Times New Roman"/>
          <w:color w:val="C00000"/>
          <w:sz w:val="28"/>
          <w:szCs w:val="28"/>
          <w:lang w:eastAsia="ru-RU"/>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D33C5" w:rsidRPr="00DB4148" w:rsidRDefault="003B5FBF"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3.8.11.</w:t>
      </w:r>
      <w:r w:rsidR="001D33C5" w:rsidRPr="00DB4148">
        <w:rPr>
          <w:rFonts w:ascii="Times New Roman" w:eastAsia="Times New Roman" w:hAnsi="Times New Roman" w:cs="Times New Roman"/>
          <w:color w:val="C00000"/>
          <w:sz w:val="28"/>
          <w:szCs w:val="28"/>
          <w:lang w:eastAsia="ru-RU"/>
        </w:rPr>
        <w:t xml:space="preserve"> Направление многофункциональным центром заявлений, а также указанных в </w:t>
      </w:r>
      <w:r w:rsidRPr="00DB4148">
        <w:rPr>
          <w:rFonts w:ascii="Times New Roman" w:eastAsia="Times New Roman" w:hAnsi="Times New Roman" w:cs="Times New Roman"/>
          <w:color w:val="C00000"/>
          <w:sz w:val="28"/>
          <w:szCs w:val="28"/>
          <w:lang w:eastAsia="ru-RU"/>
        </w:rPr>
        <w:t>подпункте 3.8.9.</w:t>
      </w:r>
      <w:r w:rsidR="001D33C5" w:rsidRPr="00DB4148">
        <w:rPr>
          <w:rFonts w:ascii="Times New Roman" w:eastAsia="Times New Roman" w:hAnsi="Times New Roman" w:cs="Times New Roman"/>
          <w:color w:val="C00000"/>
          <w:sz w:val="28"/>
          <w:szCs w:val="28"/>
          <w:lang w:eastAsia="ru-RU"/>
        </w:rPr>
        <w:t xml:space="preserve">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D33C5" w:rsidRPr="00DB4148" w:rsidRDefault="003B5FBF"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 xml:space="preserve">3.8.12. </w:t>
      </w:r>
      <w:r w:rsidR="001D33C5" w:rsidRPr="00DB4148">
        <w:rPr>
          <w:rFonts w:ascii="Times New Roman" w:eastAsia="Times New Roman" w:hAnsi="Times New Roman" w:cs="Times New Roman"/>
          <w:color w:val="C00000"/>
          <w:sz w:val="28"/>
          <w:szCs w:val="28"/>
          <w:lang w:eastAsia="ru-RU"/>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D33C5" w:rsidRPr="00DB4148" w:rsidRDefault="003B5FBF"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3.</w:t>
      </w:r>
      <w:r w:rsidR="001D33C5" w:rsidRPr="00DB4148">
        <w:rPr>
          <w:rFonts w:ascii="Times New Roman" w:eastAsia="Times New Roman" w:hAnsi="Times New Roman" w:cs="Times New Roman"/>
          <w:color w:val="C00000"/>
          <w:sz w:val="28"/>
          <w:szCs w:val="28"/>
          <w:lang w:eastAsia="ru-RU"/>
        </w:rPr>
        <w:t>8</w:t>
      </w:r>
      <w:r w:rsidRPr="00DB4148">
        <w:rPr>
          <w:rFonts w:ascii="Times New Roman" w:eastAsia="Times New Roman" w:hAnsi="Times New Roman" w:cs="Times New Roman"/>
          <w:color w:val="C00000"/>
          <w:sz w:val="28"/>
          <w:szCs w:val="28"/>
          <w:lang w:eastAsia="ru-RU"/>
        </w:rPr>
        <w:t>.13</w:t>
      </w:r>
      <w:r w:rsidR="001D33C5" w:rsidRPr="00DB4148">
        <w:rPr>
          <w:rFonts w:ascii="Times New Roman" w:eastAsia="Times New Roman" w:hAnsi="Times New Roman" w:cs="Times New Roman"/>
          <w:color w:val="C00000"/>
          <w:sz w:val="28"/>
          <w:szCs w:val="28"/>
          <w:lang w:eastAsia="ru-RU"/>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D33C5" w:rsidRPr="00DB4148" w:rsidRDefault="003B5FBF"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3.8.14</w:t>
      </w:r>
      <w:r w:rsidR="001D33C5" w:rsidRPr="00DB4148">
        <w:rPr>
          <w:rFonts w:ascii="Times New Roman" w:eastAsia="Times New Roman" w:hAnsi="Times New Roman" w:cs="Times New Roman"/>
          <w:color w:val="C00000"/>
          <w:sz w:val="28"/>
          <w:szCs w:val="28"/>
          <w:lang w:eastAsia="ru-RU"/>
        </w:rPr>
        <w:t>.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D33C5" w:rsidRPr="00DB4148" w:rsidRDefault="003B5FBF"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3.8.15</w:t>
      </w:r>
      <w:r w:rsidR="001D33C5" w:rsidRPr="00DB4148">
        <w:rPr>
          <w:rFonts w:ascii="Times New Roman" w:eastAsia="Times New Roman" w:hAnsi="Times New Roman" w:cs="Times New Roman"/>
          <w:color w:val="C00000"/>
          <w:sz w:val="28"/>
          <w:szCs w:val="28"/>
          <w:lang w:eastAsia="ru-RU"/>
        </w:rPr>
        <w:t>.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D33C5" w:rsidRPr="00DB4148" w:rsidRDefault="001D33C5"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1) в ходе личного приема заявителя;</w:t>
      </w:r>
    </w:p>
    <w:p w:rsidR="001D33C5" w:rsidRPr="00DB4148" w:rsidRDefault="001D33C5"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2) по телефону;</w:t>
      </w:r>
    </w:p>
    <w:p w:rsidR="001D33C5" w:rsidRPr="00DB4148" w:rsidRDefault="001D33C5"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3) по электронной почте.</w:t>
      </w:r>
    </w:p>
    <w:p w:rsidR="001D33C5" w:rsidRPr="00DB4148" w:rsidRDefault="00DB4148"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3.8.16</w:t>
      </w:r>
      <w:r w:rsidR="001D33C5" w:rsidRPr="00DB4148">
        <w:rPr>
          <w:rFonts w:ascii="Times New Roman" w:eastAsia="Times New Roman" w:hAnsi="Times New Roman" w:cs="Times New Roman"/>
          <w:color w:val="C00000"/>
          <w:sz w:val="28"/>
          <w:szCs w:val="28"/>
          <w:lang w:eastAsia="ru-RU"/>
        </w:rPr>
        <w:t>. 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D33C5" w:rsidRPr="00DB4148" w:rsidRDefault="00DB4148"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3.8.16</w:t>
      </w:r>
      <w:r w:rsidR="001D33C5" w:rsidRPr="00DB4148">
        <w:rPr>
          <w:rFonts w:ascii="Times New Roman" w:eastAsia="Times New Roman" w:hAnsi="Times New Roman" w:cs="Times New Roman"/>
          <w:color w:val="C00000"/>
          <w:sz w:val="28"/>
          <w:szCs w:val="28"/>
          <w:lang w:eastAsia="ru-RU"/>
        </w:rPr>
        <w:t>.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D33C5" w:rsidRPr="00DB4148" w:rsidRDefault="00DB4148"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3.8.17.</w:t>
      </w:r>
      <w:r w:rsidR="001D33C5" w:rsidRPr="00DB4148">
        <w:rPr>
          <w:rFonts w:ascii="Times New Roman" w:eastAsia="Times New Roman" w:hAnsi="Times New Roman" w:cs="Times New Roman"/>
          <w:color w:val="C00000"/>
          <w:sz w:val="28"/>
          <w:szCs w:val="28"/>
          <w:lang w:eastAsia="ru-RU"/>
        </w:rPr>
        <w:t xml:space="preserve"> Переч</w:t>
      </w:r>
      <w:r w:rsidRPr="00DB4148">
        <w:rPr>
          <w:rFonts w:ascii="Times New Roman" w:eastAsia="Times New Roman" w:hAnsi="Times New Roman" w:cs="Times New Roman"/>
          <w:color w:val="C00000"/>
          <w:sz w:val="28"/>
          <w:szCs w:val="28"/>
          <w:lang w:eastAsia="ru-RU"/>
        </w:rPr>
        <w:t>е</w:t>
      </w:r>
      <w:r w:rsidR="001D33C5" w:rsidRPr="00DB4148">
        <w:rPr>
          <w:rFonts w:ascii="Times New Roman" w:eastAsia="Times New Roman" w:hAnsi="Times New Roman" w:cs="Times New Roman"/>
          <w:color w:val="C00000"/>
          <w:sz w:val="28"/>
          <w:szCs w:val="28"/>
          <w:lang w:eastAsia="ru-RU"/>
        </w:rPr>
        <w:t>н</w:t>
      </w:r>
      <w:r w:rsidRPr="00DB4148">
        <w:rPr>
          <w:rFonts w:ascii="Times New Roman" w:eastAsia="Times New Roman" w:hAnsi="Times New Roman" w:cs="Times New Roman"/>
          <w:color w:val="C00000"/>
          <w:sz w:val="28"/>
          <w:szCs w:val="28"/>
          <w:lang w:eastAsia="ru-RU"/>
        </w:rPr>
        <w:t>ь</w:t>
      </w:r>
      <w:r w:rsidR="001D33C5" w:rsidRPr="00DB4148">
        <w:rPr>
          <w:rFonts w:ascii="Times New Roman" w:eastAsia="Times New Roman" w:hAnsi="Times New Roman" w:cs="Times New Roman"/>
          <w:color w:val="C00000"/>
          <w:sz w:val="28"/>
          <w:szCs w:val="28"/>
          <w:lang w:eastAsia="ru-RU"/>
        </w:rPr>
        <w:t xml:space="preserve"> муниципальных услуг,</w:t>
      </w:r>
      <w:r w:rsidRPr="00DB4148">
        <w:rPr>
          <w:rFonts w:ascii="Times New Roman" w:eastAsia="Times New Roman" w:hAnsi="Times New Roman" w:cs="Times New Roman"/>
          <w:color w:val="C00000"/>
          <w:sz w:val="28"/>
          <w:szCs w:val="28"/>
          <w:lang w:eastAsia="ru-RU"/>
        </w:rPr>
        <w:t xml:space="preserve"> предоставляемых органами местного самоуправления,</w:t>
      </w:r>
      <w:r w:rsidR="001D33C5" w:rsidRPr="00DB4148">
        <w:rPr>
          <w:rFonts w:ascii="Times New Roman" w:eastAsia="Times New Roman" w:hAnsi="Times New Roman" w:cs="Times New Roman"/>
          <w:color w:val="C00000"/>
          <w:sz w:val="28"/>
          <w:szCs w:val="28"/>
          <w:lang w:eastAsia="ru-RU"/>
        </w:rPr>
        <w:t xml:space="preserve"> предоставление которых посредством комплексного запроса </w:t>
      </w:r>
      <w:r w:rsidRPr="00DB4148">
        <w:rPr>
          <w:rFonts w:ascii="Times New Roman" w:eastAsia="Times New Roman" w:hAnsi="Times New Roman" w:cs="Times New Roman"/>
          <w:color w:val="C00000"/>
          <w:sz w:val="28"/>
          <w:szCs w:val="28"/>
          <w:lang w:eastAsia="ru-RU"/>
        </w:rPr>
        <w:t xml:space="preserve">не осуществляется, утверждаются </w:t>
      </w:r>
      <w:r w:rsidR="001D33C5" w:rsidRPr="00DB4148">
        <w:rPr>
          <w:rFonts w:ascii="Times New Roman" w:eastAsia="Times New Roman" w:hAnsi="Times New Roman" w:cs="Times New Roman"/>
          <w:color w:val="C00000"/>
          <w:sz w:val="28"/>
          <w:szCs w:val="28"/>
          <w:lang w:eastAsia="ru-RU"/>
        </w:rPr>
        <w:t>муниципальным правовым актом</w:t>
      </w:r>
      <w:r w:rsidRPr="00DB4148">
        <w:rPr>
          <w:rFonts w:ascii="Times New Roman" w:eastAsia="Times New Roman" w:hAnsi="Times New Roman" w:cs="Times New Roman"/>
          <w:color w:val="C00000"/>
          <w:sz w:val="28"/>
          <w:szCs w:val="28"/>
          <w:lang w:eastAsia="ru-RU"/>
        </w:rPr>
        <w:t xml:space="preserve"> органа</w:t>
      </w:r>
      <w:r w:rsidR="001D33C5" w:rsidRPr="00DB4148">
        <w:rPr>
          <w:rFonts w:ascii="Times New Roman" w:eastAsia="Times New Roman" w:hAnsi="Times New Roman" w:cs="Times New Roman"/>
          <w:color w:val="C00000"/>
          <w:sz w:val="28"/>
          <w:szCs w:val="28"/>
          <w:lang w:eastAsia="ru-RU"/>
        </w:rPr>
        <w:t xml:space="preserve"> местного самоуправления.</w:t>
      </w:r>
    </w:p>
    <w:p w:rsidR="001D33C5" w:rsidRPr="00DB4148" w:rsidRDefault="00DB4148" w:rsidP="001D33C5">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4148">
        <w:rPr>
          <w:rFonts w:ascii="Times New Roman" w:eastAsia="Times New Roman" w:hAnsi="Times New Roman" w:cs="Times New Roman"/>
          <w:color w:val="C00000"/>
          <w:sz w:val="28"/>
          <w:szCs w:val="28"/>
          <w:lang w:eastAsia="ru-RU"/>
        </w:rPr>
        <w:t>3.8.18. На основе указанного</w:t>
      </w:r>
      <w:r w:rsidR="001D33C5" w:rsidRPr="00DB4148">
        <w:rPr>
          <w:rFonts w:ascii="Times New Roman" w:eastAsia="Times New Roman" w:hAnsi="Times New Roman" w:cs="Times New Roman"/>
          <w:color w:val="C00000"/>
          <w:sz w:val="28"/>
          <w:szCs w:val="28"/>
          <w:lang w:eastAsia="ru-RU"/>
        </w:rPr>
        <w:t xml:space="preserve"> в </w:t>
      </w:r>
      <w:r w:rsidRPr="00DB4148">
        <w:rPr>
          <w:rFonts w:ascii="Times New Roman" w:eastAsia="Times New Roman" w:hAnsi="Times New Roman" w:cs="Times New Roman"/>
          <w:color w:val="C00000"/>
          <w:sz w:val="28"/>
          <w:szCs w:val="28"/>
          <w:lang w:eastAsia="ru-RU"/>
        </w:rPr>
        <w:t>подпункте 3.8.17</w:t>
      </w:r>
      <w:r w:rsidR="001D33C5" w:rsidRPr="00DB4148">
        <w:rPr>
          <w:rFonts w:ascii="Times New Roman" w:eastAsia="Times New Roman" w:hAnsi="Times New Roman" w:cs="Times New Roman"/>
          <w:color w:val="C00000"/>
          <w:sz w:val="28"/>
          <w:szCs w:val="28"/>
          <w:lang w:eastAsia="ru-RU"/>
        </w:rPr>
        <w:t xml:space="preserve"> </w:t>
      </w:r>
      <w:r w:rsidRPr="00DB4148">
        <w:rPr>
          <w:rFonts w:ascii="Times New Roman" w:eastAsia="Times New Roman" w:hAnsi="Times New Roman" w:cs="Times New Roman"/>
          <w:color w:val="C00000"/>
          <w:sz w:val="28"/>
          <w:szCs w:val="28"/>
          <w:lang w:eastAsia="ru-RU"/>
        </w:rPr>
        <w:t>перечня</w:t>
      </w:r>
      <w:r w:rsidR="001D33C5" w:rsidRPr="00DB4148">
        <w:rPr>
          <w:rFonts w:ascii="Times New Roman" w:eastAsia="Times New Roman" w:hAnsi="Times New Roman" w:cs="Times New Roman"/>
          <w:color w:val="C00000"/>
          <w:sz w:val="28"/>
          <w:szCs w:val="28"/>
          <w:lang w:eastAsia="ru-RU"/>
        </w:rPr>
        <w:t xml:space="preserve">  муниципальных у</w:t>
      </w:r>
      <w:r w:rsidRPr="00DB4148">
        <w:rPr>
          <w:rFonts w:ascii="Times New Roman" w:eastAsia="Times New Roman" w:hAnsi="Times New Roman" w:cs="Times New Roman"/>
          <w:color w:val="C00000"/>
          <w:sz w:val="28"/>
          <w:szCs w:val="28"/>
          <w:lang w:eastAsia="ru-RU"/>
        </w:rPr>
        <w:t>слуг</w:t>
      </w:r>
      <w:r w:rsidR="001D33C5" w:rsidRPr="00DB4148">
        <w:rPr>
          <w:rFonts w:ascii="Times New Roman" w:eastAsia="Times New Roman" w:hAnsi="Times New Roman" w:cs="Times New Roman"/>
          <w:color w:val="C00000"/>
          <w:sz w:val="28"/>
          <w:szCs w:val="28"/>
          <w:lang w:eastAsia="ru-RU"/>
        </w:rPr>
        <w:t xml:space="preserve"> муниципальным правовым актом </w:t>
      </w:r>
      <w:r w:rsidRPr="00DB4148">
        <w:rPr>
          <w:rFonts w:ascii="Times New Roman" w:eastAsia="Times New Roman" w:hAnsi="Times New Roman" w:cs="Times New Roman"/>
          <w:color w:val="C00000"/>
          <w:sz w:val="28"/>
          <w:szCs w:val="28"/>
          <w:lang w:eastAsia="ru-RU"/>
        </w:rPr>
        <w:t>может</w:t>
      </w:r>
      <w:r w:rsidR="001D33C5" w:rsidRPr="00DB4148">
        <w:rPr>
          <w:rFonts w:ascii="Times New Roman" w:eastAsia="Times New Roman" w:hAnsi="Times New Roman" w:cs="Times New Roman"/>
          <w:color w:val="C00000"/>
          <w:sz w:val="28"/>
          <w:szCs w:val="28"/>
          <w:lang w:eastAsia="ru-RU"/>
        </w:rPr>
        <w:t xml:space="preserve"> утверждаться типов</w:t>
      </w:r>
      <w:r w:rsidRPr="00DB4148">
        <w:rPr>
          <w:rFonts w:ascii="Times New Roman" w:eastAsia="Times New Roman" w:hAnsi="Times New Roman" w:cs="Times New Roman"/>
          <w:color w:val="C00000"/>
          <w:sz w:val="28"/>
          <w:szCs w:val="28"/>
          <w:lang w:eastAsia="ru-RU"/>
        </w:rPr>
        <w:t>ой</w:t>
      </w:r>
      <w:r w:rsidR="001D33C5" w:rsidRPr="00DB4148">
        <w:rPr>
          <w:rFonts w:ascii="Times New Roman" w:eastAsia="Times New Roman" w:hAnsi="Times New Roman" w:cs="Times New Roman"/>
          <w:color w:val="C00000"/>
          <w:sz w:val="28"/>
          <w:szCs w:val="28"/>
          <w:lang w:eastAsia="ru-RU"/>
        </w:rPr>
        <w:t xml:space="preserve"> состав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w:t>
      </w:r>
      <w:r w:rsidRPr="00DB4148">
        <w:rPr>
          <w:rFonts w:ascii="Times New Roman" w:eastAsia="Times New Roman" w:hAnsi="Times New Roman" w:cs="Times New Roman"/>
          <w:color w:val="C00000"/>
          <w:sz w:val="28"/>
          <w:szCs w:val="28"/>
          <w:lang w:eastAsia="ru-RU"/>
        </w:rPr>
        <w:t>ого</w:t>
      </w:r>
      <w:r w:rsidR="001D33C5" w:rsidRPr="00DB4148">
        <w:rPr>
          <w:rFonts w:ascii="Times New Roman" w:eastAsia="Times New Roman" w:hAnsi="Times New Roman" w:cs="Times New Roman"/>
          <w:color w:val="C00000"/>
          <w:sz w:val="28"/>
          <w:szCs w:val="28"/>
          <w:lang w:eastAsia="ru-RU"/>
        </w:rPr>
        <w:t xml:space="preserve"> типов</w:t>
      </w:r>
      <w:r w:rsidRPr="00DB4148">
        <w:rPr>
          <w:rFonts w:ascii="Times New Roman" w:eastAsia="Times New Roman" w:hAnsi="Times New Roman" w:cs="Times New Roman"/>
          <w:color w:val="C00000"/>
          <w:sz w:val="28"/>
          <w:szCs w:val="28"/>
          <w:lang w:eastAsia="ru-RU"/>
        </w:rPr>
        <w:t>ого</w:t>
      </w:r>
      <w:r w:rsidR="001D33C5" w:rsidRPr="00DB4148">
        <w:rPr>
          <w:rFonts w:ascii="Times New Roman" w:eastAsia="Times New Roman" w:hAnsi="Times New Roman" w:cs="Times New Roman"/>
          <w:color w:val="C00000"/>
          <w:sz w:val="28"/>
          <w:szCs w:val="28"/>
          <w:lang w:eastAsia="ru-RU"/>
        </w:rPr>
        <w:t xml:space="preserve"> состав</w:t>
      </w:r>
      <w:r w:rsidRPr="00DB4148">
        <w:rPr>
          <w:rFonts w:ascii="Times New Roman" w:eastAsia="Times New Roman" w:hAnsi="Times New Roman" w:cs="Times New Roman"/>
          <w:color w:val="C00000"/>
          <w:sz w:val="28"/>
          <w:szCs w:val="28"/>
          <w:lang w:eastAsia="ru-RU"/>
        </w:rPr>
        <w:t>а</w:t>
      </w:r>
      <w:r w:rsidR="001D33C5" w:rsidRPr="00DB4148">
        <w:rPr>
          <w:rFonts w:ascii="Times New Roman" w:eastAsia="Times New Roman" w:hAnsi="Times New Roman" w:cs="Times New Roman"/>
          <w:color w:val="C00000"/>
          <w:sz w:val="28"/>
          <w:szCs w:val="28"/>
          <w:lang w:eastAsia="ru-RU"/>
        </w:rPr>
        <w:t xml:space="preserve"> взаимосвязанных услуг не исключает право заявителя обратиться в рамках соответствующего комплексного запроса за получением иных и муниципальных услуг, не включенных в указанны</w:t>
      </w:r>
      <w:r w:rsidRPr="00DB4148">
        <w:rPr>
          <w:rFonts w:ascii="Times New Roman" w:eastAsia="Times New Roman" w:hAnsi="Times New Roman" w:cs="Times New Roman"/>
          <w:color w:val="C00000"/>
          <w:sz w:val="28"/>
          <w:szCs w:val="28"/>
          <w:lang w:eastAsia="ru-RU"/>
        </w:rPr>
        <w:t>й</w:t>
      </w:r>
      <w:r w:rsidR="001D33C5" w:rsidRPr="00DB4148">
        <w:rPr>
          <w:rFonts w:ascii="Times New Roman" w:eastAsia="Times New Roman" w:hAnsi="Times New Roman" w:cs="Times New Roman"/>
          <w:color w:val="C00000"/>
          <w:sz w:val="28"/>
          <w:szCs w:val="28"/>
          <w:lang w:eastAsia="ru-RU"/>
        </w:rPr>
        <w:t xml:space="preserve"> типов</w:t>
      </w:r>
      <w:r w:rsidRPr="00DB4148">
        <w:rPr>
          <w:rFonts w:ascii="Times New Roman" w:eastAsia="Times New Roman" w:hAnsi="Times New Roman" w:cs="Times New Roman"/>
          <w:color w:val="C00000"/>
          <w:sz w:val="28"/>
          <w:szCs w:val="28"/>
          <w:lang w:eastAsia="ru-RU"/>
        </w:rPr>
        <w:t>ой</w:t>
      </w:r>
      <w:r w:rsidR="001D33C5" w:rsidRPr="00DB4148">
        <w:rPr>
          <w:rFonts w:ascii="Times New Roman" w:eastAsia="Times New Roman" w:hAnsi="Times New Roman" w:cs="Times New Roman"/>
          <w:color w:val="C00000"/>
          <w:sz w:val="28"/>
          <w:szCs w:val="28"/>
          <w:lang w:eastAsia="ru-RU"/>
        </w:rPr>
        <w:t xml:space="preserve"> состав взаимосвязанных услуг.</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3.9. Особенности осуществления некоторых административных процедур в электронной форме</w:t>
      </w:r>
    </w:p>
    <w:p w:rsidR="007E5643" w:rsidRPr="00F3456C" w:rsidRDefault="007E5643" w:rsidP="007E5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3.9.1. Предоставление в установленном порядке информации заявителям и обеспечение доступа заявителей к сведениям о муниципальной услуге.</w:t>
      </w:r>
    </w:p>
    <w:p w:rsidR="007E5643" w:rsidRPr="00F3456C" w:rsidRDefault="007E5643" w:rsidP="007E5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hyperlink r:id="rId19" w:history="1">
        <w:r w:rsidRPr="00F3456C">
          <w:rPr>
            <w:rFonts w:ascii="Times New Roman" w:eastAsia="Times New Roman" w:hAnsi="Times New Roman" w:cs="Times New Roman"/>
            <w:sz w:val="28"/>
            <w:szCs w:val="28"/>
            <w:lang w:eastAsia="ru-RU"/>
          </w:rPr>
          <w:t>http://www.gosuslugi.ru</w:t>
        </w:r>
      </w:hyperlink>
      <w:r w:rsidRPr="00F3456C">
        <w:rPr>
          <w:rFonts w:ascii="Times New Roman" w:eastAsia="Times New Roman" w:hAnsi="Times New Roman" w:cs="Times New Roman"/>
          <w:sz w:val="28"/>
          <w:szCs w:val="28"/>
          <w:lang w:eastAsia="ru-RU"/>
        </w:rPr>
        <w:t>), региональном портале государственных и муниципальных услуг Краснодарского края (pgu.krasnodar.ru) и на официальном сайте администрации  Новосельского сельского поселения Брюховецкого района в сети Интернет (</w:t>
      </w:r>
      <w:r w:rsidRPr="00F3456C">
        <w:rPr>
          <w:rFonts w:ascii="Times New Roman" w:eastAsia="Times New Roman" w:hAnsi="Times New Roman" w:cs="Times New Roman"/>
          <w:sz w:val="28"/>
          <w:szCs w:val="28"/>
          <w:lang w:val="en-US" w:eastAsia="ru-RU"/>
        </w:rPr>
        <w:t>bruhoveckaya</w:t>
      </w:r>
      <w:r w:rsidRPr="00F3456C">
        <w:rPr>
          <w:rFonts w:ascii="Times New Roman" w:eastAsia="Times New Roman" w:hAnsi="Times New Roman" w:cs="Times New Roman"/>
          <w:sz w:val="28"/>
          <w:szCs w:val="28"/>
          <w:lang w:eastAsia="ru-RU"/>
        </w:rPr>
        <w:t>.</w:t>
      </w:r>
      <w:proofErr w:type="spellStart"/>
      <w:r w:rsidRPr="00F3456C">
        <w:rPr>
          <w:rFonts w:ascii="Times New Roman" w:eastAsia="Times New Roman" w:hAnsi="Times New Roman" w:cs="Times New Roman"/>
          <w:sz w:val="28"/>
          <w:szCs w:val="28"/>
          <w:lang w:val="en-US" w:eastAsia="ru-RU"/>
        </w:rPr>
        <w:t>ru</w:t>
      </w:r>
      <w:proofErr w:type="spellEnd"/>
      <w:r w:rsidRPr="00F3456C">
        <w:rPr>
          <w:rFonts w:ascii="Times New Roman" w:eastAsia="Times New Roman" w:hAnsi="Times New Roman" w:cs="Times New Roman"/>
          <w:sz w:val="28"/>
          <w:szCs w:val="28"/>
          <w:lang w:eastAsia="ru-RU"/>
        </w:rPr>
        <w:t>), а также по обращению заявителя может быть выслана на адрес его электронной почты в течение 1 рабочего дня.</w:t>
      </w:r>
    </w:p>
    <w:p w:rsidR="007E5643" w:rsidRPr="00F3456C" w:rsidRDefault="007E5643" w:rsidP="007E5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3.9.2.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3.9.3. При поступлении заявления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В случае</w:t>
      </w:r>
      <w:r w:rsidR="0000351D" w:rsidRPr="00F3456C">
        <w:rPr>
          <w:rFonts w:ascii="Times New Roman" w:hAnsi="Times New Roman" w:cs="Calibri"/>
          <w:sz w:val="28"/>
          <w:szCs w:val="28"/>
        </w:rPr>
        <w:t>,</w:t>
      </w:r>
      <w:r w:rsidRPr="00F3456C">
        <w:rPr>
          <w:rFonts w:ascii="Times New Roman" w:hAnsi="Times New Roman" w:cs="Calibri"/>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3.9.4.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3.9.5.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запроса.</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3.9.6.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3.2 – 3.</w:t>
      </w:r>
      <w:r w:rsidR="0000351D" w:rsidRPr="00F3456C">
        <w:rPr>
          <w:rFonts w:ascii="Times New Roman" w:hAnsi="Times New Roman" w:cs="Calibri"/>
          <w:sz w:val="28"/>
          <w:szCs w:val="28"/>
        </w:rPr>
        <w:t>6</w:t>
      </w:r>
      <w:r w:rsidRPr="00F3456C">
        <w:rPr>
          <w:rFonts w:ascii="Times New Roman" w:hAnsi="Times New Roman" w:cs="Calibri"/>
          <w:sz w:val="28"/>
          <w:szCs w:val="28"/>
        </w:rPr>
        <w:t xml:space="preserve"> настоящего Регламента, как и в случае подачи запроса при личном обращении в Администрацию, либо МФЦ.</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3.9.7. Не допускается исполнение муниципальной услуги до представления документов, обязанность по предоставлению которых, в соответствии с подразделом 2.6 Регламента, возложена на заявителя.</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Критерием принятия решения является наличие либо отсутствие оснований для отказа в приеме документов, предусмотренных подразделом 2.9 Регламента.</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Процедуры, устанавливаемые настоящим пунктом, осуществляются:</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регистрация заявления осуществляется в течение одного дня с момента поступления заявления;</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направление уведомления об отказе в приеме запроса в течение трех дней с момента поступления запроса.</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3.9.8.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заявление зарегистрировано в Администрации;</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рассмотрение заявления и приложенных к нему документов, подготовка документов, подтверждающих принятие решения;</w:t>
      </w:r>
    </w:p>
    <w:p w:rsidR="007E5643" w:rsidRPr="00F3456C"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выдача заявителю результата муниципальной услуги.</w:t>
      </w:r>
    </w:p>
    <w:p w:rsidR="007E5643" w:rsidRDefault="007E5643" w:rsidP="007E5643">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r w:rsidR="00BC2B78">
        <w:rPr>
          <w:rFonts w:ascii="Times New Roman" w:hAnsi="Times New Roman" w:cs="Calibri"/>
          <w:sz w:val="28"/>
          <w:szCs w:val="28"/>
        </w:rPr>
        <w:t>»;</w:t>
      </w:r>
    </w:p>
    <w:p w:rsidR="00BF6D18" w:rsidRPr="00BF6D18" w:rsidRDefault="00BF6D18" w:rsidP="00BF6D18">
      <w:pPr>
        <w:spacing w:after="0" w:line="240" w:lineRule="auto"/>
        <w:ind w:firstLine="709"/>
        <w:jc w:val="center"/>
        <w:rPr>
          <w:rFonts w:ascii="Times New Roman" w:hAnsi="Times New Roman" w:cs="Calibri"/>
          <w:color w:val="C00000"/>
          <w:sz w:val="28"/>
          <w:szCs w:val="28"/>
        </w:rPr>
      </w:pPr>
      <w:r>
        <w:rPr>
          <w:rFonts w:ascii="Times New Roman" w:hAnsi="Times New Roman" w:cs="Calibri"/>
          <w:color w:val="C00000"/>
          <w:sz w:val="28"/>
          <w:szCs w:val="28"/>
        </w:rPr>
        <w:t>«</w:t>
      </w:r>
      <w:r w:rsidRPr="00BF6D18">
        <w:rPr>
          <w:rFonts w:ascii="Times New Roman" w:hAnsi="Times New Roman" w:cs="Calibri"/>
          <w:color w:val="C00000"/>
          <w:sz w:val="28"/>
          <w:szCs w:val="28"/>
        </w:rPr>
        <w:t xml:space="preserve">5. Досудебный (внесудебный) порядок обжалования решений </w:t>
      </w:r>
    </w:p>
    <w:p w:rsidR="00BF6D18" w:rsidRPr="00BF6D18" w:rsidRDefault="00BF6D18" w:rsidP="00BF6D18">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 xml:space="preserve">и действий (бездействия) органа, предоставляющего </w:t>
      </w:r>
    </w:p>
    <w:p w:rsidR="00BF6D18" w:rsidRPr="00BF6D18" w:rsidRDefault="00BF6D18" w:rsidP="00BF6D18">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p>
    <w:p w:rsidR="00BF6D18" w:rsidRPr="00BF6D18" w:rsidRDefault="00BF6D18" w:rsidP="00BF6D18">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 xml:space="preserve">№ 210-ФЗ «Об организации предоставления государственных </w:t>
      </w:r>
    </w:p>
    <w:p w:rsidR="00BF6D18" w:rsidRPr="00BF6D18" w:rsidRDefault="00BF6D18" w:rsidP="00BF6D18">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 xml:space="preserve">и муниципальных услуг», а также их должностных лиц, </w:t>
      </w:r>
    </w:p>
    <w:p w:rsidR="00BF6D18" w:rsidRPr="00BF6D18" w:rsidRDefault="00BF6D18" w:rsidP="00BF6D18">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муниципальных служащих, работников</w:t>
      </w:r>
    </w:p>
    <w:p w:rsidR="00BF6D18" w:rsidRPr="00BF6D18" w:rsidRDefault="00BF6D18" w:rsidP="00BF6D18">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 xml:space="preserve"> </w:t>
      </w:r>
    </w:p>
    <w:p w:rsidR="00BF6D18" w:rsidRPr="00BF6D18" w:rsidRDefault="00BF6D18" w:rsidP="00BF6D18">
      <w:pPr>
        <w:spacing w:after="0" w:line="240" w:lineRule="auto"/>
        <w:ind w:firstLine="708"/>
        <w:jc w:val="both"/>
        <w:rPr>
          <w:rFonts w:ascii="Times New Roman" w:hAnsi="Times New Roman" w:cs="Calibri"/>
          <w:color w:val="C00000"/>
          <w:sz w:val="28"/>
          <w:szCs w:val="28"/>
        </w:rPr>
      </w:pPr>
      <w:r w:rsidRPr="00BF6D18">
        <w:rPr>
          <w:rFonts w:ascii="Times New Roman" w:hAnsi="Times New Roman" w:cs="Calibri"/>
          <w:color w:val="C00000"/>
          <w:sz w:val="28"/>
          <w:szCs w:val="28"/>
        </w:rPr>
        <w:t>Информация для заявителя о его праве подать жалобу на</w:t>
      </w:r>
      <w:r>
        <w:rPr>
          <w:rFonts w:ascii="Times New Roman" w:hAnsi="Times New Roman" w:cs="Calibri"/>
          <w:color w:val="C00000"/>
          <w:sz w:val="28"/>
          <w:szCs w:val="28"/>
        </w:rPr>
        <w:t xml:space="preserve"> </w:t>
      </w:r>
      <w:r w:rsidRPr="00BF6D18">
        <w:rPr>
          <w:rFonts w:ascii="Times New Roman" w:hAnsi="Times New Roman" w:cs="Calibri"/>
          <w:color w:val="C00000"/>
          <w:sz w:val="28"/>
          <w:szCs w:val="28"/>
        </w:rPr>
        <w:t xml:space="preserve">решения и (или) действия (бездействие) </w:t>
      </w:r>
      <w:r w:rsidR="00541384">
        <w:rPr>
          <w:rFonts w:ascii="Times New Roman" w:hAnsi="Times New Roman" w:cs="Calibri"/>
          <w:color w:val="C00000"/>
          <w:sz w:val="28"/>
          <w:szCs w:val="28"/>
        </w:rPr>
        <w:t>администрации Новосельского сельского поселения Брюховецкого района</w:t>
      </w:r>
      <w:r w:rsidRPr="00BF6D18">
        <w:rPr>
          <w:rFonts w:ascii="Times New Roman" w:hAnsi="Times New Roman" w:cs="Calibri"/>
          <w:color w:val="C00000"/>
          <w:sz w:val="28"/>
          <w:szCs w:val="28"/>
        </w:rPr>
        <w:t xml:space="preserve">,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
    <w:p w:rsidR="00BF6D18" w:rsidRPr="00BF6D18" w:rsidRDefault="00BF6D18" w:rsidP="00BF6D18">
      <w:pPr>
        <w:spacing w:after="0" w:line="240" w:lineRule="auto"/>
        <w:ind w:firstLine="709"/>
        <w:jc w:val="center"/>
        <w:rPr>
          <w:rFonts w:ascii="Times New Roman" w:hAnsi="Times New Roman" w:cs="Calibri"/>
          <w:color w:val="C00000"/>
          <w:sz w:val="28"/>
          <w:szCs w:val="28"/>
        </w:rPr>
      </w:pPr>
    </w:p>
    <w:p w:rsidR="00BF6D18" w:rsidRPr="00BF6D18" w:rsidRDefault="00BF6D18" w:rsidP="00BF6D18">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1. Заявитель имеет право на досудебное (внесудебное) обжалование решений и действий (бездействия), принятых (осуществляемых) </w:t>
      </w:r>
      <w:r w:rsidR="0010321E">
        <w:rPr>
          <w:rFonts w:ascii="Times New Roman" w:hAnsi="Times New Roman" w:cs="Calibri"/>
          <w:color w:val="C00000"/>
          <w:sz w:val="28"/>
          <w:szCs w:val="28"/>
        </w:rPr>
        <w:t>администрацией Н</w:t>
      </w:r>
      <w:r>
        <w:rPr>
          <w:rFonts w:ascii="Times New Roman" w:hAnsi="Times New Roman" w:cs="Calibri"/>
          <w:color w:val="C00000"/>
          <w:sz w:val="28"/>
          <w:szCs w:val="28"/>
        </w:rPr>
        <w:t>овосельского сельского поселения</w:t>
      </w:r>
      <w:r w:rsidR="00541384">
        <w:rPr>
          <w:rFonts w:ascii="Times New Roman" w:hAnsi="Times New Roman" w:cs="Calibri"/>
          <w:color w:val="C00000"/>
          <w:sz w:val="28"/>
          <w:szCs w:val="28"/>
        </w:rPr>
        <w:t xml:space="preserve"> Брюховецкого района</w:t>
      </w:r>
      <w:r>
        <w:rPr>
          <w:rFonts w:ascii="Times New Roman" w:hAnsi="Times New Roman" w:cs="Calibri"/>
          <w:color w:val="C00000"/>
          <w:sz w:val="28"/>
          <w:szCs w:val="28"/>
        </w:rPr>
        <w:t>,</w:t>
      </w:r>
      <w:r w:rsidRPr="00BF6D18">
        <w:rPr>
          <w:rFonts w:ascii="Times New Roman" w:hAnsi="Times New Roman" w:cs="Calibri"/>
          <w:color w:val="C00000"/>
          <w:sz w:val="28"/>
          <w:szCs w:val="28"/>
        </w:rPr>
        <w:t xml:space="preserve"> должностным лицом </w:t>
      </w:r>
      <w:r>
        <w:rPr>
          <w:rFonts w:ascii="Times New Roman" w:hAnsi="Times New Roman" w:cs="Calibri"/>
          <w:color w:val="C00000"/>
          <w:sz w:val="28"/>
          <w:szCs w:val="28"/>
        </w:rPr>
        <w:t>администрации Новосельского сельского поселения</w:t>
      </w:r>
      <w:r w:rsidR="00541384">
        <w:rPr>
          <w:rFonts w:ascii="Times New Roman" w:hAnsi="Times New Roman" w:cs="Calibri"/>
          <w:color w:val="C00000"/>
          <w:sz w:val="28"/>
          <w:szCs w:val="28"/>
        </w:rPr>
        <w:t xml:space="preserve"> Брюховецкого района</w:t>
      </w:r>
      <w:r w:rsidRPr="00BF6D18">
        <w:rPr>
          <w:rFonts w:ascii="Times New Roman" w:hAnsi="Times New Roman" w:cs="Calibri"/>
          <w:color w:val="C00000"/>
          <w:sz w:val="28"/>
          <w:szCs w:val="28"/>
        </w:rPr>
        <w:t>,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BF6D18" w:rsidRPr="00BF6D18" w:rsidRDefault="00BF6D18" w:rsidP="00BF6D18">
      <w:pPr>
        <w:spacing w:after="0" w:line="240" w:lineRule="auto"/>
        <w:ind w:firstLine="709"/>
        <w:jc w:val="center"/>
        <w:rPr>
          <w:rFonts w:ascii="Times New Roman" w:hAnsi="Times New Roman" w:cs="Calibri"/>
          <w:color w:val="C00000"/>
          <w:sz w:val="28"/>
          <w:szCs w:val="28"/>
        </w:rPr>
      </w:pPr>
    </w:p>
    <w:p w:rsidR="00BF6D18" w:rsidRPr="00BF6D18" w:rsidRDefault="00BF6D18" w:rsidP="00BF6D18">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Предмет жалобы</w:t>
      </w:r>
    </w:p>
    <w:p w:rsidR="00BF6D18" w:rsidRPr="00BF6D18" w:rsidRDefault="00BF6D18" w:rsidP="00BF6D18">
      <w:pPr>
        <w:spacing w:after="0" w:line="240" w:lineRule="auto"/>
        <w:ind w:firstLine="709"/>
        <w:jc w:val="center"/>
        <w:rPr>
          <w:rFonts w:ascii="Times New Roman" w:hAnsi="Times New Roman" w:cs="Calibri"/>
          <w:color w:val="C00000"/>
          <w:sz w:val="28"/>
          <w:szCs w:val="28"/>
        </w:rPr>
      </w:pPr>
    </w:p>
    <w:p w:rsidR="00BF6D18" w:rsidRPr="00BF6D18" w:rsidRDefault="00BF6D18" w:rsidP="00BF6D18">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2. Предметом досудебного (внесудебного) обжалования заявителем решений и действий (бездействия) </w:t>
      </w:r>
      <w:r>
        <w:rPr>
          <w:rFonts w:ascii="Times New Roman" w:hAnsi="Times New Roman" w:cs="Calibri"/>
          <w:color w:val="C00000"/>
          <w:sz w:val="28"/>
          <w:szCs w:val="28"/>
        </w:rPr>
        <w:t>администрации Новосельского сельского поселения</w:t>
      </w:r>
      <w:r w:rsidR="00541384">
        <w:rPr>
          <w:rFonts w:ascii="Times New Roman" w:hAnsi="Times New Roman" w:cs="Calibri"/>
          <w:color w:val="C00000"/>
          <w:sz w:val="28"/>
          <w:szCs w:val="28"/>
        </w:rPr>
        <w:t xml:space="preserve"> Брюховецкого района</w:t>
      </w:r>
      <w:r w:rsidRPr="00BF6D18">
        <w:rPr>
          <w:rFonts w:ascii="Times New Roman" w:hAnsi="Times New Roman" w:cs="Calibri"/>
          <w:color w:val="C00000"/>
          <w:sz w:val="28"/>
          <w:szCs w:val="28"/>
        </w:rPr>
        <w:t xml:space="preserve">, должностного лица </w:t>
      </w:r>
      <w:r>
        <w:rPr>
          <w:rFonts w:ascii="Times New Roman" w:hAnsi="Times New Roman" w:cs="Calibri"/>
          <w:color w:val="C00000"/>
          <w:sz w:val="28"/>
          <w:szCs w:val="28"/>
        </w:rPr>
        <w:t>администрации Новосельского сельского поселения</w:t>
      </w:r>
      <w:r w:rsidR="00541384">
        <w:rPr>
          <w:rFonts w:ascii="Times New Roman" w:hAnsi="Times New Roman" w:cs="Calibri"/>
          <w:color w:val="C00000"/>
          <w:sz w:val="28"/>
          <w:szCs w:val="28"/>
        </w:rPr>
        <w:t xml:space="preserve"> Брюховецкого района</w:t>
      </w:r>
      <w:r w:rsidRPr="00BF6D18">
        <w:rPr>
          <w:rFonts w:ascii="Times New Roman" w:hAnsi="Times New Roman" w:cs="Calibri"/>
          <w:color w:val="C00000"/>
          <w:sz w:val="28"/>
          <w:szCs w:val="28"/>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F6D18" w:rsidRPr="00BF6D18" w:rsidRDefault="00BF6D18" w:rsidP="00BF6D18">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F6D18" w:rsidRPr="00BF6D18" w:rsidRDefault="00BF6D18" w:rsidP="00BF6D18">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F6D18" w:rsidRPr="00BF6D18" w:rsidRDefault="00BF6D18" w:rsidP="00BF6D18">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BF6D18" w:rsidRPr="00BF6D18" w:rsidRDefault="00BF6D18" w:rsidP="00BF6D18">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BF6D18" w:rsidRPr="00BF6D18" w:rsidRDefault="00BF6D18" w:rsidP="00BF6D18">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5) отказ в предоставлении муниципальной услуги, если основания отказа не предусмотрены федеральными законами и принятыми </w:t>
      </w:r>
    </w:p>
    <w:p w:rsidR="00BF6D18" w:rsidRPr="00BF6D18" w:rsidRDefault="00BF6D18" w:rsidP="00BF6D18">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F6D18" w:rsidRPr="00BF6D18" w:rsidRDefault="00BF6D18" w:rsidP="00BF6D18">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6D18" w:rsidRPr="00BF6D18" w:rsidRDefault="00BF6D18" w:rsidP="00BF6D18">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7) отказ </w:t>
      </w:r>
      <w:r w:rsidR="00541384">
        <w:rPr>
          <w:rFonts w:ascii="Times New Roman" w:hAnsi="Times New Roman" w:cs="Calibri"/>
          <w:color w:val="C00000"/>
          <w:sz w:val="28"/>
          <w:szCs w:val="28"/>
        </w:rPr>
        <w:t>администрации Новосельского сельского поселения Брюховецкого района</w:t>
      </w:r>
      <w:r w:rsidRPr="00BF6D18">
        <w:rPr>
          <w:rFonts w:ascii="Times New Roman" w:hAnsi="Times New Roman" w:cs="Calibri"/>
          <w:color w:val="C00000"/>
          <w:sz w:val="28"/>
          <w:szCs w:val="28"/>
        </w:rPr>
        <w:t xml:space="preserve">, должностного лица </w:t>
      </w:r>
      <w:r w:rsidR="00541384">
        <w:rPr>
          <w:rFonts w:ascii="Times New Roman" w:hAnsi="Times New Roman" w:cs="Calibri"/>
          <w:color w:val="C00000"/>
          <w:sz w:val="28"/>
          <w:szCs w:val="28"/>
        </w:rPr>
        <w:t>администрации Новосельского сельского поселения Брюховецкого района,</w:t>
      </w:r>
      <w:r w:rsidRPr="00BF6D18">
        <w:rPr>
          <w:rFonts w:ascii="Times New Roman" w:hAnsi="Times New Roman" w:cs="Calibri"/>
          <w:color w:val="C00000"/>
          <w:sz w:val="28"/>
          <w:szCs w:val="28"/>
        </w:rPr>
        <w:t xml:space="preserve"> многофункционального центра, работника многофункционального центра, организаций, предусмотренных частью 1.1 статьи 16 Федерального закона от 27июля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F6D18" w:rsidRPr="00BF6D18" w:rsidRDefault="00BF6D18" w:rsidP="00BF6D18">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8) нарушение срока или порядка выдачи документов по результатам предоставления муниципальной услуги;</w:t>
      </w:r>
    </w:p>
    <w:p w:rsidR="00BF6D18" w:rsidRDefault="00BF6D18" w:rsidP="00BF6D18">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F6D18" w:rsidRPr="00BF6D18" w:rsidRDefault="00BF6D18" w:rsidP="00BF6D18">
      <w:pPr>
        <w:spacing w:after="0" w:line="240" w:lineRule="auto"/>
        <w:ind w:firstLine="709"/>
        <w:jc w:val="both"/>
        <w:rPr>
          <w:rFonts w:ascii="Times New Roman" w:hAnsi="Times New Roman" w:cs="Calibri"/>
          <w:color w:val="C00000"/>
          <w:sz w:val="28"/>
          <w:szCs w:val="28"/>
        </w:rPr>
      </w:pPr>
    </w:p>
    <w:p w:rsidR="00BF6D18" w:rsidRDefault="00BF6D18" w:rsidP="00BF6D18">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Pr>
          <w:rFonts w:ascii="Times New Roman" w:hAnsi="Times New Roman" w:cs="Calibri"/>
          <w:color w:val="C00000"/>
          <w:sz w:val="28"/>
          <w:szCs w:val="28"/>
        </w:rPr>
        <w:t>.</w:t>
      </w:r>
    </w:p>
    <w:p w:rsidR="00BF6D18" w:rsidRPr="00BF6D18" w:rsidRDefault="00BF6D18" w:rsidP="00BF6D18">
      <w:pPr>
        <w:spacing w:after="0" w:line="240" w:lineRule="auto"/>
        <w:ind w:firstLine="709"/>
        <w:jc w:val="center"/>
        <w:rPr>
          <w:rFonts w:ascii="Times New Roman" w:hAnsi="Times New Roman" w:cs="Calibri"/>
          <w:color w:val="C00000"/>
          <w:sz w:val="28"/>
          <w:szCs w:val="28"/>
        </w:rPr>
      </w:pPr>
    </w:p>
    <w:p w:rsidR="00BF6D18" w:rsidRPr="00BF6D18" w:rsidRDefault="00BF6D18" w:rsidP="00BF6D18">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3. Жалоба на решения и действия (бездействие) должностных лиц </w:t>
      </w:r>
      <w:r w:rsidR="00541384">
        <w:rPr>
          <w:rFonts w:ascii="Times New Roman" w:hAnsi="Times New Roman" w:cs="Calibri"/>
          <w:color w:val="C00000"/>
          <w:sz w:val="28"/>
          <w:szCs w:val="28"/>
        </w:rPr>
        <w:t>администрации Новосельского сельского поселения Брюховецкого района</w:t>
      </w:r>
      <w:r w:rsidRPr="00BF6D18">
        <w:rPr>
          <w:rFonts w:ascii="Times New Roman" w:hAnsi="Times New Roman" w:cs="Calibri"/>
          <w:color w:val="C00000"/>
          <w:sz w:val="28"/>
          <w:szCs w:val="28"/>
        </w:rPr>
        <w:t xml:space="preserve">, муниципальных служащих подается заявителем в </w:t>
      </w:r>
      <w:r w:rsidR="00541384">
        <w:rPr>
          <w:rFonts w:ascii="Times New Roman" w:hAnsi="Times New Roman" w:cs="Calibri"/>
          <w:color w:val="C00000"/>
          <w:sz w:val="28"/>
          <w:szCs w:val="28"/>
        </w:rPr>
        <w:t>администрацию Новосельского сельского поселения Брюховецкого района</w:t>
      </w:r>
      <w:r w:rsidRPr="00BF6D18">
        <w:rPr>
          <w:rFonts w:ascii="Times New Roman" w:hAnsi="Times New Roman" w:cs="Calibri"/>
          <w:color w:val="C00000"/>
          <w:sz w:val="28"/>
          <w:szCs w:val="28"/>
        </w:rPr>
        <w:t xml:space="preserve"> на имя </w:t>
      </w:r>
      <w:r w:rsidR="00541384">
        <w:rPr>
          <w:rFonts w:ascii="Times New Roman" w:hAnsi="Times New Roman" w:cs="Calibri"/>
          <w:color w:val="C00000"/>
          <w:sz w:val="28"/>
          <w:szCs w:val="28"/>
        </w:rPr>
        <w:t>главы</w:t>
      </w:r>
      <w:r w:rsidRPr="00BF6D18">
        <w:rPr>
          <w:rFonts w:ascii="Times New Roman" w:hAnsi="Times New Roman" w:cs="Calibri"/>
          <w:color w:val="C00000"/>
          <w:sz w:val="28"/>
          <w:szCs w:val="28"/>
        </w:rPr>
        <w:t xml:space="preserve">, </w:t>
      </w:r>
      <w:r w:rsidR="00541384">
        <w:rPr>
          <w:rFonts w:ascii="Times New Roman" w:hAnsi="Times New Roman" w:cs="Calibri"/>
          <w:color w:val="C00000"/>
          <w:sz w:val="28"/>
          <w:szCs w:val="28"/>
        </w:rPr>
        <w:t xml:space="preserve">Новосельского сельского поселения Брюховецкого района </w:t>
      </w:r>
      <w:r w:rsidRPr="00BF6D18">
        <w:rPr>
          <w:rFonts w:ascii="Times New Roman" w:hAnsi="Times New Roman" w:cs="Calibri"/>
          <w:color w:val="C00000"/>
          <w:sz w:val="28"/>
          <w:szCs w:val="28"/>
        </w:rPr>
        <w:t>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BF6D18" w:rsidRPr="00BF6D18" w:rsidRDefault="00BF6D18" w:rsidP="00BF6D18">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4. В случае если обжалуются решения и действия (бездействие) </w:t>
      </w:r>
      <w:r w:rsidR="0010321E">
        <w:rPr>
          <w:rFonts w:ascii="Times New Roman" w:hAnsi="Times New Roman" w:cs="Calibri"/>
          <w:color w:val="C00000"/>
          <w:sz w:val="28"/>
          <w:szCs w:val="28"/>
        </w:rPr>
        <w:t>главы Новосельского сельского поселения Брюховецкого района</w:t>
      </w:r>
      <w:r w:rsidRPr="00BF6D18">
        <w:rPr>
          <w:rFonts w:ascii="Times New Roman" w:hAnsi="Times New Roman" w:cs="Calibri"/>
          <w:color w:val="C00000"/>
          <w:sz w:val="28"/>
          <w:szCs w:val="28"/>
        </w:rPr>
        <w:t>, жалоба подается в вышестоящий орган (в порядке подчиненности).</w:t>
      </w:r>
    </w:p>
    <w:p w:rsidR="00BF6D18" w:rsidRPr="00BF6D18" w:rsidRDefault="00BF6D18" w:rsidP="00BF6D18">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При отсутствии вышестоящего органа жалоба подается непосредственно </w:t>
      </w:r>
      <w:r w:rsidR="00541384">
        <w:rPr>
          <w:rFonts w:ascii="Times New Roman" w:hAnsi="Times New Roman" w:cs="Calibri"/>
          <w:color w:val="C00000"/>
          <w:sz w:val="28"/>
          <w:szCs w:val="28"/>
        </w:rPr>
        <w:t>главе Новосельского сельского поселения Брюховецкого района.</w:t>
      </w:r>
    </w:p>
    <w:p w:rsidR="00BF6D18" w:rsidRPr="00BF6D18" w:rsidRDefault="00BF6D18" w:rsidP="00BF6D18">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5.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6. Особенности подачи и рассмотрения жалоб на решения и действия (бездействие) </w:t>
      </w:r>
      <w:r w:rsidR="0010321E">
        <w:rPr>
          <w:rFonts w:ascii="Times New Roman" w:hAnsi="Times New Roman" w:cs="Calibri"/>
          <w:color w:val="C00000"/>
          <w:sz w:val="28"/>
          <w:szCs w:val="28"/>
        </w:rPr>
        <w:t>администрации Новосельского сельского поселения</w:t>
      </w:r>
      <w:r w:rsidR="00354F44">
        <w:rPr>
          <w:rFonts w:ascii="Times New Roman" w:hAnsi="Times New Roman" w:cs="Calibri"/>
          <w:color w:val="C00000"/>
          <w:sz w:val="28"/>
          <w:szCs w:val="28"/>
        </w:rPr>
        <w:t xml:space="preserve"> Брюховецкого района </w:t>
      </w:r>
      <w:r w:rsidRPr="00BF6D18">
        <w:rPr>
          <w:rFonts w:ascii="Times New Roman" w:hAnsi="Times New Roman" w:cs="Calibri"/>
          <w:color w:val="C00000"/>
          <w:sz w:val="28"/>
          <w:szCs w:val="28"/>
        </w:rPr>
        <w:t xml:space="preserve">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BF6D18" w:rsidRPr="00BF6D18" w:rsidRDefault="00BF6D18" w:rsidP="00BF6D18">
      <w:pPr>
        <w:spacing w:after="0" w:line="240" w:lineRule="auto"/>
        <w:ind w:firstLine="709"/>
        <w:jc w:val="center"/>
        <w:rPr>
          <w:rFonts w:ascii="Times New Roman" w:hAnsi="Times New Roman" w:cs="Calibri"/>
          <w:color w:val="C00000"/>
          <w:sz w:val="28"/>
          <w:szCs w:val="28"/>
        </w:rPr>
      </w:pPr>
    </w:p>
    <w:p w:rsidR="00BF6D18" w:rsidRPr="00BF6D18" w:rsidRDefault="00BF6D18" w:rsidP="00BF6D18">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Порядок подачи и рассмотрения жалобы</w:t>
      </w:r>
    </w:p>
    <w:p w:rsidR="00BF6D18" w:rsidRPr="00BF6D18" w:rsidRDefault="00BF6D18" w:rsidP="00BF6D18">
      <w:pPr>
        <w:spacing w:after="0" w:line="240" w:lineRule="auto"/>
        <w:ind w:firstLine="709"/>
        <w:jc w:val="center"/>
        <w:rPr>
          <w:rFonts w:ascii="Times New Roman" w:hAnsi="Times New Roman" w:cs="Calibri"/>
          <w:color w:val="C00000"/>
          <w:sz w:val="28"/>
          <w:szCs w:val="28"/>
        </w:rPr>
      </w:pP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8. Жалоба на решения и действия (бездействие) </w:t>
      </w:r>
      <w:r w:rsidR="0010321E">
        <w:rPr>
          <w:rFonts w:ascii="Times New Roman" w:hAnsi="Times New Roman" w:cs="Calibri"/>
          <w:color w:val="C00000"/>
          <w:sz w:val="28"/>
          <w:szCs w:val="28"/>
        </w:rPr>
        <w:t xml:space="preserve">администрации Новосельского сельского поселения Брюховецкого района, </w:t>
      </w:r>
      <w:r w:rsidRPr="00BF6D18">
        <w:rPr>
          <w:rFonts w:ascii="Times New Roman" w:hAnsi="Times New Roman" w:cs="Calibri"/>
          <w:color w:val="C00000"/>
          <w:sz w:val="28"/>
          <w:szCs w:val="28"/>
        </w:rPr>
        <w:t xml:space="preserve">должностного лица </w:t>
      </w:r>
      <w:r w:rsidR="0010321E">
        <w:rPr>
          <w:rFonts w:ascii="Times New Roman" w:hAnsi="Times New Roman" w:cs="Calibri"/>
          <w:color w:val="C00000"/>
          <w:sz w:val="28"/>
          <w:szCs w:val="28"/>
        </w:rPr>
        <w:t xml:space="preserve"> администрации Новосельского сельского поселения Брюховецкого района</w:t>
      </w:r>
      <w:r w:rsidRPr="00BF6D18">
        <w:rPr>
          <w:rFonts w:ascii="Times New Roman" w:hAnsi="Times New Roman" w:cs="Calibri"/>
          <w:color w:val="C00000"/>
          <w:sz w:val="28"/>
          <w:szCs w:val="28"/>
        </w:rPr>
        <w:t xml:space="preserve">, муниципального служащего, </w:t>
      </w:r>
      <w:r w:rsidR="0010321E">
        <w:rPr>
          <w:rFonts w:ascii="Times New Roman" w:hAnsi="Times New Roman" w:cs="Calibri"/>
          <w:color w:val="C00000"/>
          <w:sz w:val="28"/>
          <w:szCs w:val="28"/>
        </w:rPr>
        <w:t>главы Новосельского сельского поселения Брюховецкого района</w:t>
      </w:r>
      <w:r w:rsidRPr="00BF6D18">
        <w:rPr>
          <w:rFonts w:ascii="Times New Roman" w:hAnsi="Times New Roman" w:cs="Calibri"/>
          <w:color w:val="C00000"/>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 а также может быть принята при личном приеме заявителя. </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Заявителю обеспечивается возможность направления жалобы на решения и действия (бездействие) </w:t>
      </w:r>
      <w:r w:rsidR="0010321E">
        <w:rPr>
          <w:rFonts w:ascii="Times New Roman" w:hAnsi="Times New Roman" w:cs="Calibri"/>
          <w:color w:val="C00000"/>
          <w:sz w:val="28"/>
          <w:szCs w:val="28"/>
        </w:rPr>
        <w:t>администрации Новосельского сельского поселения Брюховецкого района</w:t>
      </w:r>
      <w:r w:rsidRPr="00BF6D18">
        <w:rPr>
          <w:rFonts w:ascii="Times New Roman" w:hAnsi="Times New Roman" w:cs="Calibri"/>
          <w:color w:val="C00000"/>
          <w:sz w:val="28"/>
          <w:szCs w:val="28"/>
        </w:rPr>
        <w:t xml:space="preserve">, должностного лица </w:t>
      </w:r>
      <w:r w:rsidR="0010321E">
        <w:rPr>
          <w:rFonts w:ascii="Times New Roman" w:hAnsi="Times New Roman" w:cs="Calibri"/>
          <w:color w:val="C00000"/>
          <w:sz w:val="28"/>
          <w:szCs w:val="28"/>
        </w:rPr>
        <w:t>должностного лица администрации Новосельского сельского поселения Брюховецкого района</w:t>
      </w:r>
      <w:r w:rsidRPr="00BF6D18">
        <w:rPr>
          <w:rFonts w:ascii="Times New Roman" w:hAnsi="Times New Roman" w:cs="Calibri"/>
          <w:color w:val="C00000"/>
          <w:sz w:val="28"/>
          <w:szCs w:val="28"/>
        </w:rPr>
        <w:t xml:space="preserve">,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9.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10.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11. Жалоба, поступившая </w:t>
      </w:r>
      <w:r w:rsidR="000A6B93">
        <w:rPr>
          <w:rFonts w:ascii="Times New Roman" w:hAnsi="Times New Roman" w:cs="Calibri"/>
          <w:color w:val="C00000"/>
          <w:sz w:val="28"/>
          <w:szCs w:val="28"/>
        </w:rPr>
        <w:t>в администрацию Новосельского сельского поселения Брюховецкого района</w:t>
      </w:r>
      <w:r w:rsidRPr="00BF6D18">
        <w:rPr>
          <w:rFonts w:ascii="Times New Roman" w:hAnsi="Times New Roman" w:cs="Calibri"/>
          <w:color w:val="C00000"/>
          <w:sz w:val="28"/>
          <w:szCs w:val="28"/>
        </w:rPr>
        <w:t xml:space="preserve"> подлежит регистрации не позднее следующего рабочего дня со дня ее поступления. </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В случае подачи заявителем жалобы через многофункциональный центр, многофункциональный центр обеспечивает передачу жалобы </w:t>
      </w:r>
      <w:r w:rsidR="000A6B93">
        <w:rPr>
          <w:rFonts w:ascii="Times New Roman" w:hAnsi="Times New Roman" w:cs="Calibri"/>
          <w:color w:val="C00000"/>
          <w:sz w:val="28"/>
          <w:szCs w:val="28"/>
        </w:rPr>
        <w:t>в администрацию Новосельского сельского поселения Брюховецкого района</w:t>
      </w:r>
      <w:r w:rsidRPr="00BF6D18">
        <w:rPr>
          <w:rFonts w:ascii="Times New Roman" w:hAnsi="Times New Roman" w:cs="Calibri"/>
          <w:color w:val="C00000"/>
          <w:sz w:val="28"/>
          <w:szCs w:val="28"/>
        </w:rPr>
        <w:t xml:space="preserve"> в порядке и сроки, которые установлены соглашением о взаимодействии между многофункциональным центром и </w:t>
      </w:r>
      <w:r w:rsidR="000A6B93">
        <w:rPr>
          <w:rFonts w:ascii="Times New Roman" w:hAnsi="Times New Roman" w:cs="Calibri"/>
          <w:color w:val="C00000"/>
          <w:sz w:val="28"/>
          <w:szCs w:val="28"/>
        </w:rPr>
        <w:t>администрацией Новосельского сельского поселения Брюховецкого района</w:t>
      </w:r>
      <w:r w:rsidRPr="00BF6D18">
        <w:rPr>
          <w:rFonts w:ascii="Times New Roman" w:hAnsi="Times New Roman" w:cs="Calibri"/>
          <w:color w:val="C00000"/>
          <w:sz w:val="28"/>
          <w:szCs w:val="28"/>
        </w:rPr>
        <w:t>, но не позднее следующего рабочего дня со дня поступления жалобы.</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12. Жалоба должна содержать:</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1) </w:t>
      </w:r>
      <w:r w:rsidRPr="00D04984">
        <w:rPr>
          <w:rFonts w:ascii="Times New Roman" w:hAnsi="Times New Roman" w:cs="Calibri"/>
          <w:color w:val="7030A0"/>
          <w:sz w:val="28"/>
          <w:szCs w:val="28"/>
        </w:rPr>
        <w:t xml:space="preserve">наименование органа, предоставляющего муниципальную услугу (указывается наименование органа), </w:t>
      </w:r>
      <w:r w:rsidRPr="00BF6D18">
        <w:rPr>
          <w:rFonts w:ascii="Times New Roman" w:hAnsi="Times New Roman" w:cs="Calibri"/>
          <w:color w:val="C00000"/>
          <w:sz w:val="28"/>
          <w:szCs w:val="28"/>
        </w:rPr>
        <w:t>д</w:t>
      </w:r>
      <w:r w:rsidR="000A6B93">
        <w:rPr>
          <w:rFonts w:ascii="Times New Roman" w:hAnsi="Times New Roman" w:cs="Calibri"/>
          <w:color w:val="C00000"/>
          <w:sz w:val="28"/>
          <w:szCs w:val="28"/>
        </w:rPr>
        <w:t>олжностного лица администрации Новосельского сельского поселения Брюховецкого района</w:t>
      </w:r>
      <w:r w:rsidRPr="00BF6D18">
        <w:rPr>
          <w:rFonts w:ascii="Times New Roman" w:hAnsi="Times New Roman" w:cs="Calibri"/>
          <w:color w:val="C00000"/>
          <w:sz w:val="28"/>
          <w:szCs w:val="28"/>
        </w:rPr>
        <w:t>,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и почтовый адрес, по которым должен быть направлен ответ заявителю;</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3) сведения об обжалуемых решениях и действиях (бездействии) </w:t>
      </w:r>
      <w:r w:rsidR="00D04984">
        <w:rPr>
          <w:rFonts w:ascii="Times New Roman" w:hAnsi="Times New Roman" w:cs="Calibri"/>
          <w:color w:val="C00000"/>
          <w:sz w:val="28"/>
          <w:szCs w:val="28"/>
        </w:rPr>
        <w:t>администрации Новосельского сельского поселения Брюховецкого района,</w:t>
      </w:r>
      <w:r w:rsidRPr="00BF6D18">
        <w:rPr>
          <w:rFonts w:ascii="Times New Roman" w:hAnsi="Times New Roman" w:cs="Calibri"/>
          <w:color w:val="C00000"/>
          <w:sz w:val="28"/>
          <w:szCs w:val="28"/>
        </w:rPr>
        <w:t xml:space="preserve"> должностного лица </w:t>
      </w:r>
      <w:r w:rsidR="00D04984">
        <w:rPr>
          <w:rFonts w:ascii="Times New Roman" w:hAnsi="Times New Roman" w:cs="Calibri"/>
          <w:color w:val="C00000"/>
          <w:sz w:val="28"/>
          <w:szCs w:val="28"/>
        </w:rPr>
        <w:t>администрации Новосельского сельского поселения Брюховецкого района</w:t>
      </w:r>
      <w:r w:rsidRPr="00BF6D18">
        <w:rPr>
          <w:rFonts w:ascii="Times New Roman" w:hAnsi="Times New Roman" w:cs="Calibri"/>
          <w:color w:val="C00000"/>
          <w:sz w:val="28"/>
          <w:szCs w:val="28"/>
        </w:rPr>
        <w:t>,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4) доводы, на основании которых заявитель не согласен с решением и действием (бездействием) </w:t>
      </w:r>
      <w:r w:rsidR="00D04984">
        <w:rPr>
          <w:rFonts w:ascii="Times New Roman" w:hAnsi="Times New Roman" w:cs="Calibri"/>
          <w:color w:val="C00000"/>
          <w:sz w:val="28"/>
          <w:szCs w:val="28"/>
        </w:rPr>
        <w:t>администрации Новосельского сельского поселения Брюховецкого района</w:t>
      </w:r>
      <w:r w:rsidRPr="00BF6D18">
        <w:rPr>
          <w:rFonts w:ascii="Times New Roman" w:hAnsi="Times New Roman" w:cs="Calibri"/>
          <w:color w:val="C00000"/>
          <w:sz w:val="28"/>
          <w:szCs w:val="28"/>
        </w:rPr>
        <w:t xml:space="preserve">, должностного лица </w:t>
      </w:r>
      <w:r w:rsidR="00D04984">
        <w:rPr>
          <w:rFonts w:ascii="Times New Roman" w:hAnsi="Times New Roman" w:cs="Calibri"/>
          <w:color w:val="C00000"/>
          <w:sz w:val="28"/>
          <w:szCs w:val="28"/>
        </w:rPr>
        <w:t>администрации Новосельского сельского поселения Брюховецкого района</w:t>
      </w:r>
      <w:r w:rsidRPr="00BF6D18">
        <w:rPr>
          <w:rFonts w:ascii="Times New Roman" w:hAnsi="Times New Roman" w:cs="Calibri"/>
          <w:color w:val="C00000"/>
          <w:sz w:val="28"/>
          <w:szCs w:val="28"/>
        </w:rPr>
        <w:t>,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 </w:t>
      </w:r>
    </w:p>
    <w:p w:rsidR="00BF6D18" w:rsidRPr="00BF6D18" w:rsidRDefault="00BF6D18" w:rsidP="00D04984">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Сроки рассмотрения жалобы</w:t>
      </w:r>
    </w:p>
    <w:p w:rsidR="00BF6D18" w:rsidRPr="00BF6D18" w:rsidRDefault="00BF6D18" w:rsidP="0010321E">
      <w:pPr>
        <w:spacing w:after="0" w:line="240" w:lineRule="auto"/>
        <w:ind w:firstLine="709"/>
        <w:jc w:val="both"/>
        <w:rPr>
          <w:rFonts w:ascii="Times New Roman" w:hAnsi="Times New Roman" w:cs="Calibri"/>
          <w:color w:val="C00000"/>
          <w:sz w:val="28"/>
          <w:szCs w:val="28"/>
        </w:rPr>
      </w:pP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13. Жалоба, поступившая </w:t>
      </w:r>
      <w:r w:rsidR="00D04984">
        <w:rPr>
          <w:rFonts w:ascii="Times New Roman" w:hAnsi="Times New Roman" w:cs="Calibri"/>
          <w:color w:val="C00000"/>
          <w:sz w:val="28"/>
          <w:szCs w:val="28"/>
        </w:rPr>
        <w:t>в администрацию Новосельского сельского поселения Брюховецкого района</w:t>
      </w:r>
      <w:r w:rsidRPr="00BF6D18">
        <w:rPr>
          <w:rFonts w:ascii="Times New Roman" w:hAnsi="Times New Roman" w:cs="Calibri"/>
          <w:color w:val="C00000"/>
          <w:sz w:val="28"/>
          <w:szCs w:val="28"/>
        </w:rPr>
        <w:t>,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6D18" w:rsidRPr="00BF6D18" w:rsidRDefault="00BF6D18" w:rsidP="0010321E">
      <w:pPr>
        <w:spacing w:after="0" w:line="240" w:lineRule="auto"/>
        <w:ind w:firstLine="709"/>
        <w:jc w:val="both"/>
        <w:rPr>
          <w:rFonts w:ascii="Times New Roman" w:hAnsi="Times New Roman" w:cs="Calibri"/>
          <w:color w:val="C00000"/>
          <w:sz w:val="28"/>
          <w:szCs w:val="28"/>
        </w:rPr>
      </w:pPr>
    </w:p>
    <w:p w:rsidR="00BF6D18" w:rsidRPr="00BF6D18" w:rsidRDefault="00BF6D18" w:rsidP="00D04984">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Перечень оснований для приостановления рассмотрения</w:t>
      </w:r>
    </w:p>
    <w:p w:rsidR="00BF6D18" w:rsidRPr="00BF6D18" w:rsidRDefault="00BF6D18" w:rsidP="00D04984">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жалобы в случае, если возможность приостановления</w:t>
      </w:r>
    </w:p>
    <w:p w:rsidR="00BF6D18" w:rsidRPr="00BF6D18" w:rsidRDefault="00BF6D18" w:rsidP="00D04984">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предусмотрена законодательством Российской Федерации</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  </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14. Основания для приостановления рассмотрения жалобы отсутствуют.</w:t>
      </w:r>
    </w:p>
    <w:p w:rsidR="00BF6D18" w:rsidRPr="00BF6D18" w:rsidRDefault="00BF6D18" w:rsidP="0010321E">
      <w:pPr>
        <w:spacing w:after="0" w:line="240" w:lineRule="auto"/>
        <w:ind w:firstLine="709"/>
        <w:jc w:val="both"/>
        <w:rPr>
          <w:rFonts w:ascii="Times New Roman" w:hAnsi="Times New Roman" w:cs="Calibri"/>
          <w:color w:val="C00000"/>
          <w:sz w:val="28"/>
          <w:szCs w:val="28"/>
        </w:rPr>
      </w:pPr>
    </w:p>
    <w:p w:rsidR="00BF6D18" w:rsidRPr="00BF6D18" w:rsidRDefault="00BF6D18" w:rsidP="00D04984">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Результат рассмотрения жалобы</w:t>
      </w:r>
    </w:p>
    <w:p w:rsidR="00BF6D18" w:rsidRPr="00BF6D18" w:rsidRDefault="00BF6D18" w:rsidP="0010321E">
      <w:pPr>
        <w:spacing w:after="0" w:line="240" w:lineRule="auto"/>
        <w:ind w:firstLine="709"/>
        <w:jc w:val="both"/>
        <w:rPr>
          <w:rFonts w:ascii="Times New Roman" w:hAnsi="Times New Roman" w:cs="Calibri"/>
          <w:color w:val="C00000"/>
          <w:sz w:val="28"/>
          <w:szCs w:val="28"/>
        </w:rPr>
      </w:pP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15. По результатам рассмотрения жалобы принимается одно</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из следующих решений:</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2) в удовлетворении жалобы отказывается.</w:t>
      </w:r>
    </w:p>
    <w:p w:rsidR="00BF6D18" w:rsidRPr="00196007" w:rsidRDefault="00BF6D18" w:rsidP="0010321E">
      <w:pPr>
        <w:spacing w:after="0" w:line="240" w:lineRule="auto"/>
        <w:ind w:firstLine="709"/>
        <w:jc w:val="both"/>
        <w:rPr>
          <w:rFonts w:ascii="Times New Roman" w:hAnsi="Times New Roman" w:cs="Calibri"/>
          <w:color w:val="7030A0"/>
          <w:sz w:val="28"/>
          <w:szCs w:val="28"/>
        </w:rPr>
      </w:pPr>
      <w:r w:rsidRPr="00BF6D18">
        <w:rPr>
          <w:rFonts w:ascii="Times New Roman" w:hAnsi="Times New Roman" w:cs="Calibri"/>
          <w:color w:val="C00000"/>
          <w:sz w:val="28"/>
          <w:szCs w:val="28"/>
        </w:rPr>
        <w:t xml:space="preserve">16. </w:t>
      </w:r>
      <w:r w:rsidR="00D04984">
        <w:rPr>
          <w:rFonts w:ascii="Times New Roman" w:hAnsi="Times New Roman" w:cs="Calibri"/>
          <w:color w:val="C00000"/>
          <w:sz w:val="28"/>
          <w:szCs w:val="28"/>
        </w:rPr>
        <w:t>Администрация Новосельского сельского поселения Брюховецкого района,</w:t>
      </w:r>
      <w:r w:rsidRPr="00BF6D18">
        <w:rPr>
          <w:rFonts w:ascii="Times New Roman" w:hAnsi="Times New Roman" w:cs="Calibri"/>
          <w:color w:val="C00000"/>
          <w:sz w:val="28"/>
          <w:szCs w:val="28"/>
        </w:rPr>
        <w:t xml:space="preserve"> многофункциональный центр отказывают в удовлетворении жалобы в соответствии </w:t>
      </w:r>
      <w:r w:rsidRPr="00196007">
        <w:rPr>
          <w:rFonts w:ascii="Times New Roman" w:hAnsi="Times New Roman" w:cs="Calibri"/>
          <w:color w:val="7030A0"/>
          <w:sz w:val="28"/>
          <w:szCs w:val="28"/>
        </w:rPr>
        <w:t xml:space="preserve">с основаниями, предусмотренными </w:t>
      </w:r>
      <w:r w:rsidR="00196007" w:rsidRPr="00196007">
        <w:rPr>
          <w:rFonts w:ascii="Times New Roman" w:hAnsi="Times New Roman" w:cs="Calibri"/>
          <w:color w:val="7030A0"/>
          <w:sz w:val="28"/>
          <w:szCs w:val="28"/>
        </w:rPr>
        <w:t xml:space="preserve">пунктом 2 </w:t>
      </w:r>
      <w:r w:rsidR="00541384">
        <w:rPr>
          <w:rFonts w:ascii="Times New Roman" w:hAnsi="Times New Roman" w:cs="Calibri"/>
          <w:color w:val="7030A0"/>
          <w:sz w:val="28"/>
          <w:szCs w:val="28"/>
        </w:rPr>
        <w:t>раздела 5 настоящего Регламента???</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17. </w:t>
      </w:r>
      <w:r w:rsidR="00196007">
        <w:rPr>
          <w:rFonts w:ascii="Times New Roman" w:hAnsi="Times New Roman" w:cs="Calibri"/>
          <w:color w:val="C00000"/>
          <w:sz w:val="28"/>
          <w:szCs w:val="28"/>
        </w:rPr>
        <w:t>Администрация Новосельского сельского поселения Брюховецкого района</w:t>
      </w:r>
      <w:r w:rsidRPr="00BF6D18">
        <w:rPr>
          <w:rFonts w:ascii="Times New Roman" w:hAnsi="Times New Roman" w:cs="Calibri"/>
          <w:color w:val="C00000"/>
          <w:sz w:val="28"/>
          <w:szCs w:val="28"/>
        </w:rPr>
        <w:t xml:space="preserve">, многофункциональный центр оставляют жалобу без ответа в соответствии </w:t>
      </w:r>
      <w:r w:rsidRPr="007D5FFE">
        <w:rPr>
          <w:rFonts w:ascii="Times New Roman" w:hAnsi="Times New Roman" w:cs="Calibri"/>
          <w:color w:val="7030A0"/>
          <w:sz w:val="28"/>
          <w:szCs w:val="28"/>
        </w:rPr>
        <w:t>с основаниями, предусмотренными муниципальным правовым актом (указываются основания предусмотренные соответствующим муниципальным правовым актом, регламентирующим особенности подачи и рассмотрения жалоб).</w:t>
      </w:r>
      <w:r w:rsidRPr="00BF6D18">
        <w:rPr>
          <w:rFonts w:ascii="Times New Roman" w:hAnsi="Times New Roman" w:cs="Calibri"/>
          <w:color w:val="C00000"/>
          <w:sz w:val="28"/>
          <w:szCs w:val="28"/>
        </w:rPr>
        <w:t xml:space="preserve"> </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6D18" w:rsidRPr="00BF6D18" w:rsidRDefault="00BF6D18" w:rsidP="0010321E">
      <w:pPr>
        <w:spacing w:after="0" w:line="240" w:lineRule="auto"/>
        <w:ind w:firstLine="709"/>
        <w:jc w:val="both"/>
        <w:rPr>
          <w:rFonts w:ascii="Times New Roman" w:hAnsi="Times New Roman" w:cs="Calibri"/>
          <w:color w:val="C00000"/>
          <w:sz w:val="28"/>
          <w:szCs w:val="28"/>
        </w:rPr>
      </w:pPr>
    </w:p>
    <w:p w:rsidR="00BF6D18" w:rsidRPr="00BF6D18" w:rsidRDefault="00BF6D18" w:rsidP="007D5FFE">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Порядок информирования заявителя о результатах</w:t>
      </w:r>
    </w:p>
    <w:p w:rsidR="00BF6D18" w:rsidRPr="00BF6D18" w:rsidRDefault="00BF6D18" w:rsidP="007D5FFE">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рассмотрения жалобы</w:t>
      </w:r>
    </w:p>
    <w:p w:rsidR="00BF6D18" w:rsidRPr="00BF6D18" w:rsidRDefault="00BF6D18" w:rsidP="0010321E">
      <w:pPr>
        <w:spacing w:after="0" w:line="240" w:lineRule="auto"/>
        <w:ind w:firstLine="709"/>
        <w:jc w:val="both"/>
        <w:rPr>
          <w:rFonts w:ascii="Times New Roman" w:hAnsi="Times New Roman" w:cs="Calibri"/>
          <w:color w:val="C00000"/>
          <w:sz w:val="28"/>
          <w:szCs w:val="28"/>
        </w:rPr>
      </w:pP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19. Не позднее дня, следующего за днем принятия решения, указанного в части 15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20.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6D18" w:rsidRPr="00BF6D18" w:rsidRDefault="00BF6D18" w:rsidP="0010321E">
      <w:pPr>
        <w:spacing w:after="0" w:line="240" w:lineRule="auto"/>
        <w:ind w:firstLine="709"/>
        <w:jc w:val="both"/>
        <w:rPr>
          <w:rFonts w:ascii="Times New Roman" w:hAnsi="Times New Roman" w:cs="Calibri"/>
          <w:color w:val="C00000"/>
          <w:sz w:val="28"/>
          <w:szCs w:val="28"/>
        </w:rPr>
      </w:pPr>
    </w:p>
    <w:p w:rsidR="00BF6D18" w:rsidRPr="00BF6D18" w:rsidRDefault="00BF6D18" w:rsidP="007D5FFE">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Порядок обжалования решения по жалобе</w:t>
      </w:r>
    </w:p>
    <w:p w:rsidR="00BF6D18" w:rsidRPr="00BF6D18" w:rsidRDefault="00BF6D18" w:rsidP="0010321E">
      <w:pPr>
        <w:spacing w:after="0" w:line="240" w:lineRule="auto"/>
        <w:ind w:firstLine="709"/>
        <w:jc w:val="both"/>
        <w:rPr>
          <w:rFonts w:ascii="Times New Roman" w:hAnsi="Times New Roman" w:cs="Calibri"/>
          <w:color w:val="C00000"/>
          <w:sz w:val="28"/>
          <w:szCs w:val="28"/>
        </w:rPr>
      </w:pP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21. Заявители имеют право обжаловать решения и действия (бездействие), принятые (осуществляемые) </w:t>
      </w:r>
      <w:r w:rsidR="007D5FFE">
        <w:rPr>
          <w:rFonts w:ascii="Times New Roman" w:hAnsi="Times New Roman" w:cs="Calibri"/>
          <w:color w:val="C00000"/>
          <w:sz w:val="28"/>
          <w:szCs w:val="28"/>
        </w:rPr>
        <w:t>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w:t>
      </w:r>
      <w:r w:rsidRPr="00BF6D18">
        <w:rPr>
          <w:rFonts w:ascii="Times New Roman" w:hAnsi="Times New Roman" w:cs="Calibri"/>
          <w:color w:val="C00000"/>
          <w:sz w:val="28"/>
          <w:szCs w:val="28"/>
        </w:rPr>
        <w:t xml:space="preserve">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BF6D18" w:rsidRPr="00BF6D18" w:rsidRDefault="00BF6D18" w:rsidP="007D5FFE">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Право заявителя на получение информации и документов,</w:t>
      </w:r>
    </w:p>
    <w:p w:rsidR="00BF6D18" w:rsidRPr="00BF6D18" w:rsidRDefault="00BF6D18" w:rsidP="007D5FFE">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необходимых для обоснования и рассмотрения жалобы</w:t>
      </w:r>
    </w:p>
    <w:p w:rsidR="00BF6D18" w:rsidRPr="00BF6D18" w:rsidRDefault="00BF6D18" w:rsidP="0010321E">
      <w:pPr>
        <w:spacing w:after="0" w:line="240" w:lineRule="auto"/>
        <w:ind w:firstLine="709"/>
        <w:jc w:val="both"/>
        <w:rPr>
          <w:rFonts w:ascii="Times New Roman" w:hAnsi="Times New Roman" w:cs="Calibri"/>
          <w:color w:val="C00000"/>
          <w:sz w:val="28"/>
          <w:szCs w:val="28"/>
        </w:rPr>
      </w:pP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22. Заявители имеют право обратиться в </w:t>
      </w:r>
      <w:r w:rsidR="007D5FFE">
        <w:rPr>
          <w:rFonts w:ascii="Times New Roman" w:hAnsi="Times New Roman" w:cs="Calibri"/>
          <w:color w:val="C00000"/>
          <w:sz w:val="28"/>
          <w:szCs w:val="28"/>
        </w:rPr>
        <w:t>администрацию Новосельского сельского поселения Брюховецкого района,</w:t>
      </w:r>
      <w:r w:rsidRPr="00BF6D18">
        <w:rPr>
          <w:rFonts w:ascii="Times New Roman" w:hAnsi="Times New Roman" w:cs="Calibri"/>
          <w:color w:val="C00000"/>
          <w:sz w:val="28"/>
          <w:szCs w:val="28"/>
        </w:rPr>
        <w:t xml:space="preserve">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7D5FFE">
        <w:rPr>
          <w:rFonts w:ascii="Times New Roman" w:hAnsi="Times New Roman" w:cs="Calibri"/>
          <w:color w:val="C00000"/>
          <w:sz w:val="28"/>
          <w:szCs w:val="28"/>
        </w:rPr>
        <w:t>администрации Новосельского сельского поселения Брюховецкого района,</w:t>
      </w:r>
      <w:r w:rsidRPr="00BF6D18">
        <w:rPr>
          <w:rFonts w:ascii="Times New Roman" w:hAnsi="Times New Roman" w:cs="Calibri"/>
          <w:color w:val="C00000"/>
          <w:sz w:val="28"/>
          <w:szCs w:val="28"/>
        </w:rPr>
        <w:t xml:space="preserve">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BF6D18" w:rsidRPr="00BF6D18" w:rsidRDefault="00BF6D18" w:rsidP="0010321E">
      <w:pPr>
        <w:spacing w:after="0" w:line="240" w:lineRule="auto"/>
        <w:ind w:firstLine="709"/>
        <w:jc w:val="both"/>
        <w:rPr>
          <w:rFonts w:ascii="Times New Roman" w:hAnsi="Times New Roman" w:cs="Calibri"/>
          <w:color w:val="C00000"/>
          <w:sz w:val="28"/>
          <w:szCs w:val="28"/>
        </w:rPr>
      </w:pPr>
    </w:p>
    <w:p w:rsidR="00BF6D18" w:rsidRPr="00BF6D18" w:rsidRDefault="00BF6D18" w:rsidP="007D5FFE">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Способы информирования заявителей о порядке</w:t>
      </w:r>
    </w:p>
    <w:p w:rsidR="00BF6D18" w:rsidRPr="00BF6D18" w:rsidRDefault="00BF6D18" w:rsidP="007D5FFE">
      <w:pPr>
        <w:spacing w:after="0" w:line="240" w:lineRule="auto"/>
        <w:ind w:firstLine="709"/>
        <w:jc w:val="center"/>
        <w:rPr>
          <w:rFonts w:ascii="Times New Roman" w:hAnsi="Times New Roman" w:cs="Calibri"/>
          <w:color w:val="C00000"/>
          <w:sz w:val="28"/>
          <w:szCs w:val="28"/>
        </w:rPr>
      </w:pPr>
      <w:r w:rsidRPr="00BF6D18">
        <w:rPr>
          <w:rFonts w:ascii="Times New Roman" w:hAnsi="Times New Roman" w:cs="Calibri"/>
          <w:color w:val="C00000"/>
          <w:sz w:val="28"/>
          <w:szCs w:val="28"/>
        </w:rPr>
        <w:t>подачи и рассмотрения жалобы</w:t>
      </w:r>
    </w:p>
    <w:p w:rsidR="00BF6D18" w:rsidRPr="00BF6D18" w:rsidRDefault="00BF6D18" w:rsidP="0010321E">
      <w:pPr>
        <w:spacing w:after="0" w:line="240" w:lineRule="auto"/>
        <w:ind w:firstLine="709"/>
        <w:jc w:val="both"/>
        <w:rPr>
          <w:rFonts w:ascii="Times New Roman" w:hAnsi="Times New Roman" w:cs="Calibri"/>
          <w:color w:val="C00000"/>
          <w:sz w:val="28"/>
          <w:szCs w:val="28"/>
        </w:rPr>
      </w:pPr>
    </w:p>
    <w:p w:rsidR="00BF6D18" w:rsidRPr="00BF6D18" w:rsidRDefault="00BF6D18" w:rsidP="0010321E">
      <w:pPr>
        <w:spacing w:after="0" w:line="240" w:lineRule="auto"/>
        <w:ind w:firstLine="709"/>
        <w:jc w:val="both"/>
        <w:rPr>
          <w:rFonts w:ascii="Times New Roman" w:hAnsi="Times New Roman" w:cs="Calibri"/>
          <w:color w:val="C00000"/>
          <w:sz w:val="28"/>
          <w:szCs w:val="28"/>
        </w:rPr>
      </w:pPr>
      <w:r w:rsidRPr="00BF6D18">
        <w:rPr>
          <w:rFonts w:ascii="Times New Roman" w:hAnsi="Times New Roman" w:cs="Calibri"/>
          <w:color w:val="C00000"/>
          <w:sz w:val="28"/>
          <w:szCs w:val="28"/>
        </w:rPr>
        <w:t xml:space="preserve">23. 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00541384">
        <w:rPr>
          <w:rFonts w:ascii="Times New Roman" w:hAnsi="Times New Roman" w:cs="Calibri"/>
          <w:color w:val="C00000"/>
          <w:sz w:val="28"/>
          <w:szCs w:val="28"/>
        </w:rPr>
        <w:t>администрации Новосельского сельского поселения Брюховецкого района,</w:t>
      </w:r>
      <w:r w:rsidRPr="00BF6D18">
        <w:rPr>
          <w:rFonts w:ascii="Times New Roman" w:hAnsi="Times New Roman" w:cs="Calibri"/>
          <w:color w:val="C00000"/>
          <w:sz w:val="28"/>
          <w:szCs w:val="28"/>
        </w:rPr>
        <w:t xml:space="preserve"> на официальном сайте </w:t>
      </w:r>
      <w:r w:rsidR="00541384">
        <w:rPr>
          <w:rFonts w:ascii="Times New Roman" w:hAnsi="Times New Roman" w:cs="Calibri"/>
          <w:color w:val="C00000"/>
          <w:sz w:val="28"/>
          <w:szCs w:val="28"/>
        </w:rPr>
        <w:t>администрации Новосельского сельского поселения Брюховецкого района,</w:t>
      </w:r>
      <w:r w:rsidRPr="00BF6D18">
        <w:rPr>
          <w:rFonts w:ascii="Times New Roman" w:hAnsi="Times New Roman" w:cs="Calibri"/>
          <w:color w:val="C00000"/>
          <w:sz w:val="28"/>
          <w:szCs w:val="28"/>
        </w:rPr>
        <w:t xml:space="preserve"> в многофункциональном центре, а также организации, предусмотренной частью 1.1</w:t>
      </w:r>
      <w:r w:rsidR="00541384">
        <w:rPr>
          <w:rFonts w:ascii="Times New Roman" w:hAnsi="Times New Roman" w:cs="Calibri"/>
          <w:color w:val="C00000"/>
          <w:sz w:val="28"/>
          <w:szCs w:val="28"/>
        </w:rPr>
        <w:t xml:space="preserve"> статьи 16 Федерального закона </w:t>
      </w:r>
      <w:r w:rsidRPr="00BF6D18">
        <w:rPr>
          <w:rFonts w:ascii="Times New Roman" w:hAnsi="Times New Roman" w:cs="Calibri"/>
          <w:color w:val="C00000"/>
          <w:sz w:val="28"/>
          <w:szCs w:val="28"/>
        </w:rPr>
        <w:t>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r w:rsidR="00541384">
        <w:rPr>
          <w:rFonts w:ascii="Times New Roman" w:hAnsi="Times New Roman" w:cs="Calibri"/>
          <w:color w:val="C00000"/>
          <w:sz w:val="28"/>
          <w:szCs w:val="28"/>
        </w:rPr>
        <w:t>».</w:t>
      </w:r>
    </w:p>
    <w:p w:rsidR="00F046AB" w:rsidRPr="00F046AB" w:rsidRDefault="00F046AB" w:rsidP="00F046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6AB">
        <w:rPr>
          <w:rFonts w:ascii="Times New Roman" w:eastAsia="Times New Roman" w:hAnsi="Times New Roman" w:cs="Times New Roman"/>
          <w:sz w:val="28"/>
          <w:szCs w:val="28"/>
          <w:lang w:eastAsia="ru-RU"/>
        </w:rPr>
        <w:t xml:space="preserve">2. Главному специалисту администрации Новосельского сельского поселения Брюховецкого района Н.Л.Брачковой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информационно-телекоммуникационной сети «Интернет». </w:t>
      </w:r>
    </w:p>
    <w:p w:rsidR="00F046AB" w:rsidRPr="00F046AB" w:rsidRDefault="00F046AB" w:rsidP="00F046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6AB">
        <w:rPr>
          <w:rFonts w:ascii="Times New Roman" w:eastAsia="Times New Roman" w:hAnsi="Times New Roman" w:cs="Times New Roman"/>
          <w:sz w:val="28"/>
          <w:szCs w:val="28"/>
          <w:lang w:eastAsia="ru-RU"/>
        </w:rPr>
        <w:t>3. Постановление вступает в силу со дня его обнародования.</w:t>
      </w:r>
    </w:p>
    <w:p w:rsidR="00F046AB" w:rsidRPr="00F046AB" w:rsidRDefault="00F046AB" w:rsidP="00F046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6AB" w:rsidRDefault="00F046AB" w:rsidP="00F046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6AB" w:rsidRPr="00F046AB" w:rsidRDefault="00F046AB" w:rsidP="00F046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6AB" w:rsidRPr="00F046AB" w:rsidRDefault="00F046AB" w:rsidP="00F046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46AB">
        <w:rPr>
          <w:rFonts w:ascii="Times New Roman" w:eastAsia="Times New Roman" w:hAnsi="Times New Roman" w:cs="Times New Roman"/>
          <w:sz w:val="28"/>
          <w:szCs w:val="28"/>
          <w:lang w:eastAsia="ru-RU"/>
        </w:rPr>
        <w:t>Глава Новосельского</w:t>
      </w:r>
    </w:p>
    <w:p w:rsidR="00F046AB" w:rsidRPr="00F046AB" w:rsidRDefault="00F046AB" w:rsidP="00F046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46AB">
        <w:rPr>
          <w:rFonts w:ascii="Times New Roman" w:eastAsia="Times New Roman" w:hAnsi="Times New Roman" w:cs="Times New Roman"/>
          <w:sz w:val="28"/>
          <w:szCs w:val="28"/>
          <w:lang w:eastAsia="ru-RU"/>
        </w:rPr>
        <w:t>сельского поселения</w:t>
      </w:r>
    </w:p>
    <w:p w:rsidR="00AE2BA2" w:rsidRDefault="00F046AB" w:rsidP="00541384">
      <w:pPr>
        <w:widowControl w:val="0"/>
        <w:autoSpaceDE w:val="0"/>
        <w:autoSpaceDN w:val="0"/>
        <w:adjustRightInd w:val="0"/>
        <w:spacing w:after="0" w:line="240" w:lineRule="auto"/>
        <w:jc w:val="both"/>
      </w:pPr>
      <w:r w:rsidRPr="00F046AB">
        <w:rPr>
          <w:rFonts w:ascii="Times New Roman" w:eastAsia="Times New Roman" w:hAnsi="Times New Roman" w:cs="Times New Roman"/>
          <w:sz w:val="28"/>
          <w:szCs w:val="28"/>
          <w:lang w:eastAsia="ru-RU"/>
        </w:rPr>
        <w:t>Брюховецкого района</w:t>
      </w:r>
      <w:r w:rsidRPr="00F046AB">
        <w:rPr>
          <w:rFonts w:ascii="Times New Roman" w:eastAsia="Times New Roman" w:hAnsi="Times New Roman" w:cs="Times New Roman"/>
          <w:sz w:val="28"/>
          <w:szCs w:val="28"/>
          <w:lang w:eastAsia="ru-RU"/>
        </w:rPr>
        <w:tab/>
      </w:r>
      <w:r w:rsidRPr="00F046AB">
        <w:rPr>
          <w:rFonts w:ascii="Times New Roman" w:eastAsia="Times New Roman" w:hAnsi="Times New Roman" w:cs="Times New Roman"/>
          <w:sz w:val="28"/>
          <w:szCs w:val="28"/>
          <w:lang w:eastAsia="ru-RU"/>
        </w:rPr>
        <w:tab/>
      </w:r>
      <w:r w:rsidRPr="00F046AB">
        <w:rPr>
          <w:rFonts w:ascii="Times New Roman" w:eastAsia="Times New Roman" w:hAnsi="Times New Roman" w:cs="Times New Roman"/>
          <w:sz w:val="28"/>
          <w:szCs w:val="28"/>
          <w:lang w:eastAsia="ru-RU"/>
        </w:rPr>
        <w:tab/>
      </w:r>
      <w:r w:rsidRPr="00F046AB">
        <w:rPr>
          <w:rFonts w:ascii="Times New Roman" w:eastAsia="Times New Roman" w:hAnsi="Times New Roman" w:cs="Times New Roman"/>
          <w:sz w:val="28"/>
          <w:szCs w:val="28"/>
          <w:lang w:eastAsia="ru-RU"/>
        </w:rPr>
        <w:tab/>
      </w:r>
      <w:r w:rsidRPr="00F046AB">
        <w:rPr>
          <w:rFonts w:ascii="Times New Roman" w:eastAsia="Times New Roman" w:hAnsi="Times New Roman" w:cs="Times New Roman"/>
          <w:sz w:val="28"/>
          <w:szCs w:val="28"/>
          <w:lang w:eastAsia="ru-RU"/>
        </w:rPr>
        <w:tab/>
      </w:r>
      <w:r w:rsidRPr="00F046AB">
        <w:rPr>
          <w:rFonts w:ascii="Times New Roman" w:eastAsia="Times New Roman" w:hAnsi="Times New Roman" w:cs="Times New Roman"/>
          <w:sz w:val="28"/>
          <w:szCs w:val="28"/>
          <w:lang w:eastAsia="ru-RU"/>
        </w:rPr>
        <w:tab/>
      </w:r>
      <w:r w:rsidRPr="00F046AB">
        <w:rPr>
          <w:rFonts w:ascii="Times New Roman" w:eastAsia="Times New Roman" w:hAnsi="Times New Roman" w:cs="Times New Roman"/>
          <w:sz w:val="28"/>
          <w:szCs w:val="28"/>
          <w:lang w:eastAsia="ru-RU"/>
        </w:rPr>
        <w:tab/>
        <w:t xml:space="preserve">       А.В. Андрюхин</w:t>
      </w:r>
    </w:p>
    <w:sectPr w:rsidR="00AE2BA2" w:rsidSect="00015AB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111"/>
    <w:multiLevelType w:val="multilevel"/>
    <w:tmpl w:val="C6A2EC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A156BF7"/>
    <w:multiLevelType w:val="hybridMultilevel"/>
    <w:tmpl w:val="7EEC90B0"/>
    <w:lvl w:ilvl="0" w:tplc="369201C0">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FE6719E"/>
    <w:multiLevelType w:val="hybridMultilevel"/>
    <w:tmpl w:val="83805C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502A2C"/>
    <w:multiLevelType w:val="hybridMultilevel"/>
    <w:tmpl w:val="BB7C19F6"/>
    <w:lvl w:ilvl="0" w:tplc="851CFBBA">
      <w:start w:val="2"/>
      <w:numFmt w:val="bullet"/>
      <w:lvlText w:val="-"/>
      <w:lvlJc w:val="left"/>
      <w:pPr>
        <w:tabs>
          <w:tab w:val="num" w:pos="1065"/>
        </w:tabs>
        <w:ind w:left="1065" w:hanging="78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4">
    <w:nsid w:val="2D6C5617"/>
    <w:multiLevelType w:val="hybridMultilevel"/>
    <w:tmpl w:val="EF705D98"/>
    <w:lvl w:ilvl="0" w:tplc="932A3A02">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57341B69"/>
    <w:multiLevelType w:val="singleLevel"/>
    <w:tmpl w:val="9426FADE"/>
    <w:lvl w:ilvl="0">
      <w:start w:val="3"/>
      <w:numFmt w:val="decimal"/>
      <w:lvlText w:val="%1."/>
      <w:legacy w:legacy="1" w:legacySpace="0" w:legacyIndent="312"/>
      <w:lvlJc w:val="left"/>
      <w:rPr>
        <w:rFonts w:ascii="Times New Roman" w:hAnsi="Times New Roman" w:cs="Times New Roman" w:hint="default"/>
      </w:rPr>
    </w:lvl>
  </w:abstractNum>
  <w:abstractNum w:abstractNumId="6">
    <w:nsid w:val="58AA382B"/>
    <w:multiLevelType w:val="multilevel"/>
    <w:tmpl w:val="5F583A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20"/>
        </w:tabs>
        <w:ind w:left="1320" w:hanging="960"/>
      </w:pPr>
      <w:rPr>
        <w:rFonts w:hint="default"/>
      </w:rPr>
    </w:lvl>
    <w:lvl w:ilvl="2">
      <w:start w:val="1"/>
      <w:numFmt w:val="decimal"/>
      <w:isLgl/>
      <w:lvlText w:val="%1.%2.%3."/>
      <w:lvlJc w:val="left"/>
      <w:pPr>
        <w:tabs>
          <w:tab w:val="num" w:pos="1320"/>
        </w:tabs>
        <w:ind w:left="1320" w:hanging="96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72E808BA"/>
    <w:multiLevelType w:val="multilevel"/>
    <w:tmpl w:val="1EB0A8C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3"/>
  </w:num>
  <w:num w:numId="4">
    <w:abstractNumId w:val="2"/>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B0"/>
    <w:rsid w:val="0000351D"/>
    <w:rsid w:val="00015AB0"/>
    <w:rsid w:val="000A6B93"/>
    <w:rsid w:val="0010321E"/>
    <w:rsid w:val="001623BF"/>
    <w:rsid w:val="00196007"/>
    <w:rsid w:val="001D33C5"/>
    <w:rsid w:val="002321F1"/>
    <w:rsid w:val="00241840"/>
    <w:rsid w:val="00354F44"/>
    <w:rsid w:val="003B5FBF"/>
    <w:rsid w:val="00414B88"/>
    <w:rsid w:val="00422BA5"/>
    <w:rsid w:val="00541384"/>
    <w:rsid w:val="005708BD"/>
    <w:rsid w:val="007D5FFE"/>
    <w:rsid w:val="007E5643"/>
    <w:rsid w:val="008018C8"/>
    <w:rsid w:val="008F0591"/>
    <w:rsid w:val="009B2C12"/>
    <w:rsid w:val="009D33EA"/>
    <w:rsid w:val="00AD5ADA"/>
    <w:rsid w:val="00AE2BA2"/>
    <w:rsid w:val="00B07B81"/>
    <w:rsid w:val="00B80E77"/>
    <w:rsid w:val="00B90A39"/>
    <w:rsid w:val="00BC2B78"/>
    <w:rsid w:val="00BF6D18"/>
    <w:rsid w:val="00D04984"/>
    <w:rsid w:val="00D866A6"/>
    <w:rsid w:val="00DB4148"/>
    <w:rsid w:val="00E55453"/>
    <w:rsid w:val="00E57BC3"/>
    <w:rsid w:val="00E92953"/>
    <w:rsid w:val="00EE7CAB"/>
    <w:rsid w:val="00EF0410"/>
    <w:rsid w:val="00F046AB"/>
    <w:rsid w:val="00F3456C"/>
    <w:rsid w:val="00F81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15AB0"/>
    <w:pPr>
      <w:keepNext/>
      <w:suppressAutoHyphens/>
      <w:spacing w:after="0" w:line="240" w:lineRule="auto"/>
      <w:ind w:left="360" w:hanging="360"/>
      <w:jc w:val="center"/>
      <w:outlineLvl w:val="0"/>
    </w:pPr>
    <w:rPr>
      <w:rFonts w:ascii="Times New Roman" w:eastAsia="Times New Roman" w:hAnsi="Times New Roman" w:cs="Times New Roman"/>
      <w:sz w:val="28"/>
      <w:szCs w:val="24"/>
      <w:lang w:eastAsia="ar-SA"/>
    </w:rPr>
  </w:style>
  <w:style w:type="paragraph" w:styleId="2">
    <w:name w:val="heading 2"/>
    <w:basedOn w:val="a"/>
    <w:next w:val="a"/>
    <w:link w:val="20"/>
    <w:qFormat/>
    <w:rsid w:val="00015AB0"/>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015AB0"/>
    <w:pPr>
      <w:keepNext/>
      <w:spacing w:after="0" w:line="240" w:lineRule="auto"/>
      <w:jc w:val="center"/>
      <w:outlineLvl w:val="2"/>
    </w:pPr>
    <w:rPr>
      <w:rFonts w:ascii="Times New Roman" w:eastAsia="Times New Roman" w:hAnsi="Times New Roman" w:cs="Times New Roman"/>
      <w:b/>
      <w:bCs/>
      <w:sz w:val="24"/>
      <w:szCs w:val="20"/>
      <w:lang w:eastAsia="ru-RU"/>
    </w:rPr>
  </w:style>
  <w:style w:type="paragraph" w:styleId="4">
    <w:name w:val="heading 4"/>
    <w:basedOn w:val="a"/>
    <w:next w:val="a"/>
    <w:link w:val="40"/>
    <w:qFormat/>
    <w:rsid w:val="00015AB0"/>
    <w:pPr>
      <w:keepNext/>
      <w:spacing w:after="0" w:line="240" w:lineRule="auto"/>
      <w:ind w:right="-82"/>
      <w:jc w:val="center"/>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015AB0"/>
    <w:pPr>
      <w:keepNext/>
      <w:spacing w:after="0" w:line="240" w:lineRule="auto"/>
      <w:jc w:val="both"/>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015AB0"/>
    <w:pPr>
      <w:keepNext/>
      <w:spacing w:after="0" w:line="240" w:lineRule="auto"/>
      <w:jc w:val="both"/>
      <w:outlineLvl w:val="5"/>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5AB0"/>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015AB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15AB0"/>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015AB0"/>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015AB0"/>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015AB0"/>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015AB0"/>
  </w:style>
  <w:style w:type="character" w:customStyle="1" w:styleId="a3">
    <w:name w:val="Без интервала Знак"/>
    <w:link w:val="a4"/>
    <w:uiPriority w:val="1"/>
    <w:locked/>
    <w:rsid w:val="00015AB0"/>
    <w:rPr>
      <w:sz w:val="28"/>
    </w:rPr>
  </w:style>
  <w:style w:type="paragraph" w:styleId="a4">
    <w:name w:val="No Spacing"/>
    <w:link w:val="a3"/>
    <w:uiPriority w:val="1"/>
    <w:qFormat/>
    <w:rsid w:val="00015AB0"/>
    <w:pPr>
      <w:spacing w:after="0" w:line="240" w:lineRule="auto"/>
    </w:pPr>
    <w:rPr>
      <w:sz w:val="28"/>
    </w:rPr>
  </w:style>
  <w:style w:type="paragraph" w:styleId="a5">
    <w:name w:val="Subtitle"/>
    <w:basedOn w:val="a"/>
    <w:next w:val="a6"/>
    <w:link w:val="a7"/>
    <w:qFormat/>
    <w:rsid w:val="00015AB0"/>
    <w:pPr>
      <w:suppressAutoHyphens/>
      <w:spacing w:after="0" w:line="240" w:lineRule="auto"/>
      <w:jc w:val="center"/>
    </w:pPr>
    <w:rPr>
      <w:rFonts w:ascii="Times New Roman" w:eastAsia="Times New Roman" w:hAnsi="Times New Roman" w:cs="Times New Roman"/>
      <w:b/>
      <w:bCs/>
      <w:caps/>
      <w:sz w:val="28"/>
      <w:szCs w:val="20"/>
      <w:lang w:eastAsia="ar-SA"/>
    </w:rPr>
  </w:style>
  <w:style w:type="character" w:customStyle="1" w:styleId="a7">
    <w:name w:val="Подзаголовок Знак"/>
    <w:basedOn w:val="a0"/>
    <w:link w:val="a5"/>
    <w:rsid w:val="00015AB0"/>
    <w:rPr>
      <w:rFonts w:ascii="Times New Roman" w:eastAsia="Times New Roman" w:hAnsi="Times New Roman" w:cs="Times New Roman"/>
      <w:b/>
      <w:bCs/>
      <w:caps/>
      <w:sz w:val="28"/>
      <w:szCs w:val="20"/>
      <w:lang w:eastAsia="ar-SA"/>
    </w:rPr>
  </w:style>
  <w:style w:type="paragraph" w:styleId="a6">
    <w:name w:val="Body Text"/>
    <w:basedOn w:val="a"/>
    <w:link w:val="a8"/>
    <w:unhideWhenUsed/>
    <w:rsid w:val="00015AB0"/>
    <w:pPr>
      <w:spacing w:after="120"/>
    </w:pPr>
    <w:rPr>
      <w:rFonts w:eastAsiaTheme="minorEastAsia"/>
      <w:lang w:eastAsia="ru-RU"/>
    </w:rPr>
  </w:style>
  <w:style w:type="character" w:customStyle="1" w:styleId="a8">
    <w:name w:val="Основной текст Знак"/>
    <w:basedOn w:val="a0"/>
    <w:link w:val="a6"/>
    <w:rsid w:val="00015AB0"/>
    <w:rPr>
      <w:rFonts w:eastAsiaTheme="minorEastAsia"/>
      <w:lang w:eastAsia="ru-RU"/>
    </w:rPr>
  </w:style>
  <w:style w:type="numbering" w:customStyle="1" w:styleId="110">
    <w:name w:val="Нет списка11"/>
    <w:next w:val="a2"/>
    <w:semiHidden/>
    <w:rsid w:val="00015AB0"/>
  </w:style>
  <w:style w:type="paragraph" w:styleId="a9">
    <w:name w:val="Title"/>
    <w:basedOn w:val="a"/>
    <w:link w:val="aa"/>
    <w:qFormat/>
    <w:rsid w:val="00015AB0"/>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Название Знак"/>
    <w:basedOn w:val="a0"/>
    <w:link w:val="a9"/>
    <w:rsid w:val="00015AB0"/>
    <w:rPr>
      <w:rFonts w:ascii="Times New Roman" w:eastAsia="Times New Roman" w:hAnsi="Times New Roman" w:cs="Times New Roman"/>
      <w:b/>
      <w:sz w:val="28"/>
      <w:szCs w:val="20"/>
      <w:lang w:eastAsia="ru-RU"/>
    </w:rPr>
  </w:style>
  <w:style w:type="paragraph" w:styleId="ab">
    <w:name w:val="Body Text Indent"/>
    <w:basedOn w:val="a"/>
    <w:link w:val="ac"/>
    <w:rsid w:val="00015AB0"/>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015AB0"/>
    <w:rPr>
      <w:rFonts w:ascii="Times New Roman" w:eastAsia="Times New Roman" w:hAnsi="Times New Roman" w:cs="Times New Roman"/>
      <w:sz w:val="28"/>
      <w:szCs w:val="24"/>
      <w:lang w:eastAsia="ru-RU"/>
    </w:rPr>
  </w:style>
  <w:style w:type="paragraph" w:styleId="ad">
    <w:name w:val="header"/>
    <w:basedOn w:val="a"/>
    <w:link w:val="ae"/>
    <w:rsid w:val="00015A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015AB0"/>
    <w:rPr>
      <w:rFonts w:ascii="Times New Roman" w:eastAsia="Times New Roman" w:hAnsi="Times New Roman" w:cs="Times New Roman"/>
      <w:sz w:val="24"/>
      <w:szCs w:val="24"/>
      <w:lang w:eastAsia="ru-RU"/>
    </w:rPr>
  </w:style>
  <w:style w:type="character" w:styleId="af">
    <w:name w:val="page number"/>
    <w:basedOn w:val="a0"/>
    <w:rsid w:val="00015AB0"/>
  </w:style>
  <w:style w:type="paragraph" w:styleId="31">
    <w:name w:val="Body Text 3"/>
    <w:basedOn w:val="a"/>
    <w:link w:val="32"/>
    <w:rsid w:val="00015AB0"/>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015AB0"/>
    <w:rPr>
      <w:rFonts w:ascii="Times New Roman" w:eastAsia="Times New Roman" w:hAnsi="Times New Roman" w:cs="Times New Roman"/>
      <w:sz w:val="28"/>
      <w:szCs w:val="24"/>
      <w:lang w:eastAsia="ru-RU"/>
    </w:rPr>
  </w:style>
  <w:style w:type="paragraph" w:customStyle="1" w:styleId="12">
    <w:name w:val="заголовок 1"/>
    <w:basedOn w:val="a"/>
    <w:next w:val="a"/>
    <w:rsid w:val="00015AB0"/>
    <w:pPr>
      <w:keepNext/>
      <w:spacing w:after="0" w:line="240" w:lineRule="auto"/>
      <w:outlineLvl w:val="0"/>
    </w:pPr>
    <w:rPr>
      <w:rFonts w:ascii="Times New Roman" w:eastAsia="Times New Roman" w:hAnsi="Times New Roman" w:cs="Times New Roman"/>
      <w:sz w:val="28"/>
      <w:szCs w:val="20"/>
      <w:lang w:val="en-US" w:eastAsia="ru-RU"/>
    </w:rPr>
  </w:style>
  <w:style w:type="paragraph" w:styleId="af0">
    <w:name w:val="footer"/>
    <w:basedOn w:val="a"/>
    <w:link w:val="af1"/>
    <w:rsid w:val="00015A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015AB0"/>
    <w:rPr>
      <w:rFonts w:ascii="Times New Roman" w:eastAsia="Times New Roman" w:hAnsi="Times New Roman" w:cs="Times New Roman"/>
      <w:sz w:val="24"/>
      <w:szCs w:val="24"/>
      <w:lang w:eastAsia="ru-RU"/>
    </w:rPr>
  </w:style>
  <w:style w:type="paragraph" w:customStyle="1" w:styleId="FR1">
    <w:name w:val="FR1"/>
    <w:rsid w:val="00015AB0"/>
    <w:pPr>
      <w:widowControl w:val="0"/>
      <w:autoSpaceDE w:val="0"/>
      <w:autoSpaceDN w:val="0"/>
      <w:spacing w:before="240" w:after="0" w:line="300" w:lineRule="auto"/>
      <w:ind w:right="400"/>
      <w:jc w:val="both"/>
    </w:pPr>
    <w:rPr>
      <w:rFonts w:ascii="Arial" w:eastAsia="Times New Roman" w:hAnsi="Arial" w:cs="Arial"/>
      <w:sz w:val="24"/>
      <w:szCs w:val="24"/>
      <w:lang w:eastAsia="ru-RU"/>
    </w:rPr>
  </w:style>
  <w:style w:type="paragraph" w:styleId="21">
    <w:name w:val="Body Text 2"/>
    <w:basedOn w:val="a"/>
    <w:link w:val="22"/>
    <w:rsid w:val="00015AB0"/>
    <w:pPr>
      <w:spacing w:after="0" w:line="240" w:lineRule="auto"/>
      <w:jc w:val="center"/>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015AB0"/>
    <w:rPr>
      <w:rFonts w:ascii="Times New Roman" w:eastAsia="Times New Roman" w:hAnsi="Times New Roman" w:cs="Times New Roman"/>
      <w:sz w:val="28"/>
      <w:szCs w:val="24"/>
      <w:lang w:eastAsia="ru-RU"/>
    </w:rPr>
  </w:style>
  <w:style w:type="table" w:styleId="af2">
    <w:name w:val="Table Grid"/>
    <w:basedOn w:val="a1"/>
    <w:uiPriority w:val="59"/>
    <w:rsid w:val="00015A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15AB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015AB0"/>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Nonformat">
    <w:name w:val="ConsPlusNonformat"/>
    <w:rsid w:val="00015AB0"/>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Cell">
    <w:name w:val="ConsPlusCell"/>
    <w:rsid w:val="00015A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15A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alloon Text"/>
    <w:basedOn w:val="a"/>
    <w:link w:val="af4"/>
    <w:semiHidden/>
    <w:rsid w:val="00015AB0"/>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015AB0"/>
    <w:rPr>
      <w:rFonts w:ascii="Tahoma" w:eastAsia="Times New Roman" w:hAnsi="Tahoma" w:cs="Tahoma"/>
      <w:sz w:val="16"/>
      <w:szCs w:val="16"/>
      <w:lang w:eastAsia="ru-RU"/>
    </w:rPr>
  </w:style>
  <w:style w:type="character" w:customStyle="1" w:styleId="af5">
    <w:name w:val="Основной текст_"/>
    <w:link w:val="23"/>
    <w:uiPriority w:val="99"/>
    <w:locked/>
    <w:rsid w:val="00015AB0"/>
    <w:rPr>
      <w:sz w:val="27"/>
      <w:szCs w:val="27"/>
      <w:shd w:val="clear" w:color="auto" w:fill="FFFFFF"/>
    </w:rPr>
  </w:style>
  <w:style w:type="paragraph" w:customStyle="1" w:styleId="23">
    <w:name w:val="Основной текст2"/>
    <w:basedOn w:val="a"/>
    <w:link w:val="af5"/>
    <w:uiPriority w:val="99"/>
    <w:rsid w:val="00015AB0"/>
    <w:pPr>
      <w:shd w:val="clear" w:color="auto" w:fill="FFFFFF"/>
      <w:spacing w:before="360" w:after="60" w:line="240" w:lineRule="atLeast"/>
    </w:pPr>
    <w:rPr>
      <w:sz w:val="27"/>
      <w:szCs w:val="27"/>
    </w:rPr>
  </w:style>
  <w:style w:type="table" w:customStyle="1" w:styleId="13">
    <w:name w:val="Сетка таблицы1"/>
    <w:basedOn w:val="a1"/>
    <w:next w:val="af2"/>
    <w:uiPriority w:val="99"/>
    <w:rsid w:val="00015AB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E7CAB"/>
    <w:rPr>
      <w:color w:val="0000FF" w:themeColor="hyperlink"/>
      <w:u w:val="single"/>
    </w:rPr>
  </w:style>
  <w:style w:type="paragraph" w:styleId="af7">
    <w:name w:val="List Paragraph"/>
    <w:basedOn w:val="a"/>
    <w:uiPriority w:val="34"/>
    <w:qFormat/>
    <w:rsid w:val="009D33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15AB0"/>
    <w:pPr>
      <w:keepNext/>
      <w:suppressAutoHyphens/>
      <w:spacing w:after="0" w:line="240" w:lineRule="auto"/>
      <w:ind w:left="360" w:hanging="360"/>
      <w:jc w:val="center"/>
      <w:outlineLvl w:val="0"/>
    </w:pPr>
    <w:rPr>
      <w:rFonts w:ascii="Times New Roman" w:eastAsia="Times New Roman" w:hAnsi="Times New Roman" w:cs="Times New Roman"/>
      <w:sz w:val="28"/>
      <w:szCs w:val="24"/>
      <w:lang w:eastAsia="ar-SA"/>
    </w:rPr>
  </w:style>
  <w:style w:type="paragraph" w:styleId="2">
    <w:name w:val="heading 2"/>
    <w:basedOn w:val="a"/>
    <w:next w:val="a"/>
    <w:link w:val="20"/>
    <w:qFormat/>
    <w:rsid w:val="00015AB0"/>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015AB0"/>
    <w:pPr>
      <w:keepNext/>
      <w:spacing w:after="0" w:line="240" w:lineRule="auto"/>
      <w:jc w:val="center"/>
      <w:outlineLvl w:val="2"/>
    </w:pPr>
    <w:rPr>
      <w:rFonts w:ascii="Times New Roman" w:eastAsia="Times New Roman" w:hAnsi="Times New Roman" w:cs="Times New Roman"/>
      <w:b/>
      <w:bCs/>
      <w:sz w:val="24"/>
      <w:szCs w:val="20"/>
      <w:lang w:eastAsia="ru-RU"/>
    </w:rPr>
  </w:style>
  <w:style w:type="paragraph" w:styleId="4">
    <w:name w:val="heading 4"/>
    <w:basedOn w:val="a"/>
    <w:next w:val="a"/>
    <w:link w:val="40"/>
    <w:qFormat/>
    <w:rsid w:val="00015AB0"/>
    <w:pPr>
      <w:keepNext/>
      <w:spacing w:after="0" w:line="240" w:lineRule="auto"/>
      <w:ind w:right="-82"/>
      <w:jc w:val="center"/>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015AB0"/>
    <w:pPr>
      <w:keepNext/>
      <w:spacing w:after="0" w:line="240" w:lineRule="auto"/>
      <w:jc w:val="both"/>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015AB0"/>
    <w:pPr>
      <w:keepNext/>
      <w:spacing w:after="0" w:line="240" w:lineRule="auto"/>
      <w:jc w:val="both"/>
      <w:outlineLvl w:val="5"/>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5AB0"/>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015AB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15AB0"/>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015AB0"/>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015AB0"/>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015AB0"/>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015AB0"/>
  </w:style>
  <w:style w:type="character" w:customStyle="1" w:styleId="a3">
    <w:name w:val="Без интервала Знак"/>
    <w:link w:val="a4"/>
    <w:uiPriority w:val="1"/>
    <w:locked/>
    <w:rsid w:val="00015AB0"/>
    <w:rPr>
      <w:sz w:val="28"/>
    </w:rPr>
  </w:style>
  <w:style w:type="paragraph" w:styleId="a4">
    <w:name w:val="No Spacing"/>
    <w:link w:val="a3"/>
    <w:uiPriority w:val="1"/>
    <w:qFormat/>
    <w:rsid w:val="00015AB0"/>
    <w:pPr>
      <w:spacing w:after="0" w:line="240" w:lineRule="auto"/>
    </w:pPr>
    <w:rPr>
      <w:sz w:val="28"/>
    </w:rPr>
  </w:style>
  <w:style w:type="paragraph" w:styleId="a5">
    <w:name w:val="Subtitle"/>
    <w:basedOn w:val="a"/>
    <w:next w:val="a6"/>
    <w:link w:val="a7"/>
    <w:qFormat/>
    <w:rsid w:val="00015AB0"/>
    <w:pPr>
      <w:suppressAutoHyphens/>
      <w:spacing w:after="0" w:line="240" w:lineRule="auto"/>
      <w:jc w:val="center"/>
    </w:pPr>
    <w:rPr>
      <w:rFonts w:ascii="Times New Roman" w:eastAsia="Times New Roman" w:hAnsi="Times New Roman" w:cs="Times New Roman"/>
      <w:b/>
      <w:bCs/>
      <w:caps/>
      <w:sz w:val="28"/>
      <w:szCs w:val="20"/>
      <w:lang w:eastAsia="ar-SA"/>
    </w:rPr>
  </w:style>
  <w:style w:type="character" w:customStyle="1" w:styleId="a7">
    <w:name w:val="Подзаголовок Знак"/>
    <w:basedOn w:val="a0"/>
    <w:link w:val="a5"/>
    <w:rsid w:val="00015AB0"/>
    <w:rPr>
      <w:rFonts w:ascii="Times New Roman" w:eastAsia="Times New Roman" w:hAnsi="Times New Roman" w:cs="Times New Roman"/>
      <w:b/>
      <w:bCs/>
      <w:caps/>
      <w:sz w:val="28"/>
      <w:szCs w:val="20"/>
      <w:lang w:eastAsia="ar-SA"/>
    </w:rPr>
  </w:style>
  <w:style w:type="paragraph" w:styleId="a6">
    <w:name w:val="Body Text"/>
    <w:basedOn w:val="a"/>
    <w:link w:val="a8"/>
    <w:unhideWhenUsed/>
    <w:rsid w:val="00015AB0"/>
    <w:pPr>
      <w:spacing w:after="120"/>
    </w:pPr>
    <w:rPr>
      <w:rFonts w:eastAsiaTheme="minorEastAsia"/>
      <w:lang w:eastAsia="ru-RU"/>
    </w:rPr>
  </w:style>
  <w:style w:type="character" w:customStyle="1" w:styleId="a8">
    <w:name w:val="Основной текст Знак"/>
    <w:basedOn w:val="a0"/>
    <w:link w:val="a6"/>
    <w:rsid w:val="00015AB0"/>
    <w:rPr>
      <w:rFonts w:eastAsiaTheme="minorEastAsia"/>
      <w:lang w:eastAsia="ru-RU"/>
    </w:rPr>
  </w:style>
  <w:style w:type="numbering" w:customStyle="1" w:styleId="110">
    <w:name w:val="Нет списка11"/>
    <w:next w:val="a2"/>
    <w:semiHidden/>
    <w:rsid w:val="00015AB0"/>
  </w:style>
  <w:style w:type="paragraph" w:styleId="a9">
    <w:name w:val="Title"/>
    <w:basedOn w:val="a"/>
    <w:link w:val="aa"/>
    <w:qFormat/>
    <w:rsid w:val="00015AB0"/>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Название Знак"/>
    <w:basedOn w:val="a0"/>
    <w:link w:val="a9"/>
    <w:rsid w:val="00015AB0"/>
    <w:rPr>
      <w:rFonts w:ascii="Times New Roman" w:eastAsia="Times New Roman" w:hAnsi="Times New Roman" w:cs="Times New Roman"/>
      <w:b/>
      <w:sz w:val="28"/>
      <w:szCs w:val="20"/>
      <w:lang w:eastAsia="ru-RU"/>
    </w:rPr>
  </w:style>
  <w:style w:type="paragraph" w:styleId="ab">
    <w:name w:val="Body Text Indent"/>
    <w:basedOn w:val="a"/>
    <w:link w:val="ac"/>
    <w:rsid w:val="00015AB0"/>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015AB0"/>
    <w:rPr>
      <w:rFonts w:ascii="Times New Roman" w:eastAsia="Times New Roman" w:hAnsi="Times New Roman" w:cs="Times New Roman"/>
      <w:sz w:val="28"/>
      <w:szCs w:val="24"/>
      <w:lang w:eastAsia="ru-RU"/>
    </w:rPr>
  </w:style>
  <w:style w:type="paragraph" w:styleId="ad">
    <w:name w:val="header"/>
    <w:basedOn w:val="a"/>
    <w:link w:val="ae"/>
    <w:rsid w:val="00015A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015AB0"/>
    <w:rPr>
      <w:rFonts w:ascii="Times New Roman" w:eastAsia="Times New Roman" w:hAnsi="Times New Roman" w:cs="Times New Roman"/>
      <w:sz w:val="24"/>
      <w:szCs w:val="24"/>
      <w:lang w:eastAsia="ru-RU"/>
    </w:rPr>
  </w:style>
  <w:style w:type="character" w:styleId="af">
    <w:name w:val="page number"/>
    <w:basedOn w:val="a0"/>
    <w:rsid w:val="00015AB0"/>
  </w:style>
  <w:style w:type="paragraph" w:styleId="31">
    <w:name w:val="Body Text 3"/>
    <w:basedOn w:val="a"/>
    <w:link w:val="32"/>
    <w:rsid w:val="00015AB0"/>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015AB0"/>
    <w:rPr>
      <w:rFonts w:ascii="Times New Roman" w:eastAsia="Times New Roman" w:hAnsi="Times New Roman" w:cs="Times New Roman"/>
      <w:sz w:val="28"/>
      <w:szCs w:val="24"/>
      <w:lang w:eastAsia="ru-RU"/>
    </w:rPr>
  </w:style>
  <w:style w:type="paragraph" w:customStyle="1" w:styleId="12">
    <w:name w:val="заголовок 1"/>
    <w:basedOn w:val="a"/>
    <w:next w:val="a"/>
    <w:rsid w:val="00015AB0"/>
    <w:pPr>
      <w:keepNext/>
      <w:spacing w:after="0" w:line="240" w:lineRule="auto"/>
      <w:outlineLvl w:val="0"/>
    </w:pPr>
    <w:rPr>
      <w:rFonts w:ascii="Times New Roman" w:eastAsia="Times New Roman" w:hAnsi="Times New Roman" w:cs="Times New Roman"/>
      <w:sz w:val="28"/>
      <w:szCs w:val="20"/>
      <w:lang w:val="en-US" w:eastAsia="ru-RU"/>
    </w:rPr>
  </w:style>
  <w:style w:type="paragraph" w:styleId="af0">
    <w:name w:val="footer"/>
    <w:basedOn w:val="a"/>
    <w:link w:val="af1"/>
    <w:rsid w:val="00015A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015AB0"/>
    <w:rPr>
      <w:rFonts w:ascii="Times New Roman" w:eastAsia="Times New Roman" w:hAnsi="Times New Roman" w:cs="Times New Roman"/>
      <w:sz w:val="24"/>
      <w:szCs w:val="24"/>
      <w:lang w:eastAsia="ru-RU"/>
    </w:rPr>
  </w:style>
  <w:style w:type="paragraph" w:customStyle="1" w:styleId="FR1">
    <w:name w:val="FR1"/>
    <w:rsid w:val="00015AB0"/>
    <w:pPr>
      <w:widowControl w:val="0"/>
      <w:autoSpaceDE w:val="0"/>
      <w:autoSpaceDN w:val="0"/>
      <w:spacing w:before="240" w:after="0" w:line="300" w:lineRule="auto"/>
      <w:ind w:right="400"/>
      <w:jc w:val="both"/>
    </w:pPr>
    <w:rPr>
      <w:rFonts w:ascii="Arial" w:eastAsia="Times New Roman" w:hAnsi="Arial" w:cs="Arial"/>
      <w:sz w:val="24"/>
      <w:szCs w:val="24"/>
      <w:lang w:eastAsia="ru-RU"/>
    </w:rPr>
  </w:style>
  <w:style w:type="paragraph" w:styleId="21">
    <w:name w:val="Body Text 2"/>
    <w:basedOn w:val="a"/>
    <w:link w:val="22"/>
    <w:rsid w:val="00015AB0"/>
    <w:pPr>
      <w:spacing w:after="0" w:line="240" w:lineRule="auto"/>
      <w:jc w:val="center"/>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015AB0"/>
    <w:rPr>
      <w:rFonts w:ascii="Times New Roman" w:eastAsia="Times New Roman" w:hAnsi="Times New Roman" w:cs="Times New Roman"/>
      <w:sz w:val="28"/>
      <w:szCs w:val="24"/>
      <w:lang w:eastAsia="ru-RU"/>
    </w:rPr>
  </w:style>
  <w:style w:type="table" w:styleId="af2">
    <w:name w:val="Table Grid"/>
    <w:basedOn w:val="a1"/>
    <w:uiPriority w:val="59"/>
    <w:rsid w:val="00015A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15AB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015AB0"/>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Nonformat">
    <w:name w:val="ConsPlusNonformat"/>
    <w:rsid w:val="00015AB0"/>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Cell">
    <w:name w:val="ConsPlusCell"/>
    <w:rsid w:val="00015A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15A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alloon Text"/>
    <w:basedOn w:val="a"/>
    <w:link w:val="af4"/>
    <w:semiHidden/>
    <w:rsid w:val="00015AB0"/>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015AB0"/>
    <w:rPr>
      <w:rFonts w:ascii="Tahoma" w:eastAsia="Times New Roman" w:hAnsi="Tahoma" w:cs="Tahoma"/>
      <w:sz w:val="16"/>
      <w:szCs w:val="16"/>
      <w:lang w:eastAsia="ru-RU"/>
    </w:rPr>
  </w:style>
  <w:style w:type="character" w:customStyle="1" w:styleId="af5">
    <w:name w:val="Основной текст_"/>
    <w:link w:val="23"/>
    <w:uiPriority w:val="99"/>
    <w:locked/>
    <w:rsid w:val="00015AB0"/>
    <w:rPr>
      <w:sz w:val="27"/>
      <w:szCs w:val="27"/>
      <w:shd w:val="clear" w:color="auto" w:fill="FFFFFF"/>
    </w:rPr>
  </w:style>
  <w:style w:type="paragraph" w:customStyle="1" w:styleId="23">
    <w:name w:val="Основной текст2"/>
    <w:basedOn w:val="a"/>
    <w:link w:val="af5"/>
    <w:uiPriority w:val="99"/>
    <w:rsid w:val="00015AB0"/>
    <w:pPr>
      <w:shd w:val="clear" w:color="auto" w:fill="FFFFFF"/>
      <w:spacing w:before="360" w:after="60" w:line="240" w:lineRule="atLeast"/>
    </w:pPr>
    <w:rPr>
      <w:sz w:val="27"/>
      <w:szCs w:val="27"/>
    </w:rPr>
  </w:style>
  <w:style w:type="table" w:customStyle="1" w:styleId="13">
    <w:name w:val="Сетка таблицы1"/>
    <w:basedOn w:val="a1"/>
    <w:next w:val="af2"/>
    <w:uiPriority w:val="99"/>
    <w:rsid w:val="00015AB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E7CAB"/>
    <w:rPr>
      <w:color w:val="0000FF" w:themeColor="hyperlink"/>
      <w:u w:val="single"/>
    </w:rPr>
  </w:style>
  <w:style w:type="paragraph" w:styleId="af7">
    <w:name w:val="List Paragraph"/>
    <w:basedOn w:val="a"/>
    <w:uiPriority w:val="34"/>
    <w:qFormat/>
    <w:rsid w:val="009D3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31400130.116" TargetMode="External"/><Relationship Id="rId18" Type="http://schemas.openxmlformats.org/officeDocument/2006/relationships/hyperlink" Target="garantF1://70142416.5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70142416.0" TargetMode="External"/><Relationship Id="rId17" Type="http://schemas.openxmlformats.org/officeDocument/2006/relationships/hyperlink" Target="http://demo.garant.ru/document?id=12084522&amp;sub=21" TargetMode="External"/><Relationship Id="rId2" Type="http://schemas.openxmlformats.org/officeDocument/2006/relationships/numbering" Target="numbering.xml"/><Relationship Id="rId16" Type="http://schemas.openxmlformats.org/officeDocument/2006/relationships/hyperlink" Target="consultantplus://offline/ref=881B1DA83B21715D4BDBD5F7E4DF710350B3B472C013D25E7BB603FFA8925A2C8C2205B5A941A7A6v0C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55072160.0" TargetMode="External"/><Relationship Id="rId5" Type="http://schemas.openxmlformats.org/officeDocument/2006/relationships/settings" Target="settings.xml"/><Relationship Id="rId15" Type="http://schemas.openxmlformats.org/officeDocument/2006/relationships/hyperlink" Target="garantf1://12077515.706/" TargetMode="External"/><Relationship Id="rId10" Type="http://schemas.openxmlformats.org/officeDocument/2006/relationships/hyperlink" Target="garantF1://12071044.0" TargetMode="External"/><Relationship Id="rId19" Type="http://schemas.openxmlformats.org/officeDocument/2006/relationships/hyperlink" Target="garantf1://31400130.215/"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06D59-0C0F-4E26-90CB-DF80DF14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13964</Words>
  <Characters>79598</Characters>
  <Application>Microsoft Office Word</Application>
  <DocSecurity>0</DocSecurity>
  <Lines>663</Lines>
  <Paragraphs>186</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О внесении изменений в постановление администрации</vt:lpstr>
      <vt:lpstr>Новосельского сельского поселения Брюховецкого района</vt:lpstr>
      <vt:lpstr>от 5 февраля 2016 года № 25 «Об утверждении</vt:lpstr>
      <vt:lpstr>административного регламента предоставления</vt:lpstr>
      <vt:lpstr>муниципальной услуги «Выдача специального разрешения</vt:lpstr>
      <vt:lpstr>на движение по автомобильным дорогам местного значения</vt:lpstr>
      <vt:lpstr>тяжеловесного и (или) крупногабаритного</vt:lpstr>
      <vt:lpstr>транспортного средства»</vt:lpstr>
      <vt:lpstr>1. Внести в постановление администрации Новосельского сельского поселения Брюхов</vt:lpstr>
      <vt:lpstr>1) разделы 2, 3 и 5 Регламента изложить в следующей редакции:</vt:lpstr>
      <vt:lpstr>«2.Стандарт предоставления муниципальной услуги</vt:lpstr>
      <vt:lpstr>3. Состав, последовательность и сроки выполнения административных процедур (дейс</vt:lpstr>
    </vt:vector>
  </TitlesOfParts>
  <Company>diakov.net</Company>
  <LinksUpToDate>false</LinksUpToDate>
  <CharactersWithSpaces>93376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12</cp:revision>
  <cp:lastPrinted>2018-04-12T05:13:00Z</cp:lastPrinted>
  <dcterms:created xsi:type="dcterms:W3CDTF">2017-11-15T13:29:00Z</dcterms:created>
  <dcterms:modified xsi:type="dcterms:W3CDTF">2018-04-12T13:59:00Z</dcterms:modified>
</cp:coreProperties>
</file>