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6B" w:rsidRDefault="004A166B" w:rsidP="004A166B">
      <w:pPr>
        <w:widowControl w:val="0"/>
        <w:ind w:left="6236" w:firstLine="136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Главе Новосельского</w:t>
      </w:r>
    </w:p>
    <w:p w:rsidR="004A166B" w:rsidRDefault="004A166B" w:rsidP="004A166B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4A166B" w:rsidRDefault="004A166B" w:rsidP="004A166B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4A166B" w:rsidRDefault="004A166B" w:rsidP="004A166B">
      <w:pPr>
        <w:widowControl w:val="0"/>
        <w:rPr>
          <w:b/>
          <w:sz w:val="26"/>
          <w:szCs w:val="26"/>
        </w:rPr>
      </w:pPr>
    </w:p>
    <w:p w:rsidR="004A166B" w:rsidRDefault="004A166B" w:rsidP="004A166B">
      <w:pPr>
        <w:widowControl w:val="0"/>
        <w:rPr>
          <w:b/>
          <w:sz w:val="26"/>
          <w:szCs w:val="26"/>
        </w:rPr>
      </w:pPr>
    </w:p>
    <w:p w:rsidR="004A166B" w:rsidRDefault="004A166B" w:rsidP="004A166B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>
        <w:rPr>
          <w:sz w:val="25"/>
          <w:szCs w:val="25"/>
        </w:rPr>
        <w:t>.04.2018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4A166B" w:rsidRDefault="004A166B" w:rsidP="004A166B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4A166B" w:rsidRDefault="004A166B" w:rsidP="004A166B">
      <w:pPr>
        <w:widowControl w:val="0"/>
        <w:jc w:val="center"/>
        <w:rPr>
          <w:b/>
          <w:sz w:val="26"/>
          <w:szCs w:val="26"/>
        </w:rPr>
      </w:pPr>
    </w:p>
    <w:p w:rsidR="004A166B" w:rsidRDefault="004A166B" w:rsidP="004A166B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A166B" w:rsidRDefault="004A166B" w:rsidP="004A166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4A166B" w:rsidRPr="004A166B" w:rsidRDefault="004A166B" w:rsidP="004A166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Новосельского сельского поселения Брюховецкого </w:t>
      </w:r>
      <w:r>
        <w:rPr>
          <w:b/>
          <w:bCs/>
          <w:szCs w:val="24"/>
        </w:rPr>
        <w:t>«</w:t>
      </w:r>
      <w:r w:rsidRPr="004A166B">
        <w:rPr>
          <w:b/>
          <w:bCs/>
          <w:szCs w:val="24"/>
        </w:rPr>
        <w:t>Об утверждении административного регламента</w:t>
      </w:r>
      <w:r>
        <w:rPr>
          <w:b/>
          <w:bCs/>
          <w:szCs w:val="24"/>
        </w:rPr>
        <w:t xml:space="preserve"> </w:t>
      </w:r>
      <w:r w:rsidRPr="004A166B">
        <w:rPr>
          <w:b/>
          <w:bCs/>
          <w:szCs w:val="24"/>
        </w:rPr>
        <w:t>предоставления муниципальной услуги «Перерегистрация</w:t>
      </w:r>
      <w:r>
        <w:rPr>
          <w:b/>
          <w:bCs/>
          <w:szCs w:val="24"/>
        </w:rPr>
        <w:t xml:space="preserve"> </w:t>
      </w:r>
      <w:r w:rsidRPr="004A166B">
        <w:rPr>
          <w:b/>
          <w:bCs/>
          <w:szCs w:val="24"/>
        </w:rPr>
        <w:t>захоронений на других лиц и оформлению</w:t>
      </w:r>
    </w:p>
    <w:p w:rsidR="004A166B" w:rsidRPr="004A166B" w:rsidRDefault="004A166B" w:rsidP="004A166B">
      <w:pPr>
        <w:jc w:val="center"/>
        <w:rPr>
          <w:b/>
          <w:bCs/>
          <w:szCs w:val="24"/>
        </w:rPr>
      </w:pPr>
      <w:r w:rsidRPr="004A166B">
        <w:rPr>
          <w:b/>
          <w:bCs/>
          <w:szCs w:val="24"/>
        </w:rPr>
        <w:t>свидетельств о захоронении администрацией</w:t>
      </w:r>
    </w:p>
    <w:p w:rsidR="004A166B" w:rsidRPr="004A166B" w:rsidRDefault="004A166B" w:rsidP="004A166B">
      <w:pPr>
        <w:jc w:val="center"/>
        <w:rPr>
          <w:b/>
          <w:bCs/>
          <w:szCs w:val="24"/>
        </w:rPr>
      </w:pPr>
      <w:r w:rsidRPr="004A166B">
        <w:rPr>
          <w:b/>
          <w:bCs/>
          <w:szCs w:val="24"/>
        </w:rPr>
        <w:t xml:space="preserve">Новосельского сельского поселения </w:t>
      </w:r>
    </w:p>
    <w:p w:rsidR="004A166B" w:rsidRDefault="004A166B" w:rsidP="004A166B">
      <w:pPr>
        <w:jc w:val="center"/>
        <w:rPr>
          <w:b/>
          <w:szCs w:val="24"/>
        </w:rPr>
      </w:pPr>
      <w:r w:rsidRPr="004A166B">
        <w:rPr>
          <w:b/>
          <w:bCs/>
          <w:szCs w:val="24"/>
        </w:rPr>
        <w:t>Брюховецкого района»</w:t>
      </w:r>
      <w:r>
        <w:rPr>
          <w:b/>
          <w:bCs/>
          <w:szCs w:val="24"/>
        </w:rPr>
        <w:t xml:space="preserve"> </w:t>
      </w:r>
    </w:p>
    <w:p w:rsidR="004A166B" w:rsidRDefault="004A166B" w:rsidP="004A166B">
      <w:pPr>
        <w:jc w:val="both"/>
        <w:rPr>
          <w:sz w:val="28"/>
          <w:szCs w:val="28"/>
        </w:rPr>
      </w:pPr>
    </w:p>
    <w:p w:rsidR="004A166B" w:rsidRDefault="004A166B" w:rsidP="004A166B">
      <w:pPr>
        <w:jc w:val="both"/>
        <w:rPr>
          <w:bCs/>
          <w:szCs w:val="24"/>
        </w:rPr>
      </w:pPr>
    </w:p>
    <w:p w:rsidR="004A166B" w:rsidRDefault="004A166B" w:rsidP="004A166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 xml:space="preserve">, рассмотрев проект постановления администрации Новосельского сельского поселения Брюховецкого района </w:t>
      </w:r>
      <w:r>
        <w:rPr>
          <w:szCs w:val="24"/>
        </w:rPr>
        <w:t>«</w:t>
      </w:r>
      <w:r w:rsidRPr="004A166B">
        <w:rPr>
          <w:szCs w:val="24"/>
        </w:rPr>
        <w:t>Об утверждении административного регламента</w:t>
      </w:r>
      <w:r>
        <w:rPr>
          <w:szCs w:val="24"/>
        </w:rPr>
        <w:t xml:space="preserve"> </w:t>
      </w:r>
      <w:r w:rsidRPr="004A166B">
        <w:rPr>
          <w:szCs w:val="24"/>
        </w:rPr>
        <w:t>предоставления муниципальной услуги «Перерегистрация</w:t>
      </w:r>
      <w:r>
        <w:rPr>
          <w:szCs w:val="24"/>
        </w:rPr>
        <w:t xml:space="preserve"> </w:t>
      </w:r>
      <w:r w:rsidRPr="004A166B">
        <w:rPr>
          <w:szCs w:val="24"/>
        </w:rPr>
        <w:t>захоронений на других лиц и оформлению</w:t>
      </w:r>
      <w:r>
        <w:rPr>
          <w:szCs w:val="24"/>
        </w:rPr>
        <w:t xml:space="preserve"> </w:t>
      </w:r>
      <w:r w:rsidRPr="004A166B">
        <w:rPr>
          <w:szCs w:val="24"/>
        </w:rPr>
        <w:t>свидетельств о захоронении администрацией</w:t>
      </w:r>
      <w:r>
        <w:rPr>
          <w:szCs w:val="24"/>
        </w:rPr>
        <w:t xml:space="preserve"> </w:t>
      </w:r>
      <w:r w:rsidRPr="004A166B">
        <w:rPr>
          <w:szCs w:val="24"/>
        </w:rPr>
        <w:t>Новосельского сельского поселения Брюховецкого</w:t>
      </w:r>
      <w:proofErr w:type="gramEnd"/>
      <w:r w:rsidRPr="004A166B">
        <w:rPr>
          <w:szCs w:val="24"/>
        </w:rPr>
        <w:t xml:space="preserve"> района»</w:t>
      </w:r>
      <w:r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4A166B" w:rsidRDefault="004A166B" w:rsidP="004A166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2016» раздела «Новосельское сельское поселение» для проведения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4A166B" w:rsidRDefault="004A166B" w:rsidP="004A166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4A166B" w:rsidRDefault="004A166B" w:rsidP="004A166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4A166B" w:rsidRDefault="004A166B" w:rsidP="004A166B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4A166B" w:rsidRDefault="004A166B" w:rsidP="004A166B">
      <w:pPr>
        <w:widowControl w:val="0"/>
        <w:ind w:firstLine="851"/>
        <w:jc w:val="both"/>
        <w:rPr>
          <w:szCs w:val="24"/>
        </w:rPr>
      </w:pPr>
    </w:p>
    <w:p w:rsidR="004A166B" w:rsidRDefault="004A166B" w:rsidP="004A166B">
      <w:pPr>
        <w:widowControl w:val="0"/>
        <w:ind w:firstLine="851"/>
        <w:jc w:val="both"/>
        <w:rPr>
          <w:szCs w:val="24"/>
        </w:rPr>
      </w:pPr>
    </w:p>
    <w:p w:rsidR="004A166B" w:rsidRDefault="004A166B" w:rsidP="004A166B">
      <w:pPr>
        <w:rPr>
          <w:szCs w:val="24"/>
        </w:rPr>
      </w:pPr>
      <w:r>
        <w:rPr>
          <w:szCs w:val="24"/>
        </w:rPr>
        <w:t xml:space="preserve"> </w:t>
      </w:r>
    </w:p>
    <w:p w:rsidR="004A166B" w:rsidRDefault="004A166B" w:rsidP="004A166B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4A166B" w:rsidRDefault="004A166B" w:rsidP="004A166B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p w:rsidR="004A166B" w:rsidRDefault="004A166B" w:rsidP="004A166B"/>
    <w:bookmarkEnd w:id="0"/>
    <w:p w:rsidR="00AE2BA2" w:rsidRDefault="00AE2BA2"/>
    <w:sectPr w:rsidR="00AE2BA2" w:rsidSect="00930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B"/>
    <w:rsid w:val="004A166B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A16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4A16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Company>diakov.net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2018-05-18T08:30:00Z</dcterms:created>
  <dcterms:modified xsi:type="dcterms:W3CDTF">2018-05-18T08:37:00Z</dcterms:modified>
</cp:coreProperties>
</file>