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AC" w:rsidRPr="003D42AC" w:rsidRDefault="003D42AC" w:rsidP="003D42AC">
      <w:pPr>
        <w:jc w:val="right"/>
        <w:rPr>
          <w:b/>
          <w:sz w:val="28"/>
          <w:szCs w:val="28"/>
        </w:rPr>
      </w:pPr>
      <w:r w:rsidRPr="003D42AC">
        <w:rPr>
          <w:b/>
          <w:sz w:val="28"/>
          <w:szCs w:val="28"/>
        </w:rPr>
        <w:t>ПРОЕКТ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7532BC" w:rsidRPr="00BA2C59" w:rsidTr="000D2B14">
        <w:trPr>
          <w:trHeight w:val="765"/>
          <w:jc w:val="center"/>
        </w:trPr>
        <w:tc>
          <w:tcPr>
            <w:tcW w:w="9923" w:type="dxa"/>
            <w:gridSpan w:val="2"/>
          </w:tcPr>
          <w:p w:rsidR="007532BC" w:rsidRPr="00BA2C59" w:rsidRDefault="007532BC" w:rsidP="000D2B14">
            <w:pPr>
              <w:keepNext/>
              <w:widowControl/>
              <w:tabs>
                <w:tab w:val="num" w:pos="0"/>
              </w:tabs>
              <w:suppressAutoHyphens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581025" cy="752475"/>
                  <wp:effectExtent l="19050" t="0" r="9525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2BC" w:rsidRPr="00BA2C59" w:rsidTr="000D2B14">
        <w:trPr>
          <w:jc w:val="center"/>
        </w:trPr>
        <w:tc>
          <w:tcPr>
            <w:tcW w:w="9923" w:type="dxa"/>
            <w:gridSpan w:val="2"/>
          </w:tcPr>
          <w:p w:rsidR="007532BC" w:rsidRPr="00BA2C59" w:rsidRDefault="007532BC" w:rsidP="000D2B14">
            <w:pPr>
              <w:keepNext/>
              <w:widowControl/>
              <w:tabs>
                <w:tab w:val="num" w:pos="432"/>
              </w:tabs>
              <w:suppressAutoHyphens/>
              <w:autoSpaceDE/>
              <w:autoSpaceDN/>
              <w:adjustRightInd/>
              <w:snapToGrid w:val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7532BC" w:rsidRPr="00BA2C59" w:rsidRDefault="007532BC" w:rsidP="000D2B14">
            <w:pPr>
              <w:keepNext/>
              <w:widowControl/>
              <w:tabs>
                <w:tab w:val="num" w:pos="176"/>
              </w:tabs>
              <w:suppressAutoHyphens/>
              <w:autoSpaceDE/>
              <w:autoSpaceDN/>
              <w:adjustRightInd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СОВЕТ НОВОСЕЛЬСКОГО СЕЛЬСКОГО ПОСЕЛЕНИЯ </w:t>
            </w:r>
          </w:p>
          <w:p w:rsidR="007532BC" w:rsidRPr="00BA2C59" w:rsidRDefault="007532BC" w:rsidP="000D2B14">
            <w:pPr>
              <w:keepNext/>
              <w:widowControl/>
              <w:tabs>
                <w:tab w:val="num" w:pos="176"/>
              </w:tabs>
              <w:suppressAutoHyphens/>
              <w:autoSpaceDE/>
              <w:autoSpaceDN/>
              <w:adjustRightInd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БРЮХОВЕЦКОГО РАЙОНА</w:t>
            </w:r>
          </w:p>
          <w:p w:rsidR="007532BC" w:rsidRPr="00392BBE" w:rsidRDefault="007532BC" w:rsidP="000D2B1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7532BC" w:rsidRPr="00BA2C59" w:rsidRDefault="007532BC" w:rsidP="000D2B14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532BC" w:rsidRPr="00BA2C59" w:rsidTr="000D2B14">
        <w:trPr>
          <w:jc w:val="center"/>
        </w:trPr>
        <w:tc>
          <w:tcPr>
            <w:tcW w:w="5211" w:type="dxa"/>
          </w:tcPr>
          <w:p w:rsidR="007532BC" w:rsidRPr="00BA2C59" w:rsidRDefault="007532BC" w:rsidP="00837240">
            <w:pPr>
              <w:widowControl/>
              <w:suppressAutoHyphens/>
              <w:autoSpaceDE/>
              <w:autoSpaceDN/>
              <w:adjustRightInd/>
              <w:snapToGrid w:val="0"/>
              <w:ind w:left="1080" w:firstLine="0"/>
              <w:jc w:val="left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от </w:t>
            </w:r>
            <w:r w:rsidR="00837240">
              <w:rPr>
                <w:rFonts w:ascii="Times New Roman" w:eastAsia="Times New Roman" w:hAnsi="Times New Roman" w:cs="Times New Roman"/>
                <w:sz w:val="28"/>
                <w:lang w:eastAsia="ar-SA"/>
              </w:rPr>
              <w:t>____________</w:t>
            </w:r>
          </w:p>
        </w:tc>
        <w:tc>
          <w:tcPr>
            <w:tcW w:w="4712" w:type="dxa"/>
          </w:tcPr>
          <w:p w:rsidR="007532BC" w:rsidRPr="00BA2C59" w:rsidRDefault="00447657" w:rsidP="00837240">
            <w:pPr>
              <w:widowControl/>
              <w:suppressAutoHyphens/>
              <w:autoSpaceDE/>
              <w:autoSpaceDN/>
              <w:adjustRightInd/>
              <w:snapToGrid w:val="0"/>
              <w:ind w:right="1178" w:firstLine="0"/>
              <w:jc w:val="center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№ </w:t>
            </w:r>
            <w:r w:rsidR="00837240">
              <w:rPr>
                <w:rFonts w:ascii="Times New Roman" w:eastAsia="Times New Roman" w:hAnsi="Times New Roman" w:cs="Times New Roman"/>
                <w:sz w:val="28"/>
                <w:lang w:eastAsia="ar-SA"/>
              </w:rPr>
              <w:t>___</w:t>
            </w:r>
          </w:p>
        </w:tc>
      </w:tr>
      <w:tr w:rsidR="007532BC" w:rsidRPr="00BA2C59" w:rsidTr="000D2B14">
        <w:trPr>
          <w:jc w:val="center"/>
        </w:trPr>
        <w:tc>
          <w:tcPr>
            <w:tcW w:w="9923" w:type="dxa"/>
            <w:gridSpan w:val="2"/>
          </w:tcPr>
          <w:p w:rsidR="007532BC" w:rsidRPr="00BA2C59" w:rsidRDefault="007532BC" w:rsidP="000D2B14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lang w:eastAsia="ar-SA"/>
              </w:rPr>
              <w:t>село Новое Село</w:t>
            </w:r>
          </w:p>
        </w:tc>
      </w:tr>
    </w:tbl>
    <w:p w:rsidR="00D1787E" w:rsidRDefault="00D1787E" w:rsidP="00D1787E">
      <w:pPr>
        <w:pStyle w:val="1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D1787E" w:rsidRDefault="00D1787E" w:rsidP="00D1787E">
      <w:pPr>
        <w:rPr>
          <w:sz w:val="28"/>
          <w:szCs w:val="28"/>
        </w:rPr>
      </w:pPr>
    </w:p>
    <w:p w:rsidR="00E9003F" w:rsidRPr="00E9003F" w:rsidRDefault="00E9003F" w:rsidP="00D1787E">
      <w:pPr>
        <w:rPr>
          <w:sz w:val="28"/>
          <w:szCs w:val="28"/>
        </w:rPr>
      </w:pPr>
    </w:p>
    <w:p w:rsidR="00701BC6" w:rsidRDefault="00701BC6" w:rsidP="00701BC6">
      <w:pPr>
        <w:keepNext/>
        <w:keepLines/>
        <w:widowControl/>
        <w:autoSpaceDE/>
        <w:autoSpaceDN/>
        <w:adjustRightInd/>
        <w:ind w:left="284" w:right="14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передаче полномочий органа внутреннего муниципального финансового контроля администрации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Новосельского</w:t>
      </w:r>
      <w:r w:rsidRPr="0070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Брюховецкого района по осуществлению внутреннего финансового аудита органу внутреннего муниципального</w:t>
      </w:r>
    </w:p>
    <w:p w:rsidR="00701BC6" w:rsidRPr="00701BC6" w:rsidRDefault="00701BC6" w:rsidP="00701BC6">
      <w:pPr>
        <w:keepNext/>
        <w:keepLines/>
        <w:widowControl/>
        <w:autoSpaceDE/>
        <w:autoSpaceDN/>
        <w:adjustRightInd/>
        <w:ind w:left="284" w:right="14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финансового контроля администрации муниципального образования Брюховецкий район на 2022 год</w:t>
      </w:r>
    </w:p>
    <w:p w:rsidR="00D1787E" w:rsidRDefault="00D1787E" w:rsidP="00D1787E">
      <w:pPr>
        <w:rPr>
          <w:sz w:val="28"/>
          <w:szCs w:val="28"/>
        </w:rPr>
      </w:pPr>
    </w:p>
    <w:p w:rsidR="00E9003F" w:rsidRDefault="00E9003F" w:rsidP="00D1787E">
      <w:pPr>
        <w:rPr>
          <w:sz w:val="28"/>
          <w:szCs w:val="28"/>
        </w:rPr>
      </w:pPr>
    </w:p>
    <w:p w:rsidR="00E9003F" w:rsidRPr="00D1787E" w:rsidRDefault="00E9003F" w:rsidP="00D1787E">
      <w:pPr>
        <w:rPr>
          <w:sz w:val="28"/>
          <w:szCs w:val="28"/>
        </w:rPr>
      </w:pPr>
    </w:p>
    <w:p w:rsidR="00D1787E" w:rsidRPr="00D1787E" w:rsidRDefault="00662233" w:rsidP="00662233">
      <w:pPr>
        <w:ind w:firstLine="709"/>
        <w:rPr>
          <w:sz w:val="28"/>
          <w:szCs w:val="28"/>
        </w:rPr>
      </w:pPr>
      <w:r w:rsidRPr="00662233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В </w:t>
      </w:r>
      <w:proofErr w:type="spellStart"/>
      <w:r w:rsidRPr="00662233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соо</w:t>
      </w:r>
      <w:r w:rsidRPr="00662233">
        <w:rPr>
          <w:rFonts w:ascii="Times New Roman" w:eastAsia="Arial Unicode MS" w:hAnsi="Times New Roman" w:cs="Times New Roman"/>
          <w:color w:val="000000"/>
          <w:sz w:val="28"/>
          <w:szCs w:val="28"/>
        </w:rPr>
        <w:t>тветствии</w:t>
      </w:r>
      <w:proofErr w:type="spellEnd"/>
      <w:r w:rsidRPr="006622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 частью 4 статьи 15 Федерального закона от 6 октября 2003 года № 131-ФЗ «Об общих принципах организации местного самоуправления в Российской Федерации», в соответствии с пунктом 4 статьи 160.2-1 Бюджетного кодекса Российской Федерации, Уставом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Новосельского </w:t>
      </w:r>
      <w:r w:rsidRPr="00662233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 поселения Брюховецкого района и в целях обеспечения финансирования расходов на осуществление полномочий по внутреннему финансовому аудиту</w:t>
      </w:r>
      <w:r w:rsidR="00DA0D29">
        <w:rPr>
          <w:sz w:val="28"/>
          <w:szCs w:val="28"/>
        </w:rPr>
        <w:t>, Совет</w:t>
      </w:r>
      <w:r>
        <w:rPr>
          <w:sz w:val="28"/>
          <w:szCs w:val="28"/>
        </w:rPr>
        <w:t xml:space="preserve"> </w:t>
      </w:r>
      <w:r w:rsidR="00F92306" w:rsidRPr="00F92306">
        <w:rPr>
          <w:sz w:val="28"/>
          <w:szCs w:val="28"/>
        </w:rPr>
        <w:t>Новосельского</w:t>
      </w:r>
      <w:r w:rsidR="00D1787E" w:rsidRPr="00D1787E">
        <w:rPr>
          <w:sz w:val="28"/>
          <w:szCs w:val="28"/>
        </w:rPr>
        <w:t xml:space="preserve"> сельского поселения </w:t>
      </w:r>
      <w:r w:rsidR="00D1787E">
        <w:rPr>
          <w:sz w:val="28"/>
          <w:szCs w:val="28"/>
        </w:rPr>
        <w:t>Брюховецкого</w:t>
      </w:r>
      <w:r w:rsidR="00D1787E" w:rsidRPr="00D1787E">
        <w:rPr>
          <w:sz w:val="28"/>
          <w:szCs w:val="28"/>
        </w:rPr>
        <w:t xml:space="preserve"> района, решил:</w:t>
      </w:r>
    </w:p>
    <w:p w:rsidR="00662233" w:rsidRPr="00662233" w:rsidRDefault="00662233" w:rsidP="00662233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Передать полномочия внутреннего финансового аудита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на 2022 год по осуществлению внутреннего финансового аудита органу внутреннего муниципального финансового контроля администрации муниципального образования Брюховецкий район.</w:t>
      </w:r>
    </w:p>
    <w:p w:rsidR="00662233" w:rsidRPr="00662233" w:rsidRDefault="00662233" w:rsidP="00662233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Установить, что должностные лица органа внутреннего муниципального финансового контроля администрации муниципального образования Брюховецкий район при осуществлении своих полномочий органа внутреннего муниципального финансового контроля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обладают правами должностных лиц внутреннего финансового аудита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района, установленными федеральными законами, законами Краснодарского края,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Новосельского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и иными муниципальными правовыми актами.</w:t>
      </w:r>
    </w:p>
    <w:p w:rsidR="00662233" w:rsidRPr="00662233" w:rsidRDefault="00662233" w:rsidP="0085106E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форму соглашения о передаче органу внутрен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него муниципального финансового 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контроля муниципального образования Брюховецкий район полномочий внутреннего финансового аудита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="00851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>Брюховецкого района по осуществлению внутреннего финансового аудита на 2022 год (прилагается).</w:t>
      </w:r>
    </w:p>
    <w:p w:rsidR="00662233" w:rsidRPr="00662233" w:rsidRDefault="00662233" w:rsidP="0085106E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заключить соглашение о передаче органу внутреннего муниципального финансового контроля муниципального образования Брюховецкий район полномочий внутреннего финансового аудита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по осуществлению внутреннего финансового аудита на 2022 год.</w:t>
      </w:r>
    </w:p>
    <w:p w:rsidR="00662233" w:rsidRPr="00662233" w:rsidRDefault="00662233" w:rsidP="0085106E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Предусмотреть в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Новосельского 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Брюховецкого района на 2022 год бюджетные ассигнования на предоставление иных межбюджетных трансфертов бюджету муниципального образования Брюховецкий район для реализации передаваемого полномочия, рассчитываемые в порядке, определяемом соглашением о передаче органу внутреннего муниципального финансового контроля администрации муниципального образования Брюховецкий район полномочий внутреннего финансового аудита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по осуществлению внутреннего финансового аудита на 2022 год.</w:t>
      </w:r>
    </w:p>
    <w:p w:rsidR="00662233" w:rsidRPr="00662233" w:rsidRDefault="00662233" w:rsidP="0085106E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Установить, что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перечисляет в бюджет муниципального образования Брюховецкий район иные межбюджетные трансферты на осуществление передаваемого полномочия в объеме и в сроки, установленные соглашением о передаче органу внутреннего муниципального финансового контроля администрации муниципального образования Брюховецкий район полномочий внутреннего финансового аудита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по осуществлению внутреннего финансового аудита на 2022 год.</w:t>
      </w:r>
    </w:p>
    <w:p w:rsidR="00210E7D" w:rsidRDefault="00662233" w:rsidP="0085106E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E9003F">
        <w:rPr>
          <w:sz w:val="28"/>
          <w:szCs w:val="28"/>
        </w:rPr>
        <w:t xml:space="preserve"> </w:t>
      </w:r>
      <w:r w:rsidR="00E9003F" w:rsidRPr="00E9003F">
        <w:rPr>
          <w:sz w:val="28"/>
          <w:szCs w:val="28"/>
        </w:rPr>
        <w:t xml:space="preserve">Контроль за выполнением настоящего решения возложить на комиссию Совета Новосельского сельского поселения Брюховецкого района по вопросам </w:t>
      </w:r>
      <w:r w:rsidR="00E9003F">
        <w:rPr>
          <w:sz w:val="28"/>
          <w:szCs w:val="28"/>
        </w:rPr>
        <w:t>экономического</w:t>
      </w:r>
      <w:r w:rsidR="00E9003F" w:rsidRPr="00E9003F">
        <w:rPr>
          <w:sz w:val="28"/>
          <w:szCs w:val="28"/>
        </w:rPr>
        <w:t xml:space="preserve"> развития сельского поселения (</w:t>
      </w:r>
      <w:r w:rsidR="00E9003F">
        <w:rPr>
          <w:sz w:val="28"/>
          <w:szCs w:val="28"/>
        </w:rPr>
        <w:t>Кулиш</w:t>
      </w:r>
      <w:r w:rsidR="00E9003F" w:rsidRPr="00E9003F">
        <w:rPr>
          <w:sz w:val="28"/>
          <w:szCs w:val="28"/>
        </w:rPr>
        <w:t>).</w:t>
      </w:r>
    </w:p>
    <w:p w:rsidR="00662233" w:rsidRDefault="00662233" w:rsidP="0085106E">
      <w:pPr>
        <w:ind w:firstLine="709"/>
        <w:rPr>
          <w:sz w:val="28"/>
          <w:szCs w:val="28"/>
        </w:rPr>
      </w:pPr>
    </w:p>
    <w:p w:rsidR="00662233" w:rsidRDefault="00662233" w:rsidP="0085106E">
      <w:pPr>
        <w:ind w:firstLine="709"/>
        <w:rPr>
          <w:sz w:val="28"/>
          <w:szCs w:val="28"/>
        </w:rPr>
      </w:pPr>
    </w:p>
    <w:p w:rsidR="00662233" w:rsidRDefault="00662233" w:rsidP="0085106E">
      <w:pPr>
        <w:ind w:firstLine="709"/>
        <w:rPr>
          <w:sz w:val="28"/>
          <w:szCs w:val="28"/>
        </w:rPr>
      </w:pPr>
    </w:p>
    <w:p w:rsidR="00662233" w:rsidRDefault="00662233" w:rsidP="0085106E">
      <w:pPr>
        <w:ind w:firstLine="709"/>
        <w:rPr>
          <w:sz w:val="28"/>
          <w:szCs w:val="28"/>
        </w:rPr>
      </w:pPr>
    </w:p>
    <w:p w:rsidR="00662233" w:rsidRDefault="00662233" w:rsidP="0085106E">
      <w:pPr>
        <w:ind w:firstLine="709"/>
        <w:rPr>
          <w:sz w:val="28"/>
          <w:szCs w:val="28"/>
        </w:rPr>
      </w:pPr>
    </w:p>
    <w:p w:rsidR="00662233" w:rsidRDefault="00662233" w:rsidP="0085106E">
      <w:pPr>
        <w:ind w:firstLine="709"/>
        <w:rPr>
          <w:sz w:val="28"/>
          <w:szCs w:val="28"/>
        </w:rPr>
      </w:pPr>
    </w:p>
    <w:p w:rsidR="00662233" w:rsidRDefault="00662233" w:rsidP="0085106E">
      <w:pPr>
        <w:ind w:firstLine="709"/>
        <w:rPr>
          <w:sz w:val="28"/>
          <w:szCs w:val="28"/>
        </w:rPr>
      </w:pPr>
    </w:p>
    <w:p w:rsidR="00662233" w:rsidRDefault="00662233" w:rsidP="0085106E">
      <w:pPr>
        <w:ind w:firstLine="709"/>
        <w:rPr>
          <w:sz w:val="28"/>
          <w:szCs w:val="28"/>
        </w:rPr>
      </w:pPr>
    </w:p>
    <w:p w:rsidR="00662233" w:rsidRDefault="00662233" w:rsidP="0085106E">
      <w:pPr>
        <w:ind w:firstLine="709"/>
        <w:rPr>
          <w:sz w:val="28"/>
          <w:szCs w:val="28"/>
        </w:rPr>
      </w:pPr>
    </w:p>
    <w:p w:rsidR="00662233" w:rsidRDefault="00662233" w:rsidP="0085106E">
      <w:pPr>
        <w:ind w:firstLine="709"/>
        <w:rPr>
          <w:sz w:val="28"/>
          <w:szCs w:val="28"/>
        </w:rPr>
      </w:pPr>
    </w:p>
    <w:p w:rsidR="00210E7D" w:rsidRPr="000332FD" w:rsidRDefault="00662233" w:rsidP="0085106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10E7D" w:rsidRPr="000332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10E7D" w:rsidRPr="000332FD">
        <w:rPr>
          <w:sz w:val="28"/>
          <w:szCs w:val="28"/>
        </w:rPr>
        <w:t xml:space="preserve">Решение вступает в силу со дня его официального </w:t>
      </w:r>
      <w:r w:rsidR="003B026D">
        <w:rPr>
          <w:sz w:val="28"/>
          <w:szCs w:val="28"/>
        </w:rPr>
        <w:t>опубликования</w:t>
      </w:r>
      <w:r w:rsidR="00210E7D" w:rsidRPr="000332FD">
        <w:rPr>
          <w:sz w:val="28"/>
          <w:szCs w:val="28"/>
        </w:rPr>
        <w:t>.</w:t>
      </w:r>
    </w:p>
    <w:p w:rsidR="00210E7D" w:rsidRDefault="00210E7D" w:rsidP="0085106E"/>
    <w:p w:rsidR="00210E7D" w:rsidRDefault="00210E7D" w:rsidP="0085106E"/>
    <w:p w:rsidR="00210E7D" w:rsidRDefault="00210E7D" w:rsidP="0085106E">
      <w:pPr>
        <w:ind w:firstLine="0"/>
        <w:rPr>
          <w:sz w:val="28"/>
        </w:rPr>
      </w:pPr>
    </w:p>
    <w:p w:rsidR="003B026D" w:rsidRDefault="003B026D" w:rsidP="003B026D">
      <w:pPr>
        <w:ind w:firstLine="0"/>
        <w:rPr>
          <w:sz w:val="28"/>
        </w:rPr>
      </w:pPr>
      <w:r>
        <w:rPr>
          <w:sz w:val="28"/>
        </w:rPr>
        <w:t xml:space="preserve">Глава </w:t>
      </w:r>
      <w:r w:rsidRPr="00F92306">
        <w:rPr>
          <w:sz w:val="28"/>
        </w:rPr>
        <w:t>Новосельского</w:t>
      </w:r>
    </w:p>
    <w:p w:rsidR="003B026D" w:rsidRDefault="003B026D" w:rsidP="003B026D">
      <w:pPr>
        <w:ind w:firstLine="0"/>
        <w:rPr>
          <w:sz w:val="28"/>
        </w:rPr>
      </w:pPr>
      <w:r>
        <w:rPr>
          <w:sz w:val="28"/>
        </w:rPr>
        <w:t>сельского поселения</w:t>
      </w:r>
    </w:p>
    <w:p w:rsidR="003B026D" w:rsidRDefault="003B026D" w:rsidP="00392BBE">
      <w:pPr>
        <w:ind w:right="-1" w:firstLine="0"/>
        <w:rPr>
          <w:sz w:val="28"/>
        </w:rPr>
      </w:pPr>
      <w:r>
        <w:rPr>
          <w:sz w:val="28"/>
        </w:rPr>
        <w:t>Брюховецкого района</w:t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837240">
        <w:rPr>
          <w:sz w:val="28"/>
        </w:rPr>
        <w:t>В.А. Назаренко</w:t>
      </w:r>
    </w:p>
    <w:p w:rsidR="003B026D" w:rsidRDefault="003B026D" w:rsidP="00210E7D">
      <w:pPr>
        <w:ind w:firstLine="0"/>
        <w:rPr>
          <w:sz w:val="28"/>
        </w:rPr>
      </w:pPr>
    </w:p>
    <w:p w:rsidR="003B026D" w:rsidRDefault="003B026D" w:rsidP="00210E7D">
      <w:pPr>
        <w:ind w:firstLine="0"/>
        <w:rPr>
          <w:sz w:val="28"/>
        </w:rPr>
      </w:pPr>
    </w:p>
    <w:p w:rsidR="003B026D" w:rsidRDefault="003B026D" w:rsidP="00210E7D">
      <w:pPr>
        <w:ind w:firstLine="0"/>
        <w:rPr>
          <w:sz w:val="28"/>
        </w:rPr>
      </w:pPr>
    </w:p>
    <w:p w:rsidR="00210E7D" w:rsidRDefault="00210E7D" w:rsidP="00210E7D">
      <w:pPr>
        <w:ind w:firstLine="0"/>
        <w:rPr>
          <w:sz w:val="28"/>
        </w:rPr>
      </w:pPr>
      <w:r>
        <w:rPr>
          <w:sz w:val="28"/>
        </w:rPr>
        <w:t>Председатель Совета</w:t>
      </w:r>
    </w:p>
    <w:p w:rsidR="00210E7D" w:rsidRDefault="00F92306" w:rsidP="00210E7D">
      <w:pPr>
        <w:ind w:firstLine="0"/>
        <w:rPr>
          <w:sz w:val="28"/>
        </w:rPr>
      </w:pPr>
      <w:r w:rsidRPr="00F92306">
        <w:rPr>
          <w:sz w:val="28"/>
        </w:rPr>
        <w:t xml:space="preserve">Новосельского </w:t>
      </w:r>
      <w:r w:rsidR="00210E7D">
        <w:rPr>
          <w:sz w:val="28"/>
        </w:rPr>
        <w:t>сельского поселения</w:t>
      </w:r>
    </w:p>
    <w:p w:rsidR="00210E7D" w:rsidRDefault="00210E7D" w:rsidP="00210E7D">
      <w:pPr>
        <w:ind w:firstLine="0"/>
        <w:rPr>
          <w:sz w:val="28"/>
        </w:rPr>
      </w:pPr>
      <w:r>
        <w:rPr>
          <w:sz w:val="28"/>
        </w:rPr>
        <w:t>Брюховецкого района</w:t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  <w:t xml:space="preserve">          В.А. Назаренко</w:t>
      </w:r>
    </w:p>
    <w:p w:rsidR="00821CC5" w:rsidRDefault="00821CC5" w:rsidP="00210E7D">
      <w:pPr>
        <w:ind w:firstLine="0"/>
        <w:rPr>
          <w:sz w:val="28"/>
        </w:rPr>
      </w:pPr>
    </w:p>
    <w:p w:rsidR="00B863A0" w:rsidRDefault="00B863A0" w:rsidP="00210E7D">
      <w:pPr>
        <w:ind w:firstLine="0"/>
        <w:rPr>
          <w:sz w:val="28"/>
        </w:rPr>
      </w:pPr>
    </w:p>
    <w:p w:rsidR="00821CC5" w:rsidRDefault="00821CC5" w:rsidP="00210E7D">
      <w:pPr>
        <w:ind w:firstLine="0"/>
        <w:rPr>
          <w:sz w:val="28"/>
        </w:rPr>
      </w:pPr>
    </w:p>
    <w:p w:rsidR="00821CC5" w:rsidRDefault="00821CC5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47196C" w:rsidRDefault="0047196C" w:rsidP="00210E7D">
      <w:pPr>
        <w:ind w:firstLine="0"/>
        <w:rPr>
          <w:sz w:val="28"/>
        </w:rPr>
      </w:pPr>
    </w:p>
    <w:p w:rsidR="006F468D" w:rsidRDefault="006F468D" w:rsidP="00210E7D">
      <w:pPr>
        <w:ind w:firstLine="0"/>
        <w:rPr>
          <w:sz w:val="28"/>
        </w:rPr>
      </w:pPr>
    </w:p>
    <w:p w:rsidR="006F468D" w:rsidRDefault="006F468D" w:rsidP="00210E7D">
      <w:pPr>
        <w:ind w:firstLine="0"/>
        <w:rPr>
          <w:sz w:val="28"/>
        </w:rPr>
      </w:pPr>
    </w:p>
    <w:p w:rsidR="006F468D" w:rsidRDefault="006F468D" w:rsidP="00210E7D">
      <w:pPr>
        <w:ind w:firstLine="0"/>
        <w:rPr>
          <w:sz w:val="28"/>
        </w:rPr>
      </w:pPr>
    </w:p>
    <w:p w:rsidR="006F468D" w:rsidRDefault="006F468D" w:rsidP="00210E7D">
      <w:pPr>
        <w:ind w:firstLine="0"/>
        <w:rPr>
          <w:sz w:val="28"/>
        </w:rPr>
      </w:pPr>
    </w:p>
    <w:p w:rsidR="0085106E" w:rsidRDefault="0085106E" w:rsidP="00210E7D">
      <w:pPr>
        <w:ind w:firstLine="0"/>
        <w:rPr>
          <w:sz w:val="28"/>
        </w:rPr>
      </w:pPr>
    </w:p>
    <w:p w:rsidR="0085106E" w:rsidRDefault="0085106E" w:rsidP="00210E7D">
      <w:pPr>
        <w:ind w:firstLine="0"/>
        <w:rPr>
          <w:sz w:val="28"/>
        </w:rPr>
      </w:pPr>
    </w:p>
    <w:p w:rsidR="0085106E" w:rsidRDefault="0085106E" w:rsidP="00210E7D">
      <w:pPr>
        <w:ind w:firstLine="0"/>
        <w:rPr>
          <w:sz w:val="28"/>
        </w:rPr>
      </w:pPr>
    </w:p>
    <w:p w:rsidR="0085106E" w:rsidRDefault="0085106E" w:rsidP="00210E7D">
      <w:pPr>
        <w:ind w:firstLine="0"/>
        <w:rPr>
          <w:sz w:val="28"/>
        </w:rPr>
      </w:pPr>
    </w:p>
    <w:p w:rsidR="0085106E" w:rsidRDefault="0085106E" w:rsidP="00210E7D">
      <w:pPr>
        <w:ind w:firstLine="0"/>
        <w:rPr>
          <w:sz w:val="28"/>
        </w:rPr>
      </w:pPr>
    </w:p>
    <w:p w:rsidR="0085106E" w:rsidRDefault="0085106E" w:rsidP="00210E7D">
      <w:pPr>
        <w:ind w:firstLine="0"/>
        <w:rPr>
          <w:sz w:val="28"/>
        </w:rPr>
      </w:pPr>
    </w:p>
    <w:p w:rsidR="0085106E" w:rsidRDefault="0085106E" w:rsidP="00210E7D">
      <w:pPr>
        <w:ind w:firstLine="0"/>
        <w:rPr>
          <w:sz w:val="28"/>
        </w:rPr>
      </w:pPr>
    </w:p>
    <w:p w:rsidR="0085106E" w:rsidRDefault="0085106E" w:rsidP="00210E7D">
      <w:pPr>
        <w:ind w:firstLine="0"/>
        <w:rPr>
          <w:sz w:val="28"/>
        </w:rPr>
      </w:pPr>
    </w:p>
    <w:p w:rsidR="0085106E" w:rsidRDefault="0085106E" w:rsidP="00210E7D">
      <w:pPr>
        <w:ind w:firstLine="0"/>
        <w:rPr>
          <w:sz w:val="28"/>
        </w:rPr>
      </w:pPr>
    </w:p>
    <w:p w:rsidR="0085106E" w:rsidRDefault="0085106E" w:rsidP="00210E7D">
      <w:pPr>
        <w:ind w:firstLine="0"/>
        <w:rPr>
          <w:sz w:val="28"/>
        </w:rPr>
      </w:pPr>
    </w:p>
    <w:p w:rsidR="0085106E" w:rsidRDefault="0085106E" w:rsidP="00210E7D">
      <w:pPr>
        <w:ind w:firstLine="0"/>
        <w:rPr>
          <w:sz w:val="28"/>
        </w:rPr>
      </w:pPr>
    </w:p>
    <w:p w:rsidR="0085106E" w:rsidRDefault="0085106E" w:rsidP="00210E7D">
      <w:pPr>
        <w:ind w:firstLine="0"/>
        <w:rPr>
          <w:sz w:val="28"/>
        </w:rPr>
      </w:pPr>
    </w:p>
    <w:p w:rsidR="0085106E" w:rsidRDefault="0085106E" w:rsidP="00210E7D">
      <w:pPr>
        <w:ind w:firstLine="0"/>
        <w:rPr>
          <w:sz w:val="28"/>
        </w:rPr>
      </w:pPr>
    </w:p>
    <w:p w:rsidR="0085106E" w:rsidRDefault="0085106E" w:rsidP="00210E7D">
      <w:pPr>
        <w:ind w:firstLine="0"/>
        <w:rPr>
          <w:sz w:val="28"/>
        </w:rPr>
      </w:pPr>
    </w:p>
    <w:p w:rsidR="0085106E" w:rsidRDefault="0085106E" w:rsidP="00210E7D">
      <w:pPr>
        <w:ind w:firstLine="0"/>
        <w:rPr>
          <w:sz w:val="28"/>
        </w:rPr>
      </w:pPr>
    </w:p>
    <w:p w:rsidR="0085106E" w:rsidRDefault="0085106E" w:rsidP="00210E7D">
      <w:pPr>
        <w:ind w:firstLine="0"/>
        <w:rPr>
          <w:sz w:val="28"/>
        </w:rPr>
      </w:pPr>
    </w:p>
    <w:p w:rsidR="00135E2F" w:rsidRPr="000332FD" w:rsidRDefault="00135E2F" w:rsidP="00135E2F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135E2F" w:rsidRPr="000332FD" w:rsidRDefault="00135E2F" w:rsidP="00135E2F">
      <w:pPr>
        <w:ind w:firstLine="5103"/>
        <w:jc w:val="center"/>
        <w:rPr>
          <w:sz w:val="28"/>
          <w:szCs w:val="28"/>
        </w:rPr>
      </w:pPr>
      <w:r w:rsidRPr="000332FD">
        <w:rPr>
          <w:sz w:val="28"/>
          <w:szCs w:val="28"/>
        </w:rPr>
        <w:t>решением Совета</w:t>
      </w:r>
    </w:p>
    <w:p w:rsidR="00135E2F" w:rsidRPr="000332FD" w:rsidRDefault="00135E2F" w:rsidP="00135E2F">
      <w:pPr>
        <w:ind w:firstLine="5103"/>
        <w:jc w:val="center"/>
        <w:rPr>
          <w:sz w:val="28"/>
          <w:szCs w:val="28"/>
        </w:rPr>
      </w:pPr>
      <w:r w:rsidRPr="00BB5FC0">
        <w:rPr>
          <w:sz w:val="28"/>
          <w:szCs w:val="28"/>
        </w:rPr>
        <w:t>Новосельского</w:t>
      </w:r>
      <w:r w:rsidRPr="000332FD">
        <w:rPr>
          <w:sz w:val="28"/>
          <w:szCs w:val="28"/>
        </w:rPr>
        <w:t>сельского поселения</w:t>
      </w:r>
    </w:p>
    <w:p w:rsidR="00135E2F" w:rsidRPr="000332FD" w:rsidRDefault="00135E2F" w:rsidP="00135E2F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</w:t>
      </w:r>
      <w:r w:rsidRPr="000332FD">
        <w:rPr>
          <w:sz w:val="28"/>
          <w:szCs w:val="28"/>
        </w:rPr>
        <w:t xml:space="preserve"> района</w:t>
      </w:r>
    </w:p>
    <w:p w:rsidR="00135E2F" w:rsidRPr="000332FD" w:rsidRDefault="00135E2F" w:rsidP="00135E2F">
      <w:pPr>
        <w:ind w:firstLine="5103"/>
        <w:jc w:val="center"/>
        <w:rPr>
          <w:sz w:val="28"/>
          <w:szCs w:val="28"/>
        </w:rPr>
      </w:pPr>
      <w:r w:rsidRPr="000332FD">
        <w:rPr>
          <w:sz w:val="28"/>
          <w:szCs w:val="28"/>
        </w:rPr>
        <w:t xml:space="preserve">от </w:t>
      </w:r>
      <w:r w:rsidR="00837240">
        <w:rPr>
          <w:sz w:val="28"/>
          <w:szCs w:val="28"/>
        </w:rPr>
        <w:t>__________</w:t>
      </w:r>
      <w:r w:rsidR="006D5FC6">
        <w:rPr>
          <w:sz w:val="28"/>
          <w:szCs w:val="28"/>
        </w:rPr>
        <w:t xml:space="preserve"> </w:t>
      </w:r>
      <w:r w:rsidRPr="000332FD">
        <w:rPr>
          <w:sz w:val="28"/>
          <w:szCs w:val="28"/>
        </w:rPr>
        <w:t>№ </w:t>
      </w:r>
      <w:r w:rsidR="00837240">
        <w:rPr>
          <w:sz w:val="28"/>
          <w:szCs w:val="28"/>
        </w:rPr>
        <w:t>___</w:t>
      </w:r>
    </w:p>
    <w:p w:rsidR="00135E2F" w:rsidRDefault="00135E2F" w:rsidP="00135E2F">
      <w:pPr>
        <w:ind w:firstLine="5103"/>
        <w:rPr>
          <w:sz w:val="28"/>
          <w:szCs w:val="28"/>
        </w:rPr>
      </w:pPr>
    </w:p>
    <w:p w:rsidR="00135E2F" w:rsidRPr="000332FD" w:rsidRDefault="00135E2F" w:rsidP="00135E2F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35E2F" w:rsidRPr="000332FD" w:rsidRDefault="00135E2F" w:rsidP="00135E2F">
      <w:pPr>
        <w:ind w:firstLine="5103"/>
        <w:jc w:val="center"/>
        <w:rPr>
          <w:sz w:val="28"/>
          <w:szCs w:val="28"/>
        </w:rPr>
      </w:pPr>
      <w:r w:rsidRPr="000332FD">
        <w:rPr>
          <w:sz w:val="28"/>
          <w:szCs w:val="28"/>
        </w:rPr>
        <w:t>решением Совета</w:t>
      </w:r>
    </w:p>
    <w:p w:rsidR="00135E2F" w:rsidRDefault="00135E2F" w:rsidP="00135E2F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35E2F" w:rsidRPr="000332FD" w:rsidRDefault="00135E2F" w:rsidP="00135E2F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Брюховецкий район</w:t>
      </w:r>
    </w:p>
    <w:p w:rsidR="00135E2F" w:rsidRPr="000332FD" w:rsidRDefault="00135E2F" w:rsidP="00135E2F">
      <w:pPr>
        <w:ind w:firstLine="5103"/>
        <w:jc w:val="center"/>
        <w:rPr>
          <w:sz w:val="28"/>
          <w:szCs w:val="28"/>
        </w:rPr>
      </w:pPr>
      <w:r w:rsidRPr="000332F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0332FD">
        <w:rPr>
          <w:sz w:val="28"/>
          <w:szCs w:val="28"/>
        </w:rPr>
        <w:t xml:space="preserve"> № </w:t>
      </w:r>
      <w:r>
        <w:rPr>
          <w:sz w:val="28"/>
          <w:szCs w:val="28"/>
        </w:rPr>
        <w:t>____</w:t>
      </w:r>
    </w:p>
    <w:p w:rsidR="00135E2F" w:rsidRDefault="00135E2F" w:rsidP="00135E2F">
      <w:pPr>
        <w:pStyle w:val="3"/>
        <w:rPr>
          <w:rFonts w:eastAsiaTheme="minorEastAsia"/>
          <w:sz w:val="28"/>
          <w:szCs w:val="28"/>
        </w:rPr>
      </w:pPr>
    </w:p>
    <w:p w:rsidR="00135E2F" w:rsidRPr="00821CC5" w:rsidRDefault="00135E2F" w:rsidP="00135E2F"/>
    <w:p w:rsidR="00135E2F" w:rsidRDefault="00135E2F" w:rsidP="00135E2F">
      <w:pPr>
        <w:pStyle w:val="3"/>
        <w:spacing w:before="0" w:after="0"/>
        <w:rPr>
          <w:rFonts w:eastAsiaTheme="minorEastAsia"/>
          <w:sz w:val="28"/>
          <w:szCs w:val="28"/>
        </w:rPr>
      </w:pPr>
      <w:r w:rsidRPr="00D1787E">
        <w:rPr>
          <w:rFonts w:eastAsiaTheme="minorEastAsia"/>
          <w:sz w:val="28"/>
          <w:szCs w:val="28"/>
        </w:rPr>
        <w:t>СОГЛАШЕНИЕ</w:t>
      </w:r>
    </w:p>
    <w:p w:rsidR="0085106E" w:rsidRDefault="0085106E" w:rsidP="0085106E">
      <w:pPr>
        <w:widowControl/>
        <w:tabs>
          <w:tab w:val="left" w:pos="1240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передаче органу внутреннего муниципального финансового</w:t>
      </w:r>
    </w:p>
    <w:p w:rsidR="0085106E" w:rsidRDefault="0085106E" w:rsidP="0085106E">
      <w:pPr>
        <w:widowControl/>
        <w:tabs>
          <w:tab w:val="left" w:pos="1240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администрации муниципального образования</w:t>
      </w:r>
    </w:p>
    <w:p w:rsidR="0085106E" w:rsidRDefault="0085106E" w:rsidP="0085106E">
      <w:pPr>
        <w:widowControl/>
        <w:tabs>
          <w:tab w:val="left" w:pos="1240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Брюховецкий район полномочий внутреннего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финансового</w:t>
      </w:r>
    </w:p>
    <w:p w:rsidR="0085106E" w:rsidRDefault="0085106E" w:rsidP="0085106E">
      <w:pPr>
        <w:widowControl/>
        <w:tabs>
          <w:tab w:val="left" w:pos="1240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аудита администрации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Новосельского</w:t>
      </w:r>
      <w:r w:rsidRPr="0085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5106E" w:rsidRDefault="0085106E" w:rsidP="0085106E">
      <w:pPr>
        <w:widowControl/>
        <w:tabs>
          <w:tab w:val="left" w:pos="1240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Брюховецкого района по осуществлению внутреннего </w:t>
      </w:r>
    </w:p>
    <w:p w:rsidR="0085106E" w:rsidRPr="0085106E" w:rsidRDefault="0085106E" w:rsidP="0085106E">
      <w:pPr>
        <w:widowControl/>
        <w:tabs>
          <w:tab w:val="left" w:pos="1240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финансового аудита на 2022 год</w:t>
      </w:r>
    </w:p>
    <w:p w:rsidR="00135E2F" w:rsidRDefault="00135E2F" w:rsidP="00135E2F">
      <w:pPr>
        <w:rPr>
          <w:sz w:val="28"/>
          <w:szCs w:val="28"/>
        </w:rPr>
      </w:pPr>
    </w:p>
    <w:p w:rsidR="00135E2F" w:rsidRPr="00D1787E" w:rsidRDefault="00135E2F" w:rsidP="00135E2F">
      <w:pPr>
        <w:rPr>
          <w:sz w:val="28"/>
          <w:szCs w:val="28"/>
        </w:rPr>
      </w:pPr>
    </w:p>
    <w:p w:rsidR="00CA72EC" w:rsidRDefault="00CA72EC" w:rsidP="00CA72EC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 части 4 статьи 15 Федерального закона от 6 октября 2003 года № 131-ФЗ «Об общих принципах организации местного самоуправления в Российской Федерации», в соответствии с пунктом 4 статьи 160.2-1 Бюджетного кодекса Российской Федерации,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Новосельского </w:t>
      </w:r>
      <w:r w:rsidRPr="00CA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Брюховецкого района, постановлением администрации муниципального образования Брюховецкий район от 1 декабря 2021 года № 1459 «Об утверждении Положения об осуществлении администрацией муниципального образования Брюховецкий район внутреннего финансового аудита» (далее – администрация муниципального района) в лице главы муниципального образования Брюховецкий район Бутенко Владимира Юрьевича, действующего на основании Устава муниципального образования Брюховецкий район, с одной стороны, и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CA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(далее – администрация поселения) в лице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CA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Назаренко Валентины Александровны</w:t>
      </w:r>
      <w:r w:rsidRPr="00CA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действующей на основании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CA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района, с другой стороны, далее именуемые «Стороны», во исполнение решения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Новосельского </w:t>
      </w:r>
      <w:r w:rsidRPr="00CA72E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Брюховецкого района от _________№___________ и решения Совета муниципального образования Брюховецкий район от __________№__________ заключили настоящее соглашение о нижеследующем.</w:t>
      </w:r>
    </w:p>
    <w:p w:rsidR="00CA72EC" w:rsidRDefault="00CA72EC" w:rsidP="00CA72EC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EC" w:rsidRPr="00CA72EC" w:rsidRDefault="00CA72EC" w:rsidP="00CA72EC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E2F" w:rsidRDefault="00135E2F" w:rsidP="00135E2F">
      <w:pPr>
        <w:ind w:firstLine="698"/>
        <w:jc w:val="center"/>
        <w:rPr>
          <w:sz w:val="28"/>
          <w:szCs w:val="28"/>
        </w:rPr>
      </w:pPr>
      <w:r w:rsidRPr="00D1787E">
        <w:rPr>
          <w:sz w:val="28"/>
          <w:szCs w:val="28"/>
        </w:rPr>
        <w:lastRenderedPageBreak/>
        <w:t>1. Предмет Соглашения</w:t>
      </w:r>
    </w:p>
    <w:p w:rsidR="00135E2F" w:rsidRPr="00D1787E" w:rsidRDefault="00135E2F" w:rsidP="00135E2F">
      <w:pPr>
        <w:ind w:firstLine="698"/>
        <w:jc w:val="center"/>
        <w:rPr>
          <w:sz w:val="28"/>
          <w:szCs w:val="28"/>
        </w:rPr>
      </w:pPr>
    </w:p>
    <w:p w:rsidR="003763BE" w:rsidRPr="003763BE" w:rsidRDefault="003763BE" w:rsidP="003763BE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части 4 статьи 15 Федерального закона от 6 октября 2003 года № 131-ФЗ «Об общих принципах организации местного самоуправления в Российской Федерации», в соответствии с пунктом 4 статьи 160.2-1 Бюджетного кодекса Российской Федерации,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Новосельского </w:t>
      </w:r>
      <w:r w:rsidRPr="00376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Брюховецкого района, постановлением администрации муниципального образования Брюховецкий район от 1 декабря 2021 года № 1459 «Об утверждении Положения об осуществлении администрацией муниципального образования Брюховецкий район внутреннего финансового аудита» (далее – администрация муниципального района) в лице главы муниципального образования Брюховецкий район Бутенко Владимира Юрьевича, действующего на основании Устава муниципального образования Брюховецкий район, с одной стороны, и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376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(далее – администрация поселения) в лице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376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Назаренко Валентины Александровны</w:t>
      </w:r>
      <w:r w:rsidRPr="00376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действующей на основании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Новосельского </w:t>
      </w:r>
      <w:r w:rsidRPr="00376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Брюховецкого района, с другой стороны, далее именуемые «Стороны», во исполнение решения Совета </w:t>
      </w:r>
      <w:r w:rsidR="002D193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376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от _________№___________ и решения Совета муниципального образования Брюховецкий район от __________№__________ заключили настоящее соглашение о нижеследующем.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Default="00135E2F" w:rsidP="00135E2F">
      <w:pPr>
        <w:ind w:firstLine="698"/>
        <w:jc w:val="center"/>
        <w:rPr>
          <w:sz w:val="28"/>
          <w:szCs w:val="28"/>
        </w:rPr>
      </w:pPr>
      <w:r w:rsidRPr="00D1787E">
        <w:rPr>
          <w:sz w:val="28"/>
          <w:szCs w:val="28"/>
        </w:rPr>
        <w:t>2. Срок действия Соглашения</w:t>
      </w:r>
    </w:p>
    <w:p w:rsidR="002D193D" w:rsidRPr="00D1787E" w:rsidRDefault="002D193D" w:rsidP="00135E2F">
      <w:pPr>
        <w:ind w:firstLine="698"/>
        <w:jc w:val="center"/>
        <w:rPr>
          <w:sz w:val="28"/>
          <w:szCs w:val="28"/>
        </w:rPr>
      </w:pPr>
    </w:p>
    <w:p w:rsidR="002D193D" w:rsidRPr="002D193D" w:rsidRDefault="002D193D" w:rsidP="002D193D">
      <w:pPr>
        <w:widowControl/>
        <w:tabs>
          <w:tab w:val="left" w:pos="1240"/>
        </w:tabs>
        <w:autoSpaceDE/>
        <w:autoSpaceDN/>
        <w:adjustRightInd/>
        <w:ind w:firstLine="6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Pr="002D193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 заключено на один год, вступает в силу с 01 января 2022 года и действует до 31 декабря 2022 года.</w:t>
      </w:r>
    </w:p>
    <w:p w:rsidR="002D193D" w:rsidRPr="002D193D" w:rsidRDefault="002D193D" w:rsidP="002D193D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Pr="002D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решением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2D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2D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не будут утверждены межбюджетные трансферты бюджету муниципального образования Брюховецкий район, предусмотренные настоящим Соглашением, действие Соглашения приостанавливается с начала финансового года до момента утверждения соответствующих иных межбюджетных трансфертов.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Default="00135E2F" w:rsidP="00135E2F">
      <w:pPr>
        <w:ind w:firstLine="698"/>
        <w:jc w:val="center"/>
        <w:rPr>
          <w:sz w:val="28"/>
          <w:szCs w:val="28"/>
        </w:rPr>
      </w:pPr>
      <w:r w:rsidRPr="00D1787E">
        <w:rPr>
          <w:sz w:val="28"/>
          <w:szCs w:val="28"/>
        </w:rPr>
        <w:t xml:space="preserve">3. Порядок определения и предоставления объема иных </w:t>
      </w:r>
    </w:p>
    <w:p w:rsidR="00135E2F" w:rsidRPr="00D1787E" w:rsidRDefault="00135E2F" w:rsidP="00135E2F">
      <w:pPr>
        <w:ind w:firstLine="698"/>
        <w:jc w:val="center"/>
        <w:rPr>
          <w:sz w:val="28"/>
          <w:szCs w:val="28"/>
        </w:rPr>
      </w:pPr>
      <w:r w:rsidRPr="00D1787E">
        <w:rPr>
          <w:sz w:val="28"/>
          <w:szCs w:val="28"/>
        </w:rPr>
        <w:t>межбюджетных трансфертов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Pr="00FF38B9" w:rsidRDefault="00135E2F" w:rsidP="00135E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F38B9">
        <w:rPr>
          <w:sz w:val="28"/>
          <w:szCs w:val="28"/>
        </w:rPr>
        <w:t xml:space="preserve">.1. Объем межбюджетных трансфертов, передаваемых </w:t>
      </w:r>
      <w:r>
        <w:rPr>
          <w:sz w:val="28"/>
          <w:szCs w:val="28"/>
        </w:rPr>
        <w:t xml:space="preserve">из бюджета поселения в </w:t>
      </w:r>
      <w:r w:rsidRPr="00FF38B9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муниципального образования Брюховецкий район (далее – бюджет района)</w:t>
      </w:r>
      <w:r w:rsidRPr="00FF38B9">
        <w:rPr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настоящим Соглашением (далее - объем межбюджетных трансфертов) на 2020 год, определяется по формуле:</w:t>
      </w:r>
    </w:p>
    <w:p w:rsidR="00135E2F" w:rsidRPr="00FF38B9" w:rsidRDefault="00135E2F" w:rsidP="00135E2F">
      <w:pPr>
        <w:ind w:firstLine="709"/>
        <w:rPr>
          <w:sz w:val="28"/>
          <w:szCs w:val="28"/>
        </w:rPr>
      </w:pPr>
    </w:p>
    <w:p w:rsidR="00135E2F" w:rsidRPr="00FF38B9" w:rsidRDefault="00135E2F" w:rsidP="00135E2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ОМТ = ФО / К</w:t>
      </w:r>
      <w:r w:rsidRPr="00FF38B9">
        <w:rPr>
          <w:sz w:val="28"/>
          <w:szCs w:val="28"/>
        </w:rPr>
        <w:t>П * КМО * КОР * КОД,</w:t>
      </w:r>
    </w:p>
    <w:p w:rsidR="00135E2F" w:rsidRPr="00FF38B9" w:rsidRDefault="00135E2F" w:rsidP="00135E2F">
      <w:pPr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lastRenderedPageBreak/>
        <w:t>где:</w:t>
      </w:r>
    </w:p>
    <w:p w:rsidR="00135E2F" w:rsidRPr="00FF38B9" w:rsidRDefault="00135E2F" w:rsidP="00135E2F">
      <w:pPr>
        <w:ind w:firstLine="709"/>
        <w:rPr>
          <w:sz w:val="28"/>
          <w:szCs w:val="28"/>
        </w:rPr>
      </w:pPr>
    </w:p>
    <w:p w:rsidR="00135E2F" w:rsidRPr="00FF38B9" w:rsidRDefault="00135E2F" w:rsidP="00135E2F">
      <w:pPr>
        <w:tabs>
          <w:tab w:val="left" w:pos="709"/>
          <w:tab w:val="left" w:pos="993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ОМТ - объем межбюджетных трансфертов, передаваемых из бюджета поселения в бюджет района;</w:t>
      </w:r>
    </w:p>
    <w:p w:rsidR="002D193D" w:rsidRPr="002D193D" w:rsidRDefault="00135E2F" w:rsidP="002D193D">
      <w:pPr>
        <w:pStyle w:val="11"/>
        <w:tabs>
          <w:tab w:val="left" w:pos="1240"/>
        </w:tabs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FF38B9">
        <w:rPr>
          <w:sz w:val="28"/>
          <w:szCs w:val="28"/>
        </w:rPr>
        <w:t xml:space="preserve">ФО - </w:t>
      </w:r>
      <w:r w:rsidR="002D193D" w:rsidRPr="002D193D">
        <w:rPr>
          <w:color w:val="000000"/>
          <w:sz w:val="28"/>
          <w:szCs w:val="28"/>
        </w:rPr>
        <w:t>финансовое обеспечение исполнения переданных полномочий, включающее стандартные годовые расходы на оплату труда двух главных специалистов отдела финансового контроля с учетом начислений в государственные внебюджетные фонды;</w:t>
      </w:r>
    </w:p>
    <w:p w:rsidR="00135E2F" w:rsidRPr="00FF38B9" w:rsidRDefault="00135E2F" w:rsidP="002D193D">
      <w:pPr>
        <w:tabs>
          <w:tab w:val="left" w:pos="709"/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FF38B9">
        <w:rPr>
          <w:sz w:val="28"/>
          <w:szCs w:val="28"/>
        </w:rPr>
        <w:t>П - количество поселений муницип</w:t>
      </w:r>
      <w:r>
        <w:rPr>
          <w:sz w:val="28"/>
          <w:szCs w:val="28"/>
        </w:rPr>
        <w:t>ального образования Брюховецкий</w:t>
      </w:r>
      <w:r w:rsidRPr="00FF38B9">
        <w:rPr>
          <w:sz w:val="28"/>
          <w:szCs w:val="28"/>
        </w:rPr>
        <w:t xml:space="preserve"> район, равное 8;</w:t>
      </w:r>
    </w:p>
    <w:p w:rsidR="00135E2F" w:rsidRPr="00FF38B9" w:rsidRDefault="00135E2F" w:rsidP="00135E2F">
      <w:pPr>
        <w:tabs>
          <w:tab w:val="left" w:pos="1078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КМО - коэффициент средств материального обеспечения исполнения переданных полномочий;</w:t>
      </w:r>
    </w:p>
    <w:p w:rsidR="00135E2F" w:rsidRPr="00841BE3" w:rsidRDefault="00135E2F" w:rsidP="00135E2F">
      <w:pPr>
        <w:tabs>
          <w:tab w:val="left" w:pos="1078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КОР - коэффициент объема услуг, определенный исходя из численности населения поселения, передающего полномочи</w:t>
      </w:r>
      <w:r>
        <w:rPr>
          <w:sz w:val="28"/>
          <w:szCs w:val="28"/>
        </w:rPr>
        <w:t>я</w:t>
      </w:r>
      <w:r w:rsidRPr="00841BE3">
        <w:rPr>
          <w:sz w:val="28"/>
          <w:szCs w:val="28"/>
        </w:rPr>
        <w:t>;</w:t>
      </w:r>
    </w:p>
    <w:p w:rsidR="00135E2F" w:rsidRPr="00FF38B9" w:rsidRDefault="00135E2F" w:rsidP="00135E2F">
      <w:pPr>
        <w:tabs>
          <w:tab w:val="left" w:pos="1078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КОД - коэфф</w:t>
      </w:r>
      <w:r w:rsidR="002D193D">
        <w:rPr>
          <w:sz w:val="28"/>
          <w:szCs w:val="28"/>
        </w:rPr>
        <w:t>ициент объема доходов</w:t>
      </w:r>
      <w:r w:rsidRPr="00FF38B9">
        <w:rPr>
          <w:sz w:val="28"/>
          <w:szCs w:val="28"/>
        </w:rPr>
        <w:t>, который определяется исходя из доходной части бюджета поселения.</w:t>
      </w:r>
    </w:p>
    <w:p w:rsidR="00135E2F" w:rsidRPr="00FF38B9" w:rsidRDefault="00135E2F" w:rsidP="00135E2F">
      <w:pPr>
        <w:tabs>
          <w:tab w:val="left" w:pos="1276"/>
        </w:tabs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F38B9">
        <w:rPr>
          <w:sz w:val="28"/>
          <w:szCs w:val="28"/>
        </w:rPr>
        <w:t>Объем межбюджетных трансфертов на период действия настоящего Соглашения, определенный в установленном</w:t>
      </w:r>
      <w:r>
        <w:rPr>
          <w:sz w:val="28"/>
          <w:szCs w:val="28"/>
        </w:rPr>
        <w:t xml:space="preserve"> выше порядке</w:t>
      </w:r>
      <w:r w:rsidRPr="006B2D36">
        <w:rPr>
          <w:sz w:val="28"/>
          <w:szCs w:val="28"/>
        </w:rPr>
        <w:t>, составляет 2</w:t>
      </w:r>
      <w:r w:rsidR="009848E2">
        <w:rPr>
          <w:sz w:val="28"/>
          <w:szCs w:val="28"/>
        </w:rPr>
        <w:t>92</w:t>
      </w:r>
      <w:r w:rsidRPr="006B2D36">
        <w:rPr>
          <w:sz w:val="28"/>
          <w:szCs w:val="28"/>
        </w:rPr>
        <w:t xml:space="preserve">00 (двадцать </w:t>
      </w:r>
      <w:r w:rsidR="009848E2">
        <w:rPr>
          <w:sz w:val="28"/>
          <w:szCs w:val="28"/>
        </w:rPr>
        <w:t>девять</w:t>
      </w:r>
      <w:r w:rsidRPr="006B2D36">
        <w:rPr>
          <w:sz w:val="28"/>
          <w:szCs w:val="28"/>
        </w:rPr>
        <w:t xml:space="preserve"> тысяч</w:t>
      </w:r>
      <w:r w:rsidR="009848E2">
        <w:rPr>
          <w:sz w:val="28"/>
          <w:szCs w:val="28"/>
        </w:rPr>
        <w:t xml:space="preserve"> двести</w:t>
      </w:r>
      <w:r w:rsidRPr="006B2D36">
        <w:rPr>
          <w:sz w:val="28"/>
          <w:szCs w:val="28"/>
        </w:rPr>
        <w:t>) рублей.</w:t>
      </w:r>
    </w:p>
    <w:p w:rsidR="00135E2F" w:rsidRDefault="00135E2F" w:rsidP="00135E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3.3. Для проведения </w:t>
      </w:r>
      <w:r w:rsidR="002D193D" w:rsidRPr="002D193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внутреннего</w:t>
      </w:r>
      <w:r>
        <w:rPr>
          <w:sz w:val="28"/>
          <w:szCs w:val="28"/>
        </w:rPr>
        <w:t xml:space="preserve"> муниципального </w:t>
      </w:r>
      <w:r w:rsidR="002D193D" w:rsidRPr="002D193D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 контроля контрольных</w:t>
      </w:r>
      <w:r w:rsidRPr="00B519CC">
        <w:rPr>
          <w:sz w:val="28"/>
          <w:szCs w:val="28"/>
        </w:rPr>
        <w:t xml:space="preserve"> внеплановых мероприятий в соответствии с предложениями </w:t>
      </w:r>
      <w:r>
        <w:rPr>
          <w:sz w:val="28"/>
          <w:szCs w:val="28"/>
        </w:rPr>
        <w:t>администрации поселения</w:t>
      </w:r>
      <w:r w:rsidRPr="00B519CC">
        <w:rPr>
          <w:sz w:val="28"/>
          <w:szCs w:val="28"/>
        </w:rPr>
        <w:t>, может предоставляться дополнительный объем иных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135E2F" w:rsidRPr="00B519CC" w:rsidRDefault="00135E2F" w:rsidP="00135E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B519CC">
        <w:rPr>
          <w:sz w:val="28"/>
          <w:szCs w:val="28"/>
        </w:rPr>
        <w:t>Годовой объем межбюджетных трансфертов, определенный настоящим Соглашением, перечисляется двумя частями в сроки: до 1 апреля 20</w:t>
      </w:r>
      <w:r w:rsidR="009848E2">
        <w:rPr>
          <w:sz w:val="28"/>
          <w:szCs w:val="28"/>
        </w:rPr>
        <w:t>22</w:t>
      </w:r>
      <w:r w:rsidRPr="00B519CC">
        <w:rPr>
          <w:sz w:val="28"/>
          <w:szCs w:val="28"/>
        </w:rPr>
        <w:t xml:space="preserve"> года (не менее 1/2 годового объема межбюджетных трансфертов) и до 1 октября 20</w:t>
      </w:r>
      <w:r w:rsidR="009848E2">
        <w:rPr>
          <w:sz w:val="28"/>
          <w:szCs w:val="28"/>
        </w:rPr>
        <w:t>22</w:t>
      </w:r>
      <w:r w:rsidRPr="00B519CC">
        <w:rPr>
          <w:sz w:val="28"/>
          <w:szCs w:val="28"/>
        </w:rPr>
        <w:t xml:space="preserve"> года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135E2F" w:rsidRDefault="00135E2F" w:rsidP="00135E2F">
      <w:pPr>
        <w:tabs>
          <w:tab w:val="left" w:pos="1276"/>
        </w:tabs>
        <w:autoSpaceDE/>
        <w:autoSpaceDN/>
        <w:adjustRightInd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3.5.</w:t>
      </w:r>
      <w:r w:rsidRPr="00FF38B9">
        <w:rPr>
          <w:sz w:val="28"/>
          <w:szCs w:val="28"/>
        </w:rPr>
        <w:t xml:space="preserve"> Расходы бюджета поселения на предоставление межбюджетных трансфертов планируются и исполняются в соответствии с лимитом бюджетных обязательств, утвержденных решением о бюджете поселения на соответствующий период.</w:t>
      </w:r>
    </w:p>
    <w:p w:rsidR="00135E2F" w:rsidRDefault="00135E2F" w:rsidP="00135E2F">
      <w:pPr>
        <w:tabs>
          <w:tab w:val="left" w:pos="1276"/>
        </w:tabs>
        <w:autoSpaceDE/>
        <w:autoSpaceDN/>
        <w:adjustRightInd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3.6. Расходы бюджета поселения на предоставление межбюджетных трансфертов и расходы бюджета </w:t>
      </w:r>
      <w:r w:rsidR="00394ECE" w:rsidRPr="00394ECE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муниципального образования Брюховецкий район</w:t>
      </w:r>
      <w:r>
        <w:rPr>
          <w:sz w:val="28"/>
          <w:szCs w:val="28"/>
        </w:rPr>
        <w:t>, осуществляемые за счет межбюджетных трансфертов, планируются и исполняются по подразделу 0104 «</w:t>
      </w:r>
      <w:r w:rsidRPr="0089285A">
        <w:rPr>
          <w:sz w:val="28"/>
          <w:szCs w:val="28"/>
        </w:rPr>
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</w:r>
      <w:r>
        <w:rPr>
          <w:sz w:val="28"/>
          <w:szCs w:val="28"/>
        </w:rPr>
        <w:t>».</w:t>
      </w:r>
    </w:p>
    <w:p w:rsidR="00135E2F" w:rsidRPr="001D4902" w:rsidRDefault="00135E2F" w:rsidP="00135E2F">
      <w:pPr>
        <w:tabs>
          <w:tab w:val="left" w:pos="1276"/>
        </w:tabs>
        <w:autoSpaceDE/>
        <w:autoSpaceDN/>
        <w:adjustRightInd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1D4902">
        <w:rPr>
          <w:sz w:val="28"/>
          <w:szCs w:val="28"/>
        </w:rPr>
        <w:t>Межбюджетные трансферты зачисляются в бюджет района по коду бюджетной классификации доходов 9022 02 40</w:t>
      </w:r>
      <w:r>
        <w:rPr>
          <w:sz w:val="28"/>
          <w:szCs w:val="28"/>
        </w:rPr>
        <w:t xml:space="preserve">014 05 0000 </w:t>
      </w:r>
      <w:r w:rsidRPr="001D4902">
        <w:rPr>
          <w:sz w:val="28"/>
          <w:szCs w:val="28"/>
        </w:rPr>
        <w:t>150</w:t>
      </w:r>
      <w:r>
        <w:rPr>
          <w:sz w:val="28"/>
          <w:szCs w:val="28"/>
        </w:rPr>
        <w:t xml:space="preserve"> «</w:t>
      </w:r>
      <w:r w:rsidRPr="00D276F1">
        <w:rPr>
          <w:sz w:val="28"/>
          <w:szCs w:val="28"/>
        </w:rPr>
        <w:t xml:space="preserve">Межбюджетные трансферты, передаваемые бюджетам муниципальных районов из бюджетов поселений на осуществление части полномочий по </w:t>
      </w:r>
      <w:r w:rsidRPr="00D276F1">
        <w:rPr>
          <w:sz w:val="28"/>
          <w:szCs w:val="28"/>
        </w:rPr>
        <w:lastRenderedPageBreak/>
        <w:t>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>»</w:t>
      </w:r>
      <w:r w:rsidRPr="001D4902">
        <w:rPr>
          <w:sz w:val="28"/>
          <w:szCs w:val="28"/>
        </w:rPr>
        <w:t>.</w:t>
      </w:r>
    </w:p>
    <w:p w:rsidR="00135E2F" w:rsidRPr="00E74A97" w:rsidRDefault="00135E2F" w:rsidP="00394E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3.8</w:t>
      </w:r>
      <w:r w:rsidRPr="00D1787E">
        <w:rPr>
          <w:sz w:val="28"/>
          <w:szCs w:val="28"/>
        </w:rPr>
        <w:t>. Перечисление иных межбюджетных трансфертов осуществляется</w:t>
      </w:r>
      <w:r>
        <w:rPr>
          <w:sz w:val="28"/>
          <w:szCs w:val="28"/>
        </w:rPr>
        <w:t xml:space="preserve"> с лицевого счета администрации </w:t>
      </w:r>
      <w:r w:rsidR="00394ECE">
        <w:rPr>
          <w:sz w:val="28"/>
          <w:szCs w:val="28"/>
        </w:rPr>
        <w:t>Новосельского</w:t>
      </w:r>
      <w:r w:rsidR="00394ECE" w:rsidRPr="00394ECE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 w:rsidR="00394ECE" w:rsidRPr="00394ECE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</w:t>
      </w:r>
      <w:r w:rsidR="00394ECE" w:rsidRPr="00394ECE">
        <w:rPr>
          <w:rFonts w:ascii="Times New Roman" w:hAnsi="Times New Roman" w:cs="Times New Roman"/>
          <w:sz w:val="28"/>
          <w:szCs w:val="28"/>
        </w:rPr>
        <w:t xml:space="preserve"> </w:t>
      </w:r>
      <w:r w:rsidRPr="00394ECE">
        <w:rPr>
          <w:rFonts w:ascii="Times New Roman" w:hAnsi="Times New Roman" w:cs="Times New Roman"/>
          <w:sz w:val="28"/>
          <w:szCs w:val="28"/>
        </w:rPr>
        <w:t>поселения</w:t>
      </w:r>
      <w:r w:rsidR="00394ECE" w:rsidRPr="00394EC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Брюховецкого района</w:t>
      </w:r>
      <w:r w:rsidRPr="00394ECE">
        <w:rPr>
          <w:rFonts w:ascii="Times New Roman" w:hAnsi="Times New Roman" w:cs="Times New Roman"/>
          <w:sz w:val="28"/>
          <w:szCs w:val="28"/>
        </w:rPr>
        <w:t xml:space="preserve"> </w:t>
      </w:r>
      <w:r w:rsidRPr="00D1787E">
        <w:rPr>
          <w:sz w:val="28"/>
          <w:szCs w:val="28"/>
        </w:rPr>
        <w:t xml:space="preserve">на лицевой счет </w:t>
      </w:r>
      <w:r w:rsidRPr="00E74A97">
        <w:rPr>
          <w:sz w:val="28"/>
          <w:szCs w:val="28"/>
        </w:rPr>
        <w:t>администрации муниципально</w:t>
      </w:r>
      <w:r>
        <w:rPr>
          <w:sz w:val="28"/>
          <w:szCs w:val="28"/>
        </w:rPr>
        <w:t>го</w:t>
      </w:r>
      <w:r w:rsidRPr="00E74A97">
        <w:rPr>
          <w:sz w:val="28"/>
          <w:szCs w:val="28"/>
        </w:rPr>
        <w:t xml:space="preserve"> </w:t>
      </w:r>
      <w:r w:rsidR="00394ECE" w:rsidRPr="00394ECE">
        <w:rPr>
          <w:rFonts w:ascii="Times New Roman" w:eastAsia="Arial Unicode MS" w:hAnsi="Times New Roman" w:cs="Times New Roman"/>
          <w:color w:val="000000"/>
          <w:sz w:val="28"/>
          <w:szCs w:val="28"/>
        </w:rPr>
        <w:t>образования Брюховецкий</w:t>
      </w:r>
      <w:r w:rsidR="00394ECE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 w:rsidRPr="00E74A97">
        <w:rPr>
          <w:sz w:val="28"/>
          <w:szCs w:val="28"/>
        </w:rPr>
        <w:t>район</w:t>
      </w:r>
      <w:r w:rsidR="00394ECE">
        <w:rPr>
          <w:sz w:val="28"/>
          <w:szCs w:val="28"/>
        </w:rPr>
        <w:t>.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Pr="00D1787E" w:rsidRDefault="00135E2F" w:rsidP="00135E2F">
      <w:pPr>
        <w:ind w:firstLine="698"/>
        <w:jc w:val="center"/>
        <w:rPr>
          <w:sz w:val="28"/>
          <w:szCs w:val="28"/>
        </w:rPr>
      </w:pPr>
      <w:r w:rsidRPr="00D1787E">
        <w:rPr>
          <w:sz w:val="28"/>
          <w:szCs w:val="28"/>
        </w:rPr>
        <w:t>4. Права и обязанности сторон</w:t>
      </w:r>
    </w:p>
    <w:p w:rsidR="00135E2F" w:rsidRPr="00D1787E" w:rsidRDefault="00135E2F" w:rsidP="00135E2F">
      <w:pPr>
        <w:rPr>
          <w:sz w:val="28"/>
          <w:szCs w:val="28"/>
        </w:rPr>
      </w:pP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муниципального района: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4.1.1.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в муниципальных правовых актах полномочия органа внутреннего финансового контроля по осуществлению предусмотренных настоящим Соглашением полномочий.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4.1.2.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Устанавливает штатную численность органа внутреннего финансового контроля муниципального образования Брюховецкий район с учетом </w:t>
      </w:r>
      <w:proofErr w:type="gramStart"/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 осуществления</w:t>
      </w:r>
      <w:proofErr w:type="gramEnd"/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предусмотренных настоящим Соглашением полномочий.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4.1.3.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4.1.4.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использование средств, предусмотренных настоящим Соглашением межбюджетных трансфертов, исключительно на оплату труда своих работников с начислениями и материально – техническое обеспечение своей деятельности.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4.1.5.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4.1.6.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 либо в случае непредставления (не полного представления) требуемых для проведения контрольного мероприятия документов.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 внутреннего муниципального финансового контроля: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4.2.1.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планы своей работы ежегодно в сроки, не противоречащие законодательству – контрольные мероприятия, указанные в п.1.3. настоящего соглашения, с учетом финансовых средств на их исполнение.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4.2.2.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4.2.3.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 утвержденным Порядком осуществления полномочий по контролю в финансово – бюджетной сфере с учетом предложений инициатора проведения мероприятия.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4.2.4.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акты и заключения по результатам проведенных мероприятий администрации поселения, вправе направлять указанные материалы иным органам местного самоуправления.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4.2.5.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 информацию о проведенных мероприятиях на информационном портале муниципального образования Брюховецкий район в сети «Интернет».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4.2.6.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 проводить контрольные мероприятия совместно с другими органами и организациями с привлечением их специалистов и независимых экспертов.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4.2.7.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представления и предписания администрации поселения, другим проверяемым организациям и объектом проверки, принимает другие предусмотренные законодательством меры по устранению и предотвращению выявленных нарушений, уведомления в финансовый орган муниципального образования, УФК по Краснодарскому краю уведомления о применении бюджетных мер принуждения, а также принимает другие предусмотренные законодательством меры по устранению и предотвращению выявленных нарушений.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4.2.8.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препятствий для осуществления предусмотренных настоящим Соглашением полномочий имеет право обращаться в администрацию поселения с предложениями по их устранению.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поселения: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4.3.1.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в решении о бюджете поселения иные межбюджетные трансферты бюджету муниципального образования Брюховецкий район на осуществление переданных полномочий в объеме, определенном в соответствии с предусмотренным настоящим Соглашением порядком, и обеспечивает их своевременное перечисление в бюджет муниципального образования Брюховецкий район.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4.3.2.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органу внутреннего муниципального финансового контроля предложения о проведении в рамках полномочий контрольных и,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4.3.3.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отчеты и информацию о результатах контрольных мероприятий, а также представления и предписания органа внутреннего финансового контроля, вынесенные по результатам проведения контрольных мероприятий.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4.3.4.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 опубликовать информацию о проведенных мероприятиях в средствах массовой информации, направлять отчеты и информацию о результатах контрольных мероприятий, проведенных органов внутреннего финансового контроля.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4.3.5.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обращения органа внутреннего финансового контроля по поводу устранения препятствий для выполнения предусмотренных настоящим Соглашением полномочий, принимает необходимые для их устранения меры.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4.3.6.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 приостановить перечисление предусмотренных настоящим Соглашением межбюджетных трансфертов в случае невыполнения органом внутреннего финансового контроля своих обязательств.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имеют право принимать иные меры, необходимые для реализации настоящего Соглашения.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Pr="00D1787E" w:rsidRDefault="00135E2F" w:rsidP="00135E2F">
      <w:pPr>
        <w:ind w:firstLine="698"/>
        <w:jc w:val="center"/>
        <w:rPr>
          <w:sz w:val="28"/>
          <w:szCs w:val="28"/>
        </w:rPr>
      </w:pPr>
      <w:r w:rsidRPr="00D1787E">
        <w:rPr>
          <w:sz w:val="28"/>
          <w:szCs w:val="28"/>
        </w:rPr>
        <w:t>5. Ответственность сторон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Pr="00D1787E" w:rsidRDefault="00135E2F" w:rsidP="00135E2F">
      <w:pPr>
        <w:rPr>
          <w:sz w:val="28"/>
          <w:szCs w:val="28"/>
        </w:rPr>
      </w:pPr>
      <w:r w:rsidRPr="00D1787E">
        <w:rPr>
          <w:sz w:val="28"/>
          <w:szCs w:val="28"/>
        </w:rPr>
        <w:t>5.1.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E2F" w:rsidRDefault="00135E2F" w:rsidP="00135E2F">
      <w:pPr>
        <w:rPr>
          <w:sz w:val="28"/>
          <w:szCs w:val="28"/>
        </w:rPr>
      </w:pPr>
      <w:r w:rsidRPr="00D1787E">
        <w:rPr>
          <w:sz w:val="28"/>
          <w:szCs w:val="28"/>
        </w:rPr>
        <w:t>5.2. В случае неисполнения либо ненадлежащег</w:t>
      </w:r>
      <w:r>
        <w:rPr>
          <w:sz w:val="28"/>
          <w:szCs w:val="28"/>
        </w:rPr>
        <w:t xml:space="preserve">о исполнения </w:t>
      </w:r>
      <w:r w:rsidR="00BA2FC0" w:rsidRPr="00BA2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органом внутреннего финансового контроля </w:t>
      </w:r>
      <w:r w:rsidRPr="00D1787E">
        <w:rPr>
          <w:sz w:val="28"/>
          <w:szCs w:val="28"/>
        </w:rPr>
        <w:t>предусмотренных настоящим Соглашением полномочий, администрация муниципального района обеспечивает возврат в бюджет поселения части объема предусмотренных настоящим Соглашением иных межбюджетных трансфертов, приходящихся на не проведенные либо не надлежаще проведенные мероприятия.</w:t>
      </w:r>
    </w:p>
    <w:p w:rsidR="00135E2F" w:rsidRDefault="00135E2F" w:rsidP="00135E2F">
      <w:pPr>
        <w:rPr>
          <w:sz w:val="28"/>
          <w:szCs w:val="28"/>
        </w:rPr>
      </w:pPr>
      <w:r w:rsidRPr="00D1787E">
        <w:rPr>
          <w:sz w:val="28"/>
          <w:szCs w:val="28"/>
        </w:rPr>
        <w:t xml:space="preserve">5.3. Администрация муниципального района за неисполнение полномочий, переданных настоящим Соглашением, при условии поступления иных межбюджетных трансфертов из бюджета сельского поселения в бюджет </w:t>
      </w:r>
      <w:r w:rsidRPr="003762B1">
        <w:rPr>
          <w:sz w:val="28"/>
          <w:szCs w:val="28"/>
        </w:rPr>
        <w:t xml:space="preserve">района, уплачивает в бюджет сельского поселения пени в размере </w:t>
      </w:r>
      <w:r>
        <w:rPr>
          <w:sz w:val="28"/>
          <w:szCs w:val="28"/>
        </w:rPr>
        <w:t>1/300</w:t>
      </w:r>
      <w:r w:rsidRPr="00FF38B9">
        <w:rPr>
          <w:spacing w:val="1"/>
          <w:sz w:val="28"/>
          <w:szCs w:val="28"/>
        </w:rPr>
        <w:t>ключевой ставки Банка России</w:t>
      </w:r>
      <w:r w:rsidRPr="003762B1">
        <w:rPr>
          <w:sz w:val="28"/>
          <w:szCs w:val="28"/>
        </w:rPr>
        <w:t>, действовавшей на момент поступления</w:t>
      </w:r>
      <w:r>
        <w:rPr>
          <w:sz w:val="28"/>
          <w:szCs w:val="28"/>
        </w:rPr>
        <w:t xml:space="preserve"> средств в бюджет</w:t>
      </w:r>
      <w:r w:rsidRPr="003762B1">
        <w:rPr>
          <w:sz w:val="28"/>
          <w:szCs w:val="28"/>
        </w:rPr>
        <w:t xml:space="preserve"> района, от су</w:t>
      </w:r>
      <w:r>
        <w:rPr>
          <w:sz w:val="28"/>
          <w:szCs w:val="28"/>
        </w:rPr>
        <w:t>ммы, предусмотренной пунктом 3.2</w:t>
      </w:r>
      <w:r w:rsidRPr="003762B1">
        <w:rPr>
          <w:sz w:val="28"/>
          <w:szCs w:val="28"/>
        </w:rPr>
        <w:t xml:space="preserve"> части 3 Соглашения.</w:t>
      </w:r>
    </w:p>
    <w:p w:rsidR="00135E2F" w:rsidRPr="00D1787E" w:rsidRDefault="00135E2F" w:rsidP="00135E2F">
      <w:pPr>
        <w:rPr>
          <w:sz w:val="28"/>
          <w:szCs w:val="28"/>
        </w:rPr>
      </w:pPr>
      <w:r w:rsidRPr="00D1787E">
        <w:rPr>
          <w:sz w:val="28"/>
          <w:szCs w:val="28"/>
        </w:rPr>
        <w:t>5.4. В случае не перечисления (не полного перечи</w:t>
      </w:r>
      <w:r>
        <w:rPr>
          <w:sz w:val="28"/>
          <w:szCs w:val="28"/>
        </w:rPr>
        <w:t>сления) в бюджет</w:t>
      </w:r>
      <w:r w:rsidR="00C97874" w:rsidRPr="00C97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D1787E">
        <w:rPr>
          <w:sz w:val="28"/>
          <w:szCs w:val="28"/>
        </w:rPr>
        <w:t>района иных межбюджетных трансфертов администрация муниципального района вправе требовать расторжения данного Соглашения.</w:t>
      </w:r>
    </w:p>
    <w:p w:rsidR="00135E2F" w:rsidRDefault="00135E2F" w:rsidP="00135E2F">
      <w:pPr>
        <w:rPr>
          <w:sz w:val="28"/>
          <w:szCs w:val="28"/>
        </w:rPr>
      </w:pPr>
      <w:r w:rsidRPr="00D1787E">
        <w:rPr>
          <w:sz w:val="28"/>
          <w:szCs w:val="28"/>
        </w:rPr>
        <w:t>5.5. Расторжение Соглашения влечет за собой возврат перечисленных иных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135E2F" w:rsidRDefault="00135E2F" w:rsidP="00135E2F">
      <w:pPr>
        <w:rPr>
          <w:sz w:val="28"/>
          <w:szCs w:val="28"/>
        </w:rPr>
      </w:pPr>
      <w:r w:rsidRPr="00D1787E">
        <w:rPr>
          <w:sz w:val="28"/>
          <w:szCs w:val="28"/>
        </w:rPr>
        <w:t>5.6. Несвоевременный возврат перечисленных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Default="00DA7685" w:rsidP="00135E2F">
      <w:pPr>
        <w:ind w:firstLine="13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135E2F" w:rsidRPr="00D1787E">
        <w:rPr>
          <w:sz w:val="28"/>
          <w:szCs w:val="28"/>
        </w:rPr>
        <w:t xml:space="preserve">. Срок действия и основания прекращения действия </w:t>
      </w:r>
    </w:p>
    <w:p w:rsidR="00135E2F" w:rsidRDefault="00135E2F" w:rsidP="00135E2F">
      <w:pPr>
        <w:ind w:firstLine="139"/>
        <w:jc w:val="center"/>
        <w:rPr>
          <w:sz w:val="28"/>
          <w:szCs w:val="28"/>
        </w:rPr>
      </w:pPr>
      <w:r w:rsidRPr="00D1787E">
        <w:rPr>
          <w:sz w:val="28"/>
          <w:szCs w:val="28"/>
        </w:rPr>
        <w:t>Соглашения</w:t>
      </w:r>
    </w:p>
    <w:p w:rsidR="00135E2F" w:rsidRPr="00D1787E" w:rsidRDefault="00135E2F" w:rsidP="00135E2F">
      <w:pPr>
        <w:ind w:firstLine="139"/>
        <w:jc w:val="center"/>
        <w:rPr>
          <w:sz w:val="28"/>
          <w:szCs w:val="28"/>
        </w:rPr>
      </w:pPr>
    </w:p>
    <w:p w:rsidR="00135E2F" w:rsidRPr="00D1787E" w:rsidRDefault="00DA7685" w:rsidP="00135E2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35E2F" w:rsidRPr="00D1787E">
        <w:rPr>
          <w:sz w:val="28"/>
          <w:szCs w:val="28"/>
        </w:rPr>
        <w:t>.1. Срок действия настоящего Соглашения устанавливается с 01.01.20</w:t>
      </w:r>
      <w:r w:rsidR="006B5829">
        <w:rPr>
          <w:sz w:val="28"/>
          <w:szCs w:val="28"/>
        </w:rPr>
        <w:t>22</w:t>
      </w:r>
      <w:r w:rsidR="00135E2F" w:rsidRPr="00D1787E">
        <w:rPr>
          <w:sz w:val="28"/>
          <w:szCs w:val="28"/>
        </w:rPr>
        <w:t xml:space="preserve"> года до 31.12.20</w:t>
      </w:r>
      <w:r w:rsidR="006B5829">
        <w:rPr>
          <w:sz w:val="28"/>
          <w:szCs w:val="28"/>
        </w:rPr>
        <w:t>22</w:t>
      </w:r>
      <w:r w:rsidR="00135E2F" w:rsidRPr="00D1787E">
        <w:rPr>
          <w:sz w:val="28"/>
          <w:szCs w:val="28"/>
        </w:rPr>
        <w:t xml:space="preserve"> года.</w:t>
      </w:r>
    </w:p>
    <w:p w:rsidR="00135E2F" w:rsidRPr="00D1787E" w:rsidRDefault="00135E2F" w:rsidP="00135E2F">
      <w:pPr>
        <w:rPr>
          <w:sz w:val="28"/>
          <w:szCs w:val="28"/>
        </w:rPr>
      </w:pPr>
      <w:r w:rsidRPr="00D1787E">
        <w:rPr>
          <w:sz w:val="28"/>
          <w:szCs w:val="28"/>
        </w:rPr>
        <w:t xml:space="preserve">Действие настоящего Соглашения может быть прекращено досрочно по соглашению Сторон, а также в случае неисполнения или ненадлежащего </w:t>
      </w:r>
      <w:r w:rsidRPr="00D1787E">
        <w:rPr>
          <w:sz w:val="28"/>
          <w:szCs w:val="28"/>
        </w:rPr>
        <w:lastRenderedPageBreak/>
        <w:t>исполнения одной из Сторон своих обязательств в соответствии с настоящим Соглашением и действующим законодательством Российской Федерации.</w:t>
      </w:r>
    </w:p>
    <w:p w:rsidR="00135E2F" w:rsidRPr="00D1787E" w:rsidRDefault="00DA7685" w:rsidP="00135E2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35E2F" w:rsidRPr="00D1787E">
        <w:rPr>
          <w:sz w:val="28"/>
          <w:szCs w:val="28"/>
        </w:rPr>
        <w:t>.2. 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E2F" w:rsidRPr="00D1787E" w:rsidRDefault="00DA7685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6</w:t>
      </w:r>
      <w:r w:rsidR="00135E2F" w:rsidRPr="00D1787E">
        <w:rPr>
          <w:sz w:val="28"/>
          <w:szCs w:val="28"/>
        </w:rPr>
        <w:t>.3. Соглашение прекращает действие после окончания проводимых в соответствии с ним контрольных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135E2F" w:rsidRPr="00D1787E" w:rsidRDefault="00DA7685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6</w:t>
      </w:r>
      <w:r w:rsidR="00135E2F" w:rsidRPr="00D1787E">
        <w:rPr>
          <w:sz w:val="28"/>
          <w:szCs w:val="28"/>
        </w:rPr>
        <w:t>.4. При прекращении действия Соглашения администрация поселения обеспечивает переч</w:t>
      </w:r>
      <w:r w:rsidR="00135E2F">
        <w:rPr>
          <w:sz w:val="28"/>
          <w:szCs w:val="28"/>
        </w:rPr>
        <w:t xml:space="preserve">исление в бюджет </w:t>
      </w:r>
      <w:r w:rsidR="00135E2F" w:rsidRPr="00D1787E">
        <w:rPr>
          <w:sz w:val="28"/>
          <w:szCs w:val="28"/>
        </w:rPr>
        <w:t>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135E2F" w:rsidRPr="00D1787E" w:rsidRDefault="00DA7685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6</w:t>
      </w:r>
      <w:r w:rsidR="00135E2F" w:rsidRPr="00D1787E">
        <w:rPr>
          <w:sz w:val="28"/>
          <w:szCs w:val="28"/>
        </w:rPr>
        <w:t>.5. При прекращении действия Соглашения администрация муниципального района обеспечивает возврат в бюджет поселения определенной в соответствии с настоящим Соглашением части объема иных межбюджетных трансфертов, приходящуюся на не проведенные мероприятия.</w:t>
      </w:r>
    </w:p>
    <w:p w:rsidR="00135E2F" w:rsidRPr="00D1787E" w:rsidRDefault="00DA7685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6</w:t>
      </w:r>
      <w:r w:rsidR="00135E2F" w:rsidRPr="00D1787E">
        <w:rPr>
          <w:sz w:val="28"/>
          <w:szCs w:val="28"/>
        </w:rPr>
        <w:t>.6.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Pr="00D1787E" w:rsidRDefault="00CD7F13" w:rsidP="00135E2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135E2F" w:rsidRPr="00D1787E">
        <w:rPr>
          <w:sz w:val="28"/>
          <w:szCs w:val="28"/>
        </w:rPr>
        <w:t>. Заключительные положения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Pr="00D1787E" w:rsidRDefault="00CD7F13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7</w:t>
      </w:r>
      <w:r w:rsidR="00135E2F" w:rsidRPr="00D1787E">
        <w:rPr>
          <w:sz w:val="28"/>
          <w:szCs w:val="28"/>
        </w:rPr>
        <w:t>.1. 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E2F" w:rsidRPr="00D1787E" w:rsidRDefault="00CD7F13" w:rsidP="00135E2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135E2F" w:rsidRPr="00D1787E">
        <w:rPr>
          <w:sz w:val="28"/>
          <w:szCs w:val="28"/>
        </w:rPr>
        <w:t>.2. Действие настоящего Соглашения может быть прекращено досрочно по соглашению сторон. При досрочном прекращении действия Соглашения Сторона должно уведомить другую Сторону не позднее, чем за один месяц до расторжения.</w:t>
      </w:r>
    </w:p>
    <w:p w:rsidR="00135E2F" w:rsidRPr="00D1787E" w:rsidRDefault="00CD7F13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7</w:t>
      </w:r>
      <w:r w:rsidR="00135E2F" w:rsidRPr="00D1787E">
        <w:rPr>
          <w:sz w:val="28"/>
          <w:szCs w:val="28"/>
        </w:rPr>
        <w:t>.3. Соглашение прекращает действие после окончания проводимых в соответствии с ним контрольных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135E2F" w:rsidRPr="00D1787E" w:rsidRDefault="00CD7F13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7</w:t>
      </w:r>
      <w:r w:rsidR="00135E2F" w:rsidRPr="00D1787E">
        <w:rPr>
          <w:sz w:val="28"/>
          <w:szCs w:val="28"/>
        </w:rPr>
        <w:t>.4. При прекращении действия Соглашения администрация поселения обеспечивает пере</w:t>
      </w:r>
      <w:r w:rsidR="00135E2F">
        <w:rPr>
          <w:sz w:val="28"/>
          <w:szCs w:val="28"/>
        </w:rPr>
        <w:t xml:space="preserve">числение в бюджет </w:t>
      </w:r>
      <w:r w:rsidR="00135E2F" w:rsidRPr="00D1787E">
        <w:rPr>
          <w:sz w:val="28"/>
          <w:szCs w:val="28"/>
        </w:rPr>
        <w:t>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135E2F" w:rsidRPr="00D1787E" w:rsidRDefault="00CD7F13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7</w:t>
      </w:r>
      <w:r w:rsidR="00135E2F" w:rsidRPr="00D1787E">
        <w:rPr>
          <w:sz w:val="28"/>
          <w:szCs w:val="28"/>
        </w:rPr>
        <w:t>.5. При прекращении действия Соглашения администрация муниципального района обеспечивает возврат в бюджет поселения определенной в соответствии с настоящим Соглашением части объема иных межбюджетных трансфертов, приходящуюся на не проведенные мероприятия.</w:t>
      </w:r>
    </w:p>
    <w:p w:rsidR="00135E2F" w:rsidRPr="00D1787E" w:rsidRDefault="00CD7F13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7</w:t>
      </w:r>
      <w:r w:rsidR="00135E2F" w:rsidRPr="00D1787E">
        <w:rPr>
          <w:sz w:val="28"/>
          <w:szCs w:val="28"/>
        </w:rPr>
        <w:t xml:space="preserve">.6. Неурегулированные сторонами споры и разногласия, возникшие при </w:t>
      </w:r>
      <w:r w:rsidR="00135E2F" w:rsidRPr="00D1787E">
        <w:rPr>
          <w:sz w:val="28"/>
          <w:szCs w:val="28"/>
        </w:rPr>
        <w:lastRenderedPageBreak/>
        <w:t>исполнении настоящего Соглашения, подлежат рассмотрению в порядке, предусмотренном законодательством.</w:t>
      </w:r>
    </w:p>
    <w:p w:rsidR="00135E2F" w:rsidRPr="00D1787E" w:rsidRDefault="00CD7F13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7</w:t>
      </w:r>
      <w:r w:rsidR="00135E2F" w:rsidRPr="00D1787E">
        <w:rPr>
          <w:sz w:val="28"/>
          <w:szCs w:val="28"/>
        </w:rPr>
        <w:t>.7.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35E2F" w:rsidRPr="00D1787E" w:rsidRDefault="00CD7F13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7</w:t>
      </w:r>
      <w:r w:rsidR="00135E2F" w:rsidRPr="00D1787E">
        <w:rPr>
          <w:sz w:val="28"/>
          <w:szCs w:val="28"/>
        </w:rPr>
        <w:t>.8. Настоящее Соглашение вступает в силу после официального опубликования (обнародования).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Pr="00D1787E" w:rsidRDefault="00CD7F13" w:rsidP="00135E2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135E2F" w:rsidRPr="00D1787E">
        <w:rPr>
          <w:sz w:val="28"/>
          <w:szCs w:val="28"/>
        </w:rPr>
        <w:t>. Подписи сторон</w:t>
      </w:r>
    </w:p>
    <w:p w:rsidR="00135E2F" w:rsidRPr="00D1787E" w:rsidRDefault="00135E2F" w:rsidP="00135E2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784"/>
        <w:gridCol w:w="34"/>
        <w:gridCol w:w="4753"/>
        <w:gridCol w:w="175"/>
      </w:tblGrid>
      <w:tr w:rsidR="00135E2F" w:rsidRPr="00D1787E" w:rsidTr="00B5577F">
        <w:trPr>
          <w:gridBefore w:val="1"/>
          <w:gridAfter w:val="1"/>
          <w:wBefore w:w="108" w:type="dxa"/>
          <w:wAfter w:w="175" w:type="dxa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E2F" w:rsidRPr="00D1787E" w:rsidRDefault="006B5829" w:rsidP="00B5577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35E2F" w:rsidRPr="00D1787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35E2F" w:rsidRPr="00D1787E">
              <w:rPr>
                <w:sz w:val="28"/>
                <w:szCs w:val="28"/>
              </w:rPr>
              <w:t xml:space="preserve"> муниципального образования </w:t>
            </w:r>
            <w:r w:rsidR="00135E2F">
              <w:rPr>
                <w:sz w:val="28"/>
                <w:szCs w:val="28"/>
              </w:rPr>
              <w:t>Брюховецкий</w:t>
            </w:r>
            <w:r w:rsidR="00135E2F" w:rsidRPr="00D1787E">
              <w:rPr>
                <w:sz w:val="28"/>
                <w:szCs w:val="28"/>
              </w:rPr>
              <w:t xml:space="preserve"> район</w:t>
            </w:r>
          </w:p>
          <w:p w:rsidR="00135E2F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> </w:t>
            </w:r>
          </w:p>
          <w:p w:rsidR="006B5829" w:rsidRPr="006B5829" w:rsidRDefault="006B5829" w:rsidP="006B5829"/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>_______________</w:t>
            </w:r>
            <w:r w:rsidR="006B5829">
              <w:rPr>
                <w:sz w:val="28"/>
                <w:szCs w:val="28"/>
              </w:rPr>
              <w:t xml:space="preserve"> В.Ю. Бутенко</w:t>
            </w:r>
          </w:p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>М.П. 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 xml:space="preserve">Глава </w:t>
            </w:r>
            <w:r w:rsidRPr="00BB5FC0">
              <w:rPr>
                <w:sz w:val="28"/>
                <w:szCs w:val="28"/>
              </w:rPr>
              <w:t>Новосельского</w:t>
            </w:r>
            <w:r w:rsidRPr="00D1787E">
              <w:rPr>
                <w:sz w:val="28"/>
                <w:szCs w:val="28"/>
              </w:rPr>
              <w:t xml:space="preserve"> сельского</w:t>
            </w:r>
          </w:p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Брюховецкого</w:t>
            </w:r>
            <w:r w:rsidRPr="00D1787E">
              <w:rPr>
                <w:sz w:val="28"/>
                <w:szCs w:val="28"/>
              </w:rPr>
              <w:t xml:space="preserve"> района</w:t>
            </w:r>
          </w:p>
          <w:p w:rsidR="00135E2F" w:rsidRDefault="00135E2F" w:rsidP="00B5577F">
            <w:pPr>
              <w:pStyle w:val="a3"/>
              <w:rPr>
                <w:sz w:val="28"/>
                <w:szCs w:val="28"/>
              </w:rPr>
            </w:pPr>
          </w:p>
          <w:p w:rsidR="00561E30" w:rsidRPr="00561E30" w:rsidRDefault="00561E30" w:rsidP="00561E30"/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 xml:space="preserve">_________________ </w:t>
            </w:r>
            <w:r w:rsidR="006B5829">
              <w:rPr>
                <w:sz w:val="28"/>
                <w:szCs w:val="28"/>
              </w:rPr>
              <w:t>В.А. Назаренко</w:t>
            </w:r>
          </w:p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>М.П.</w:t>
            </w:r>
          </w:p>
        </w:tc>
      </w:tr>
      <w:tr w:rsidR="00135E2F" w:rsidRPr="00D1787E" w:rsidTr="00B5577F">
        <w:trPr>
          <w:gridBefore w:val="1"/>
          <w:gridAfter w:val="1"/>
          <w:wBefore w:w="108" w:type="dxa"/>
          <w:wAfter w:w="175" w:type="dxa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135E2F" w:rsidRPr="00D1787E" w:rsidRDefault="00135E2F" w:rsidP="00B5577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5E2F" w:rsidRDefault="00135E2F" w:rsidP="00B5577F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> </w:t>
            </w:r>
          </w:p>
          <w:p w:rsidR="00135E2F" w:rsidRDefault="00135E2F" w:rsidP="00B5577F"/>
          <w:p w:rsidR="00135E2F" w:rsidRDefault="00135E2F" w:rsidP="00B5577F"/>
          <w:p w:rsidR="00135E2F" w:rsidRDefault="00135E2F" w:rsidP="00B5577F"/>
          <w:p w:rsidR="00135E2F" w:rsidRDefault="00135E2F" w:rsidP="00B5577F"/>
          <w:p w:rsidR="00135E2F" w:rsidRDefault="00135E2F" w:rsidP="00B5577F"/>
          <w:p w:rsidR="00135E2F" w:rsidRDefault="00135E2F" w:rsidP="00B5577F"/>
          <w:p w:rsidR="00135E2F" w:rsidRDefault="00135E2F" w:rsidP="00B5577F"/>
          <w:p w:rsidR="00135E2F" w:rsidRDefault="00135E2F" w:rsidP="00B5577F"/>
          <w:p w:rsidR="00135E2F" w:rsidRDefault="00135E2F" w:rsidP="00B5577F"/>
          <w:p w:rsidR="00135E2F" w:rsidRDefault="00135E2F" w:rsidP="00B5577F"/>
          <w:p w:rsidR="00135E2F" w:rsidRDefault="00135E2F" w:rsidP="00B5577F"/>
          <w:p w:rsidR="00135E2F" w:rsidRDefault="00135E2F" w:rsidP="00B5577F"/>
          <w:p w:rsidR="00135E2F" w:rsidRDefault="00135E2F" w:rsidP="00B5577F"/>
          <w:p w:rsidR="00135E2F" w:rsidRDefault="00135E2F" w:rsidP="00B5577F"/>
          <w:p w:rsidR="00135E2F" w:rsidRDefault="00135E2F" w:rsidP="00B5577F"/>
          <w:p w:rsidR="00135E2F" w:rsidRDefault="00135E2F" w:rsidP="00B5577F"/>
          <w:p w:rsidR="00135E2F" w:rsidRDefault="00135E2F" w:rsidP="00B5577F"/>
          <w:p w:rsidR="00CD7F13" w:rsidRDefault="00CD7F13" w:rsidP="00B5577F"/>
          <w:p w:rsidR="00CD7F13" w:rsidRDefault="00CD7F13" w:rsidP="00B5577F"/>
          <w:p w:rsidR="00CD7F13" w:rsidRDefault="00CD7F13" w:rsidP="00B5577F"/>
          <w:p w:rsidR="00CD7F13" w:rsidRDefault="00CD7F13" w:rsidP="00B5577F"/>
          <w:p w:rsidR="00CD7F13" w:rsidRDefault="00CD7F13" w:rsidP="00B5577F"/>
          <w:p w:rsidR="00CD7F13" w:rsidRDefault="00CD7F13" w:rsidP="00B5577F"/>
          <w:p w:rsidR="00CD7F13" w:rsidRDefault="00CD7F13" w:rsidP="00B5577F"/>
          <w:p w:rsidR="00CD7F13" w:rsidRDefault="00CD7F13" w:rsidP="00B5577F"/>
          <w:p w:rsidR="00CD7F13" w:rsidRDefault="00CD7F13" w:rsidP="00B5577F"/>
          <w:p w:rsidR="00CD7F13" w:rsidRDefault="00CD7F13" w:rsidP="00B5577F"/>
          <w:p w:rsidR="00CD7F13" w:rsidRDefault="00CD7F13" w:rsidP="00B5577F"/>
          <w:p w:rsidR="00CD7F13" w:rsidRDefault="00CD7F13" w:rsidP="00B5577F"/>
          <w:p w:rsidR="00CD7F13" w:rsidRDefault="00CD7F13" w:rsidP="00B5577F"/>
          <w:p w:rsidR="00CD7F13" w:rsidRDefault="00CD7F13" w:rsidP="00B5577F"/>
          <w:p w:rsidR="00CD7F13" w:rsidRDefault="00CD7F13" w:rsidP="00B5577F"/>
          <w:p w:rsidR="00CD7F13" w:rsidRDefault="00CD7F13" w:rsidP="00B5577F"/>
          <w:p w:rsidR="00135E2F" w:rsidRDefault="00135E2F" w:rsidP="00B5577F"/>
          <w:p w:rsidR="00135E2F" w:rsidRPr="003544AA" w:rsidRDefault="00135E2F" w:rsidP="00B5577F"/>
        </w:tc>
      </w:tr>
      <w:tr w:rsidR="00135E2F" w:rsidRPr="00E16E21" w:rsidTr="00B5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26" w:type="dxa"/>
            <w:gridSpan w:val="3"/>
          </w:tcPr>
          <w:p w:rsidR="00135E2F" w:rsidRPr="00F3701D" w:rsidRDefault="00135E2F" w:rsidP="00B5577F">
            <w:pPr>
              <w:ind w:firstLine="851"/>
              <w:rPr>
                <w:color w:val="000000"/>
                <w:sz w:val="28"/>
              </w:rPr>
            </w:pPr>
          </w:p>
        </w:tc>
        <w:tc>
          <w:tcPr>
            <w:tcW w:w="4928" w:type="dxa"/>
            <w:gridSpan w:val="2"/>
            <w:hideMark/>
          </w:tcPr>
          <w:p w:rsidR="00135E2F" w:rsidRPr="00F3701D" w:rsidRDefault="00447657" w:rsidP="00B5577F">
            <w:pPr>
              <w:ind w:firstLine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196B44" w:rsidRDefault="00135E2F" w:rsidP="00B5577F">
            <w:pPr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color w:val="000000"/>
                <w:sz w:val="28"/>
                <w:szCs w:val="28"/>
              </w:rPr>
              <w:t>к Соглашению</w:t>
            </w:r>
            <w:r>
              <w:rPr>
                <w:sz w:val="28"/>
                <w:szCs w:val="28"/>
              </w:rPr>
              <w:t xml:space="preserve">о передаче </w:t>
            </w:r>
          </w:p>
          <w:p w:rsidR="00196B44" w:rsidRDefault="00196B44" w:rsidP="00B5577F">
            <w:pPr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96B4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органу внутреннего муниципального</w:t>
            </w:r>
          </w:p>
          <w:p w:rsidR="00196B44" w:rsidRPr="00196B44" w:rsidRDefault="00196B44" w:rsidP="00B557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4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финансового контроля</w:t>
            </w:r>
          </w:p>
          <w:p w:rsidR="00196B44" w:rsidRDefault="00135E2F" w:rsidP="00B5577F">
            <w:pPr>
              <w:ind w:firstLine="0"/>
              <w:jc w:val="center"/>
              <w:rPr>
                <w:sz w:val="28"/>
                <w:szCs w:val="28"/>
              </w:rPr>
            </w:pPr>
            <w:r w:rsidRPr="00275880">
              <w:rPr>
                <w:sz w:val="28"/>
                <w:szCs w:val="28"/>
              </w:rPr>
              <w:t>администрации муниципального образования Брюх</w:t>
            </w:r>
            <w:r>
              <w:rPr>
                <w:sz w:val="28"/>
                <w:szCs w:val="28"/>
              </w:rPr>
              <w:t xml:space="preserve">овецкий район полномочий </w:t>
            </w:r>
            <w:r w:rsidR="00196B44">
              <w:rPr>
                <w:sz w:val="28"/>
                <w:szCs w:val="28"/>
              </w:rPr>
              <w:t>внутреннего</w:t>
            </w:r>
          </w:p>
          <w:p w:rsidR="00135E2F" w:rsidRPr="00275880" w:rsidRDefault="00135E2F" w:rsidP="00B5577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96B4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 w:rsidR="00196B44" w:rsidRPr="00196B4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аудита</w:t>
            </w:r>
            <w:r w:rsidR="00196B44" w:rsidRPr="00275880">
              <w:rPr>
                <w:sz w:val="28"/>
                <w:szCs w:val="28"/>
              </w:rPr>
              <w:t xml:space="preserve"> </w:t>
            </w:r>
            <w:r w:rsidRPr="00275880">
              <w:rPr>
                <w:sz w:val="28"/>
                <w:szCs w:val="28"/>
              </w:rPr>
              <w:t xml:space="preserve">администрации </w:t>
            </w:r>
            <w:r w:rsidRPr="002B1BFE">
              <w:rPr>
                <w:sz w:val="28"/>
                <w:szCs w:val="28"/>
              </w:rPr>
              <w:t>Новосельского</w:t>
            </w:r>
            <w:r w:rsidRPr="00275880">
              <w:rPr>
                <w:sz w:val="28"/>
                <w:szCs w:val="28"/>
              </w:rPr>
              <w:t xml:space="preserve"> сельского поселения Брюховецкого района по осуществлению внутреннего </w:t>
            </w:r>
            <w:r w:rsidRPr="00196B4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 w:rsidR="00196B44" w:rsidRPr="00196B4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аудита</w:t>
            </w:r>
            <w:r w:rsidRPr="00196B44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275880">
              <w:rPr>
                <w:sz w:val="28"/>
                <w:szCs w:val="28"/>
              </w:rPr>
              <w:t xml:space="preserve"> 20</w:t>
            </w:r>
            <w:r w:rsidR="006B5829">
              <w:rPr>
                <w:sz w:val="28"/>
                <w:szCs w:val="28"/>
              </w:rPr>
              <w:t>22</w:t>
            </w:r>
            <w:r w:rsidRPr="00275880">
              <w:rPr>
                <w:sz w:val="28"/>
                <w:szCs w:val="28"/>
              </w:rPr>
              <w:t xml:space="preserve"> год</w:t>
            </w:r>
          </w:p>
          <w:p w:rsidR="00135E2F" w:rsidRPr="00F3701D" w:rsidRDefault="00447657" w:rsidP="00392BBE">
            <w:pPr>
              <w:ind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392BBE">
              <w:rPr>
                <w:color w:val="000000"/>
                <w:sz w:val="28"/>
                <w:szCs w:val="28"/>
              </w:rPr>
              <w:t>___________</w:t>
            </w:r>
            <w:r w:rsidR="00135E2F" w:rsidRPr="00F3701D">
              <w:rPr>
                <w:color w:val="000000"/>
                <w:sz w:val="28"/>
                <w:szCs w:val="28"/>
              </w:rPr>
              <w:t>года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392BBE">
              <w:rPr>
                <w:color w:val="000000"/>
                <w:sz w:val="28"/>
                <w:szCs w:val="28"/>
              </w:rPr>
              <w:t>__</w:t>
            </w:r>
          </w:p>
        </w:tc>
      </w:tr>
      <w:tr w:rsidR="00135E2F" w:rsidRPr="00E16E21" w:rsidTr="00B5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26" w:type="dxa"/>
            <w:gridSpan w:val="3"/>
          </w:tcPr>
          <w:p w:rsidR="00135E2F" w:rsidRPr="00F3701D" w:rsidRDefault="00135E2F" w:rsidP="00B5577F">
            <w:pPr>
              <w:ind w:firstLine="851"/>
              <w:rPr>
                <w:color w:val="000000"/>
                <w:sz w:val="28"/>
              </w:rPr>
            </w:pPr>
          </w:p>
        </w:tc>
        <w:tc>
          <w:tcPr>
            <w:tcW w:w="4928" w:type="dxa"/>
            <w:gridSpan w:val="2"/>
          </w:tcPr>
          <w:p w:rsidR="00135E2F" w:rsidRPr="00F3701D" w:rsidRDefault="00135E2F" w:rsidP="00B5577F">
            <w:pPr>
              <w:ind w:firstLine="851"/>
              <w:rPr>
                <w:color w:val="000000"/>
                <w:sz w:val="28"/>
              </w:rPr>
            </w:pPr>
          </w:p>
        </w:tc>
      </w:tr>
    </w:tbl>
    <w:p w:rsidR="00135E2F" w:rsidRPr="00464D7D" w:rsidRDefault="00135E2F" w:rsidP="00135E2F">
      <w:pPr>
        <w:ind w:firstLine="851"/>
        <w:rPr>
          <w:rFonts w:eastAsia="Courier New"/>
          <w:color w:val="000000"/>
        </w:rPr>
      </w:pPr>
    </w:p>
    <w:p w:rsidR="00135E2F" w:rsidRPr="00464D7D" w:rsidRDefault="00135E2F" w:rsidP="00135E2F">
      <w:pPr>
        <w:ind w:firstLine="851"/>
        <w:rPr>
          <w:rFonts w:eastAsia="Courier New"/>
          <w:color w:val="000000"/>
        </w:rPr>
      </w:pPr>
    </w:p>
    <w:p w:rsidR="00135E2F" w:rsidRPr="00666E7E" w:rsidRDefault="00135E2F" w:rsidP="00135E2F">
      <w:pPr>
        <w:ind w:firstLine="0"/>
        <w:jc w:val="center"/>
        <w:rPr>
          <w:b/>
          <w:sz w:val="28"/>
          <w:szCs w:val="28"/>
        </w:rPr>
      </w:pPr>
      <w:r w:rsidRPr="00666E7E">
        <w:rPr>
          <w:b/>
          <w:sz w:val="28"/>
          <w:szCs w:val="28"/>
        </w:rPr>
        <w:t>Расчет</w:t>
      </w:r>
    </w:p>
    <w:p w:rsidR="00135E2F" w:rsidRPr="00666E7E" w:rsidRDefault="00135E2F" w:rsidP="00135E2F">
      <w:pPr>
        <w:ind w:firstLine="0"/>
        <w:jc w:val="center"/>
        <w:rPr>
          <w:b/>
          <w:sz w:val="28"/>
          <w:szCs w:val="28"/>
        </w:rPr>
      </w:pPr>
      <w:r w:rsidRPr="00666E7E">
        <w:rPr>
          <w:b/>
          <w:sz w:val="28"/>
          <w:szCs w:val="28"/>
        </w:rPr>
        <w:t>объема межбюджетных трансфертов, передаваемых</w:t>
      </w:r>
    </w:p>
    <w:p w:rsidR="00135E2F" w:rsidRPr="00666E7E" w:rsidRDefault="00135E2F" w:rsidP="00135E2F">
      <w:pPr>
        <w:ind w:firstLine="0"/>
        <w:jc w:val="center"/>
        <w:rPr>
          <w:b/>
          <w:sz w:val="28"/>
          <w:szCs w:val="28"/>
        </w:rPr>
      </w:pPr>
      <w:r w:rsidRPr="00666E7E">
        <w:rPr>
          <w:b/>
          <w:sz w:val="28"/>
          <w:szCs w:val="28"/>
        </w:rPr>
        <w:t xml:space="preserve">на исполнение полномочий по осуществлению внутреннего </w:t>
      </w:r>
    </w:p>
    <w:p w:rsidR="00135E2F" w:rsidRPr="00E16E21" w:rsidRDefault="00135E2F" w:rsidP="00135E2F">
      <w:pPr>
        <w:ind w:firstLine="0"/>
        <w:jc w:val="center"/>
        <w:rPr>
          <w:sz w:val="28"/>
          <w:szCs w:val="28"/>
        </w:rPr>
      </w:pPr>
      <w:r w:rsidRPr="00666E7E">
        <w:rPr>
          <w:b/>
          <w:sz w:val="28"/>
          <w:szCs w:val="28"/>
        </w:rPr>
        <w:t>муниципального финансового контроля на 20</w:t>
      </w:r>
      <w:r w:rsidR="00597407">
        <w:rPr>
          <w:b/>
          <w:sz w:val="28"/>
          <w:szCs w:val="28"/>
        </w:rPr>
        <w:t>22</w:t>
      </w:r>
      <w:r w:rsidRPr="00666E7E">
        <w:rPr>
          <w:b/>
          <w:sz w:val="28"/>
          <w:szCs w:val="28"/>
        </w:rPr>
        <w:t xml:space="preserve"> год</w:t>
      </w:r>
    </w:p>
    <w:p w:rsidR="00135E2F" w:rsidRDefault="00135E2F" w:rsidP="00135E2F">
      <w:pPr>
        <w:ind w:firstLine="851"/>
        <w:jc w:val="center"/>
        <w:rPr>
          <w:sz w:val="28"/>
          <w:szCs w:val="28"/>
        </w:rPr>
      </w:pPr>
    </w:p>
    <w:p w:rsidR="00135E2F" w:rsidRPr="00E16E21" w:rsidRDefault="00135E2F" w:rsidP="00135E2F">
      <w:pPr>
        <w:ind w:firstLine="709"/>
        <w:rPr>
          <w:rFonts w:eastAsia="Courier New"/>
          <w:color w:val="000000"/>
          <w:sz w:val="28"/>
          <w:szCs w:val="28"/>
        </w:rPr>
      </w:pPr>
      <w:r w:rsidRPr="00FF38B9">
        <w:rPr>
          <w:sz w:val="28"/>
          <w:szCs w:val="28"/>
        </w:rPr>
        <w:t>Объем межбюджетных трансфертов, передаваемых из бюд</w:t>
      </w:r>
      <w:r>
        <w:rPr>
          <w:sz w:val="28"/>
          <w:szCs w:val="28"/>
        </w:rPr>
        <w:t>жета поселения в бюджет района</w:t>
      </w:r>
      <w:r w:rsidRPr="00FF38B9">
        <w:rPr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насто</w:t>
      </w:r>
      <w:r w:rsidRPr="006B2D36">
        <w:rPr>
          <w:sz w:val="28"/>
          <w:szCs w:val="28"/>
        </w:rPr>
        <w:t>ящим Соглашением (далее - объем межбюджетных трансфертов) на 20</w:t>
      </w:r>
      <w:r w:rsidR="00597407">
        <w:rPr>
          <w:sz w:val="28"/>
          <w:szCs w:val="28"/>
        </w:rPr>
        <w:t>22</w:t>
      </w:r>
      <w:r w:rsidRPr="006B2D36">
        <w:rPr>
          <w:sz w:val="28"/>
          <w:szCs w:val="28"/>
        </w:rPr>
        <w:t xml:space="preserve"> год </w:t>
      </w:r>
      <w:r w:rsidRPr="006B2D36">
        <w:rPr>
          <w:rFonts w:eastAsia="Courier New"/>
          <w:color w:val="000000"/>
          <w:sz w:val="28"/>
          <w:szCs w:val="28"/>
        </w:rPr>
        <w:t>составляет 2</w:t>
      </w:r>
      <w:r w:rsidR="00597407">
        <w:rPr>
          <w:rFonts w:eastAsia="Courier New"/>
          <w:color w:val="000000"/>
          <w:sz w:val="28"/>
          <w:szCs w:val="28"/>
        </w:rPr>
        <w:t>92</w:t>
      </w:r>
      <w:r w:rsidRPr="006B2D36">
        <w:rPr>
          <w:rFonts w:eastAsia="Courier New"/>
          <w:color w:val="000000"/>
          <w:sz w:val="28"/>
          <w:szCs w:val="28"/>
        </w:rPr>
        <w:t xml:space="preserve">00 (двадцать </w:t>
      </w:r>
      <w:r w:rsidR="00597407">
        <w:rPr>
          <w:rFonts w:eastAsia="Courier New"/>
          <w:color w:val="000000"/>
          <w:sz w:val="28"/>
          <w:szCs w:val="28"/>
        </w:rPr>
        <w:t>девять</w:t>
      </w:r>
      <w:r w:rsidRPr="006B2D36">
        <w:rPr>
          <w:rFonts w:eastAsia="Courier New"/>
          <w:color w:val="000000"/>
          <w:sz w:val="28"/>
          <w:szCs w:val="28"/>
        </w:rPr>
        <w:t xml:space="preserve"> тысяч</w:t>
      </w:r>
      <w:r w:rsidR="00597407">
        <w:rPr>
          <w:rFonts w:eastAsia="Courier New"/>
          <w:color w:val="000000"/>
          <w:sz w:val="28"/>
          <w:szCs w:val="28"/>
        </w:rPr>
        <w:t xml:space="preserve"> двести</w:t>
      </w:r>
      <w:r w:rsidRPr="006B2D36">
        <w:rPr>
          <w:rFonts w:eastAsia="Courier New"/>
          <w:color w:val="000000"/>
          <w:sz w:val="28"/>
          <w:szCs w:val="28"/>
        </w:rPr>
        <w:t>) рублей и определяется по формуле:</w:t>
      </w:r>
    </w:p>
    <w:p w:rsidR="00135E2F" w:rsidRPr="00E16E21" w:rsidRDefault="00135E2F" w:rsidP="00135E2F">
      <w:pPr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ОМТ = ФО / К</w:t>
      </w:r>
      <w:r w:rsidRPr="00E16E21">
        <w:rPr>
          <w:rFonts w:eastAsia="Courier New"/>
          <w:color w:val="000000"/>
          <w:sz w:val="28"/>
          <w:szCs w:val="28"/>
        </w:rPr>
        <w:t xml:space="preserve">П * КМО * КОР * КОД, </w:t>
      </w:r>
    </w:p>
    <w:p w:rsidR="00135E2F" w:rsidRPr="00E16E21" w:rsidRDefault="00135E2F" w:rsidP="00135E2F">
      <w:pPr>
        <w:ind w:firstLine="708"/>
        <w:rPr>
          <w:rFonts w:eastAsia="Courier New"/>
          <w:color w:val="000000"/>
          <w:sz w:val="28"/>
          <w:szCs w:val="28"/>
        </w:rPr>
      </w:pPr>
      <w:r w:rsidRPr="00E16E21">
        <w:rPr>
          <w:rFonts w:eastAsia="Courier New"/>
          <w:color w:val="000000"/>
          <w:sz w:val="28"/>
          <w:szCs w:val="28"/>
        </w:rPr>
        <w:t>где:</w:t>
      </w:r>
    </w:p>
    <w:p w:rsidR="00135E2F" w:rsidRPr="00E16E21" w:rsidRDefault="00135E2F" w:rsidP="00135E2F">
      <w:pPr>
        <w:tabs>
          <w:tab w:val="left" w:pos="709"/>
          <w:tab w:val="left" w:pos="993"/>
        </w:tabs>
        <w:ind w:firstLine="709"/>
        <w:rPr>
          <w:sz w:val="28"/>
          <w:szCs w:val="28"/>
        </w:rPr>
      </w:pPr>
      <w:r w:rsidRPr="00E16E21">
        <w:rPr>
          <w:sz w:val="28"/>
          <w:szCs w:val="28"/>
        </w:rPr>
        <w:t>ОМТ - объем межбюджетных трансфертов, предоставляемых из бюджета поселения в бюджет района;</w:t>
      </w:r>
    </w:p>
    <w:p w:rsidR="00135E2F" w:rsidRPr="00FF38B9" w:rsidRDefault="00135E2F" w:rsidP="00135E2F">
      <w:pPr>
        <w:tabs>
          <w:tab w:val="left" w:pos="709"/>
          <w:tab w:val="left" w:pos="993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ФО - финансовое обеспечение исполнения передан</w:t>
      </w:r>
      <w:r w:rsidR="00361793">
        <w:rPr>
          <w:sz w:val="28"/>
          <w:szCs w:val="28"/>
        </w:rPr>
        <w:t>ных полномочий</w:t>
      </w:r>
      <w:r w:rsidRPr="00FF38B9">
        <w:rPr>
          <w:sz w:val="28"/>
          <w:szCs w:val="28"/>
        </w:rPr>
        <w:t>, включающее стандартные годовы</w:t>
      </w:r>
      <w:r>
        <w:rPr>
          <w:sz w:val="28"/>
          <w:szCs w:val="28"/>
        </w:rPr>
        <w:t>е расходы на оплату труда двух главных специалиста отдела</w:t>
      </w:r>
      <w:r w:rsidRPr="00FF38B9">
        <w:rPr>
          <w:sz w:val="28"/>
          <w:szCs w:val="28"/>
        </w:rPr>
        <w:t xml:space="preserve"> финансового контроля с учетом начислений в гос</w:t>
      </w:r>
      <w:r w:rsidR="00361793">
        <w:rPr>
          <w:sz w:val="28"/>
          <w:szCs w:val="28"/>
        </w:rPr>
        <w:t>ударственные внебюджетные фонды</w:t>
      </w:r>
      <w:r w:rsidRPr="00FF38B9">
        <w:rPr>
          <w:sz w:val="28"/>
          <w:szCs w:val="28"/>
        </w:rPr>
        <w:t>;</w:t>
      </w:r>
    </w:p>
    <w:p w:rsidR="00135E2F" w:rsidRPr="00FF38B9" w:rsidRDefault="00135E2F" w:rsidP="00135E2F">
      <w:pPr>
        <w:tabs>
          <w:tab w:val="left" w:pos="1078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КП - количество поселений муницип</w:t>
      </w:r>
      <w:r>
        <w:rPr>
          <w:sz w:val="28"/>
          <w:szCs w:val="28"/>
        </w:rPr>
        <w:t>ального образования Брюховецкий</w:t>
      </w:r>
      <w:r w:rsidRPr="00FF38B9">
        <w:rPr>
          <w:sz w:val="28"/>
          <w:szCs w:val="28"/>
        </w:rPr>
        <w:t xml:space="preserve"> район, равное 8;</w:t>
      </w:r>
    </w:p>
    <w:p w:rsidR="00135E2F" w:rsidRPr="00FF38B9" w:rsidRDefault="00135E2F" w:rsidP="00135E2F">
      <w:pPr>
        <w:tabs>
          <w:tab w:val="left" w:pos="1078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КМО - коэффициент средств материального обеспечения исполнения переданных полномочий;</w:t>
      </w:r>
    </w:p>
    <w:p w:rsidR="00135E2F" w:rsidRDefault="00135E2F" w:rsidP="00135E2F">
      <w:pPr>
        <w:tabs>
          <w:tab w:val="left" w:pos="1078"/>
        </w:tabs>
        <w:ind w:firstLine="709"/>
        <w:rPr>
          <w:sz w:val="28"/>
          <w:szCs w:val="28"/>
        </w:rPr>
      </w:pPr>
      <w:r w:rsidRPr="00E16E21">
        <w:rPr>
          <w:sz w:val="28"/>
          <w:szCs w:val="28"/>
        </w:rPr>
        <w:t>КОР - коэффиц</w:t>
      </w:r>
      <w:r w:rsidR="00361793">
        <w:rPr>
          <w:sz w:val="28"/>
          <w:szCs w:val="28"/>
        </w:rPr>
        <w:t>иент объема работ</w:t>
      </w:r>
      <w:r w:rsidRPr="00841BE3">
        <w:rPr>
          <w:sz w:val="28"/>
          <w:szCs w:val="28"/>
        </w:rPr>
        <w:t>,</w:t>
      </w:r>
      <w:r w:rsidRPr="00E16E21">
        <w:rPr>
          <w:sz w:val="28"/>
          <w:szCs w:val="28"/>
        </w:rPr>
        <w:t xml:space="preserve"> который определяется исходя из численности населения поселения и устанавливается в следующих значениях:</w:t>
      </w:r>
    </w:p>
    <w:p w:rsidR="00135E2F" w:rsidRPr="00E16E21" w:rsidRDefault="00135E2F" w:rsidP="00135E2F">
      <w:pPr>
        <w:tabs>
          <w:tab w:val="left" w:pos="1078"/>
        </w:tabs>
        <w:ind w:firstLine="709"/>
        <w:rPr>
          <w:sz w:val="28"/>
          <w:szCs w:val="28"/>
        </w:rPr>
      </w:pPr>
      <w:r w:rsidRPr="00E16E21">
        <w:rPr>
          <w:sz w:val="28"/>
          <w:szCs w:val="28"/>
        </w:rPr>
        <w:t>а) для сельских поселений, численность населения которых не превышает 5 тысяч человек: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чел.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Значение коэффициента объема работ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менее 1000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1001 -1500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1501 - 2000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 w:rsidRPr="00F3701D">
              <w:rPr>
                <w:sz w:val="28"/>
                <w:szCs w:val="28"/>
              </w:rPr>
              <w:t>5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2001 - 2500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2501 - 3000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3000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</w:tbl>
    <w:p w:rsidR="00135E2F" w:rsidRDefault="00135E2F" w:rsidP="00135E2F">
      <w:pPr>
        <w:tabs>
          <w:tab w:val="left" w:pos="1078"/>
        </w:tabs>
        <w:ind w:firstLine="709"/>
        <w:rPr>
          <w:sz w:val="28"/>
          <w:szCs w:val="28"/>
        </w:rPr>
      </w:pPr>
    </w:p>
    <w:p w:rsidR="00135E2F" w:rsidRPr="00E16E21" w:rsidRDefault="00135E2F" w:rsidP="00135E2F">
      <w:pPr>
        <w:tabs>
          <w:tab w:val="left" w:pos="1078"/>
        </w:tabs>
        <w:ind w:firstLine="709"/>
        <w:rPr>
          <w:sz w:val="28"/>
          <w:szCs w:val="28"/>
        </w:rPr>
      </w:pPr>
      <w:r w:rsidRPr="00E16E21">
        <w:rPr>
          <w:sz w:val="28"/>
          <w:szCs w:val="28"/>
        </w:rPr>
        <w:t xml:space="preserve">б) для сельских поселений, численность населения которых превышает </w:t>
      </w:r>
      <w:r w:rsidRPr="00E16E21">
        <w:rPr>
          <w:sz w:val="28"/>
          <w:szCs w:val="28"/>
        </w:rPr>
        <w:br/>
        <w:t>5 тысяч человек: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чел.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Значение коэффициента объема работ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5001 - </w:t>
            </w:r>
            <w:r>
              <w:rPr>
                <w:sz w:val="28"/>
                <w:szCs w:val="28"/>
              </w:rPr>
              <w:t>7</w:t>
            </w:r>
            <w:r w:rsidRPr="00F3701D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  <w:lang w:val="en-US"/>
              </w:rPr>
              <w:t>7</w:t>
            </w:r>
            <w:r w:rsidRPr="00F3701D">
              <w:rPr>
                <w:sz w:val="28"/>
                <w:szCs w:val="28"/>
              </w:rPr>
              <w:t>001 -</w:t>
            </w:r>
            <w:r>
              <w:rPr>
                <w:sz w:val="28"/>
                <w:szCs w:val="28"/>
              </w:rPr>
              <w:t>9</w:t>
            </w:r>
            <w:r w:rsidRPr="00F3701D">
              <w:rPr>
                <w:sz w:val="28"/>
                <w:szCs w:val="28"/>
                <w:lang w:val="en-US"/>
              </w:rPr>
              <w:t>0</w:t>
            </w:r>
            <w:r w:rsidRPr="00F3701D">
              <w:rPr>
                <w:sz w:val="28"/>
                <w:szCs w:val="28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  <w:lang w:val="en-US"/>
              </w:rPr>
              <w:t>9</w:t>
            </w:r>
            <w:r w:rsidRPr="00F3701D">
              <w:rPr>
                <w:sz w:val="28"/>
                <w:szCs w:val="28"/>
              </w:rPr>
              <w:t xml:space="preserve">001 -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3701D">
              <w:rPr>
                <w:sz w:val="28"/>
                <w:szCs w:val="28"/>
                <w:lang w:val="en-US"/>
              </w:rPr>
              <w:t>0</w:t>
            </w:r>
            <w:r w:rsidRPr="00F3701D">
              <w:rPr>
                <w:sz w:val="28"/>
                <w:szCs w:val="28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left="-525" w:firstLine="525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  <w:lang w:val="en-US"/>
              </w:rPr>
              <w:t>11</w:t>
            </w:r>
            <w:r w:rsidRPr="00F3701D">
              <w:rPr>
                <w:sz w:val="28"/>
                <w:szCs w:val="28"/>
              </w:rPr>
              <w:t xml:space="preserve">001 -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3701D">
              <w:rPr>
                <w:sz w:val="28"/>
                <w:szCs w:val="28"/>
                <w:lang w:val="en-US"/>
              </w:rPr>
              <w:t>0</w:t>
            </w:r>
            <w:r w:rsidRPr="00F3701D">
              <w:rPr>
                <w:sz w:val="28"/>
                <w:szCs w:val="28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3701D">
              <w:rPr>
                <w:sz w:val="28"/>
                <w:szCs w:val="28"/>
                <w:lang w:val="en-US"/>
              </w:rPr>
              <w:t>0</w:t>
            </w:r>
            <w:r w:rsidRPr="00F3701D">
              <w:rPr>
                <w:sz w:val="28"/>
                <w:szCs w:val="28"/>
              </w:rPr>
              <w:t xml:space="preserve">01 -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F3701D">
              <w:rPr>
                <w:sz w:val="28"/>
                <w:szCs w:val="28"/>
              </w:rPr>
              <w:t>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15001 - 17000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17</w:t>
            </w:r>
            <w:r w:rsidRPr="00F3701D">
              <w:rPr>
                <w:sz w:val="28"/>
                <w:szCs w:val="28"/>
              </w:rPr>
              <w:t>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</w:tbl>
    <w:p w:rsidR="00135E2F" w:rsidRDefault="00135E2F" w:rsidP="00135E2F">
      <w:pPr>
        <w:tabs>
          <w:tab w:val="left" w:pos="1078"/>
        </w:tabs>
        <w:ind w:firstLine="709"/>
        <w:rPr>
          <w:sz w:val="28"/>
          <w:szCs w:val="28"/>
        </w:rPr>
      </w:pPr>
    </w:p>
    <w:p w:rsidR="00135E2F" w:rsidRDefault="00135E2F" w:rsidP="00135E2F">
      <w:pPr>
        <w:tabs>
          <w:tab w:val="left" w:pos="1078"/>
        </w:tabs>
        <w:ind w:firstLine="709"/>
        <w:rPr>
          <w:sz w:val="28"/>
          <w:szCs w:val="28"/>
        </w:rPr>
      </w:pPr>
      <w:r w:rsidRPr="00E16E21">
        <w:rPr>
          <w:sz w:val="28"/>
          <w:szCs w:val="28"/>
        </w:rPr>
        <w:t>КОД - коэффициент</w:t>
      </w:r>
      <w:r>
        <w:rPr>
          <w:sz w:val="28"/>
          <w:szCs w:val="28"/>
        </w:rPr>
        <w:t xml:space="preserve"> объема доходов,</w:t>
      </w:r>
      <w:r w:rsidRPr="00E16E21">
        <w:rPr>
          <w:sz w:val="28"/>
          <w:szCs w:val="28"/>
        </w:rPr>
        <w:t xml:space="preserve"> который определяется исходя из </w:t>
      </w:r>
      <w:r>
        <w:rPr>
          <w:sz w:val="28"/>
          <w:szCs w:val="28"/>
        </w:rPr>
        <w:t xml:space="preserve">плановой </w:t>
      </w:r>
      <w:r w:rsidRPr="00E16E21">
        <w:rPr>
          <w:sz w:val="28"/>
          <w:szCs w:val="28"/>
        </w:rPr>
        <w:t>доходной</w:t>
      </w:r>
      <w:r w:rsidR="00361793">
        <w:rPr>
          <w:sz w:val="28"/>
          <w:szCs w:val="28"/>
        </w:rPr>
        <w:t xml:space="preserve"> части бюджета поселения. На 01.01</w:t>
      </w:r>
      <w:r>
        <w:rPr>
          <w:sz w:val="28"/>
          <w:szCs w:val="28"/>
        </w:rPr>
        <w:t>.20</w:t>
      </w:r>
      <w:r w:rsidR="00361793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 w:rsidRPr="00E16E21">
        <w:rPr>
          <w:sz w:val="28"/>
          <w:szCs w:val="28"/>
        </w:rPr>
        <w:t>и устанавливается в следующих значениях:</w:t>
      </w:r>
    </w:p>
    <w:p w:rsidR="00135E2F" w:rsidRPr="00E16E21" w:rsidRDefault="00135E2F" w:rsidP="00135E2F">
      <w:pPr>
        <w:tabs>
          <w:tab w:val="left" w:pos="1078"/>
        </w:tabs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6"/>
        <w:gridCol w:w="5003"/>
      </w:tblGrid>
      <w:tr w:rsidR="00135E2F" w:rsidRPr="00E16E21" w:rsidTr="00B5577F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Годовой доход, </w:t>
            </w:r>
            <w:r w:rsidRPr="00F3701D">
              <w:rPr>
                <w:sz w:val="28"/>
                <w:szCs w:val="28"/>
              </w:rPr>
              <w:t>млн. руб.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Значение коэффициента объема доходов</w:t>
            </w:r>
          </w:p>
        </w:tc>
      </w:tr>
      <w:tr w:rsidR="00135E2F" w:rsidRPr="00E16E21" w:rsidTr="00B5577F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менее 10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0,75</w:t>
            </w:r>
          </w:p>
        </w:tc>
      </w:tr>
      <w:tr w:rsidR="00135E2F" w:rsidRPr="00E16E21" w:rsidTr="00B5577F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от 10 - до 20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0,80</w:t>
            </w:r>
          </w:p>
        </w:tc>
      </w:tr>
      <w:tr w:rsidR="00135E2F" w:rsidRPr="00E16E21" w:rsidTr="00B5577F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от 20 - до 30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0,85</w:t>
            </w:r>
          </w:p>
        </w:tc>
      </w:tr>
      <w:tr w:rsidR="00135E2F" w:rsidRPr="00E16E21" w:rsidTr="00B5577F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от 30 - до 40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0,90</w:t>
            </w:r>
          </w:p>
        </w:tc>
      </w:tr>
      <w:tr w:rsidR="00135E2F" w:rsidRPr="00E16E21" w:rsidTr="00B5577F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от 40 - до 50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0,95</w:t>
            </w:r>
          </w:p>
        </w:tc>
      </w:tr>
      <w:tr w:rsidR="00135E2F" w:rsidRPr="00E16E21" w:rsidTr="00B5577F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более 50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1,00</w:t>
            </w:r>
          </w:p>
        </w:tc>
      </w:tr>
    </w:tbl>
    <w:p w:rsidR="00135E2F" w:rsidRDefault="00135E2F" w:rsidP="00135E2F">
      <w:pPr>
        <w:tabs>
          <w:tab w:val="left" w:pos="1008"/>
        </w:tabs>
        <w:ind w:firstLine="709"/>
        <w:rPr>
          <w:sz w:val="28"/>
          <w:szCs w:val="28"/>
        </w:rPr>
      </w:pPr>
    </w:p>
    <w:p w:rsidR="00135E2F" w:rsidRDefault="00135E2F" w:rsidP="00361793">
      <w:pPr>
        <w:tabs>
          <w:tab w:val="left" w:pos="1008"/>
        </w:tabs>
        <w:ind w:firstLine="709"/>
        <w:rPr>
          <w:sz w:val="28"/>
          <w:szCs w:val="28"/>
        </w:rPr>
      </w:pPr>
      <w:r w:rsidRPr="00E16E21">
        <w:rPr>
          <w:sz w:val="28"/>
          <w:szCs w:val="28"/>
        </w:rPr>
        <w:t xml:space="preserve">Объем передаваемых межбюджетных трансфертов при расчете округляется до </w:t>
      </w:r>
      <w:r>
        <w:rPr>
          <w:sz w:val="28"/>
          <w:szCs w:val="28"/>
        </w:rPr>
        <w:t xml:space="preserve">целых </w:t>
      </w:r>
      <w:r w:rsidR="00361793">
        <w:rPr>
          <w:sz w:val="28"/>
          <w:szCs w:val="28"/>
        </w:rPr>
        <w:t>тысяч рублей.</w:t>
      </w:r>
    </w:p>
    <w:p w:rsidR="00361793" w:rsidRPr="00E16E21" w:rsidRDefault="00361793" w:rsidP="00361793">
      <w:pPr>
        <w:tabs>
          <w:tab w:val="left" w:pos="1008"/>
        </w:tabs>
        <w:ind w:firstLine="709"/>
        <w:rPr>
          <w:sz w:val="28"/>
          <w:szCs w:val="28"/>
        </w:rPr>
      </w:pPr>
    </w:p>
    <w:p w:rsidR="00135E2F" w:rsidRPr="00E16E21" w:rsidRDefault="00135E2F" w:rsidP="00135E2F">
      <w:pPr>
        <w:ind w:left="450" w:right="113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4"/>
        <w:gridCol w:w="4787"/>
      </w:tblGrid>
      <w:tr w:rsidR="00135E2F" w:rsidRPr="00D1787E" w:rsidTr="00B5577F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E2F" w:rsidRPr="00D1787E" w:rsidRDefault="00597407" w:rsidP="00B5577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35E2F" w:rsidRPr="00D1787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35E2F" w:rsidRPr="00D1787E">
              <w:rPr>
                <w:sz w:val="28"/>
                <w:szCs w:val="28"/>
              </w:rPr>
              <w:t xml:space="preserve"> муниципального образования </w:t>
            </w:r>
            <w:r w:rsidR="00135E2F">
              <w:rPr>
                <w:sz w:val="28"/>
                <w:szCs w:val="28"/>
              </w:rPr>
              <w:t>Брюховецкий</w:t>
            </w:r>
            <w:r w:rsidR="00135E2F" w:rsidRPr="00D1787E">
              <w:rPr>
                <w:sz w:val="28"/>
                <w:szCs w:val="28"/>
              </w:rPr>
              <w:t xml:space="preserve"> район</w:t>
            </w:r>
          </w:p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> </w:t>
            </w:r>
          </w:p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>_______________</w:t>
            </w:r>
            <w:r w:rsidR="00597407">
              <w:rPr>
                <w:sz w:val="28"/>
                <w:szCs w:val="28"/>
              </w:rPr>
              <w:t xml:space="preserve"> В.Ю. Бутенко</w:t>
            </w:r>
          </w:p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 xml:space="preserve">Глава </w:t>
            </w:r>
            <w:r w:rsidRPr="002B1BFE">
              <w:rPr>
                <w:sz w:val="28"/>
                <w:szCs w:val="28"/>
              </w:rPr>
              <w:t>Новосельского</w:t>
            </w:r>
            <w:r w:rsidRPr="00D1787E">
              <w:rPr>
                <w:sz w:val="28"/>
                <w:szCs w:val="28"/>
              </w:rPr>
              <w:t xml:space="preserve"> сельского</w:t>
            </w:r>
          </w:p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Брюховецкого</w:t>
            </w:r>
            <w:r w:rsidRPr="00D1787E">
              <w:rPr>
                <w:sz w:val="28"/>
                <w:szCs w:val="28"/>
              </w:rPr>
              <w:t xml:space="preserve"> района</w:t>
            </w:r>
          </w:p>
          <w:p w:rsidR="00135E2F" w:rsidRDefault="00135E2F" w:rsidP="00B5577F">
            <w:pPr>
              <w:pStyle w:val="a3"/>
              <w:rPr>
                <w:sz w:val="28"/>
                <w:szCs w:val="28"/>
              </w:rPr>
            </w:pPr>
          </w:p>
          <w:p w:rsidR="00135E2F" w:rsidRPr="00D1787E" w:rsidRDefault="00135E2F" w:rsidP="00597407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 xml:space="preserve">_________________ </w:t>
            </w:r>
            <w:r w:rsidR="00597407">
              <w:rPr>
                <w:sz w:val="28"/>
                <w:szCs w:val="28"/>
              </w:rPr>
              <w:t>В.А. Назаренко</w:t>
            </w:r>
          </w:p>
        </w:tc>
      </w:tr>
    </w:tbl>
    <w:p w:rsidR="00135E2F" w:rsidRPr="00D1787E" w:rsidRDefault="00135E2F" w:rsidP="007F1189">
      <w:pPr>
        <w:rPr>
          <w:sz w:val="28"/>
          <w:szCs w:val="28"/>
        </w:rPr>
      </w:pPr>
    </w:p>
    <w:sectPr w:rsidR="00135E2F" w:rsidRPr="00D1787E" w:rsidSect="007343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D08"/>
    <w:multiLevelType w:val="hybridMultilevel"/>
    <w:tmpl w:val="DB6093BE"/>
    <w:lvl w:ilvl="0" w:tplc="DBDAD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7F6B74"/>
    <w:multiLevelType w:val="multilevel"/>
    <w:tmpl w:val="3F8E7E6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29C7AC2"/>
    <w:multiLevelType w:val="multilevel"/>
    <w:tmpl w:val="9398B97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4F8709D"/>
    <w:multiLevelType w:val="multilevel"/>
    <w:tmpl w:val="CA2C93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CFC7D57"/>
    <w:multiLevelType w:val="multilevel"/>
    <w:tmpl w:val="86C48BA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5" w15:restartNumberingAfterBreak="0">
    <w:nsid w:val="2EB64730"/>
    <w:multiLevelType w:val="multilevel"/>
    <w:tmpl w:val="5DFE4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19D5700"/>
    <w:multiLevelType w:val="multilevel"/>
    <w:tmpl w:val="A60A575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BB7"/>
    <w:rsid w:val="00017114"/>
    <w:rsid w:val="0008518E"/>
    <w:rsid w:val="000B1EE7"/>
    <w:rsid w:val="000C6206"/>
    <w:rsid w:val="000C798C"/>
    <w:rsid w:val="000E0C16"/>
    <w:rsid w:val="00120DF3"/>
    <w:rsid w:val="00135E2F"/>
    <w:rsid w:val="00196B44"/>
    <w:rsid w:val="001D4902"/>
    <w:rsid w:val="00210E7D"/>
    <w:rsid w:val="00220626"/>
    <w:rsid w:val="00224474"/>
    <w:rsid w:val="00234806"/>
    <w:rsid w:val="00275880"/>
    <w:rsid w:val="002D193D"/>
    <w:rsid w:val="00304338"/>
    <w:rsid w:val="00343958"/>
    <w:rsid w:val="00360055"/>
    <w:rsid w:val="00361793"/>
    <w:rsid w:val="003762B1"/>
    <w:rsid w:val="003763BE"/>
    <w:rsid w:val="00392BBE"/>
    <w:rsid w:val="00394ECE"/>
    <w:rsid w:val="003B026D"/>
    <w:rsid w:val="003C1CCF"/>
    <w:rsid w:val="003D42AC"/>
    <w:rsid w:val="0042508D"/>
    <w:rsid w:val="0044158A"/>
    <w:rsid w:val="00447657"/>
    <w:rsid w:val="0047196C"/>
    <w:rsid w:val="004E7B1E"/>
    <w:rsid w:val="005375D5"/>
    <w:rsid w:val="00561E30"/>
    <w:rsid w:val="0057533E"/>
    <w:rsid w:val="005855B5"/>
    <w:rsid w:val="00597407"/>
    <w:rsid w:val="005A70EC"/>
    <w:rsid w:val="005B6297"/>
    <w:rsid w:val="005C55C0"/>
    <w:rsid w:val="005F4DEF"/>
    <w:rsid w:val="00652AF6"/>
    <w:rsid w:val="00662233"/>
    <w:rsid w:val="00677D3A"/>
    <w:rsid w:val="006B5829"/>
    <w:rsid w:val="006D5FC6"/>
    <w:rsid w:val="006F468D"/>
    <w:rsid w:val="00701BC6"/>
    <w:rsid w:val="0073438C"/>
    <w:rsid w:val="007532BC"/>
    <w:rsid w:val="0079670A"/>
    <w:rsid w:val="007F1189"/>
    <w:rsid w:val="00821CC5"/>
    <w:rsid w:val="00837240"/>
    <w:rsid w:val="0085106E"/>
    <w:rsid w:val="008560AA"/>
    <w:rsid w:val="00860439"/>
    <w:rsid w:val="008A585B"/>
    <w:rsid w:val="008D2D99"/>
    <w:rsid w:val="008E478E"/>
    <w:rsid w:val="0092133A"/>
    <w:rsid w:val="0092170A"/>
    <w:rsid w:val="009805DE"/>
    <w:rsid w:val="009848E2"/>
    <w:rsid w:val="009B1964"/>
    <w:rsid w:val="009D35B2"/>
    <w:rsid w:val="009D3A4B"/>
    <w:rsid w:val="009E4281"/>
    <w:rsid w:val="00B01404"/>
    <w:rsid w:val="00B203BB"/>
    <w:rsid w:val="00B519CC"/>
    <w:rsid w:val="00B525F8"/>
    <w:rsid w:val="00B855B6"/>
    <w:rsid w:val="00B863A0"/>
    <w:rsid w:val="00BA1BCB"/>
    <w:rsid w:val="00BA2FC0"/>
    <w:rsid w:val="00BC75C8"/>
    <w:rsid w:val="00BE06E0"/>
    <w:rsid w:val="00C1019A"/>
    <w:rsid w:val="00C25B7C"/>
    <w:rsid w:val="00C3161C"/>
    <w:rsid w:val="00C45A8C"/>
    <w:rsid w:val="00C610E7"/>
    <w:rsid w:val="00C657BC"/>
    <w:rsid w:val="00C97874"/>
    <w:rsid w:val="00CA450E"/>
    <w:rsid w:val="00CA72EC"/>
    <w:rsid w:val="00CD7F13"/>
    <w:rsid w:val="00D044ED"/>
    <w:rsid w:val="00D1787E"/>
    <w:rsid w:val="00D95A10"/>
    <w:rsid w:val="00DA0D29"/>
    <w:rsid w:val="00DA7685"/>
    <w:rsid w:val="00DC59D7"/>
    <w:rsid w:val="00E74A97"/>
    <w:rsid w:val="00E9003F"/>
    <w:rsid w:val="00EC3298"/>
    <w:rsid w:val="00F1306F"/>
    <w:rsid w:val="00F81BB7"/>
    <w:rsid w:val="00F92306"/>
    <w:rsid w:val="00FF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DDC0"/>
  <w15:docId w15:val="{68328678-8AAE-4669-AD52-507989AB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787E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D1787E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787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1787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1787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1787E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D1787E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D178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519CC"/>
    <w:pPr>
      <w:ind w:left="720"/>
      <w:contextualSpacing/>
    </w:pPr>
  </w:style>
  <w:style w:type="paragraph" w:customStyle="1" w:styleId="a7">
    <w:name w:val="Знак"/>
    <w:basedOn w:val="a"/>
    <w:rsid w:val="00220626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3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2D193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193D"/>
    <w:pPr>
      <w:widowControl/>
      <w:shd w:val="clear" w:color="auto" w:fill="FFFFFF"/>
      <w:autoSpaceDE/>
      <w:autoSpaceDN/>
      <w:adjustRightInd/>
      <w:spacing w:before="360" w:after="120" w:line="0" w:lineRule="atLeast"/>
      <w:ind w:firstLine="0"/>
      <w:jc w:val="left"/>
    </w:pPr>
    <w:rPr>
      <w:rFonts w:ascii="Times New Roman" w:eastAsia="Times New Roman" w:hAnsi="Times New Roman" w:cs="Times New Roman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95A6-5C06-4EF5-B143-33F3CB8C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RePack by Diakov</cp:lastModifiedBy>
  <cp:revision>30</cp:revision>
  <cp:lastPrinted>2020-11-23T12:18:00Z</cp:lastPrinted>
  <dcterms:created xsi:type="dcterms:W3CDTF">2020-10-27T06:30:00Z</dcterms:created>
  <dcterms:modified xsi:type="dcterms:W3CDTF">2021-12-12T10:52:00Z</dcterms:modified>
</cp:coreProperties>
</file>