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64" w:rsidRDefault="00A66E64">
      <w:pPr>
        <w:jc w:val="center"/>
        <w:rPr>
          <w:b/>
          <w:bCs/>
          <w:sz w:val="28"/>
          <w:szCs w:val="24"/>
        </w:rPr>
      </w:pPr>
      <w:bookmarkStart w:id="0" w:name="_GoBack"/>
      <w:bookmarkEnd w:id="0"/>
      <w:r>
        <w:rPr>
          <w:b/>
          <w:bCs/>
          <w:sz w:val="28"/>
        </w:rPr>
        <w:t>ЛИСТ СОГЛАСОВАНИЯ</w:t>
      </w:r>
    </w:p>
    <w:p w:rsidR="007E040C" w:rsidRDefault="007E040C" w:rsidP="007E040C">
      <w:pPr>
        <w:jc w:val="center"/>
        <w:rPr>
          <w:bCs/>
          <w:sz w:val="28"/>
        </w:rPr>
      </w:pPr>
      <w:r>
        <w:rPr>
          <w:bCs/>
          <w:sz w:val="28"/>
        </w:rPr>
        <w:t>проекта постановления администрации муниципального образования</w:t>
      </w:r>
    </w:p>
    <w:p w:rsidR="007E040C" w:rsidRDefault="007E040C" w:rsidP="007E040C">
      <w:pPr>
        <w:jc w:val="center"/>
        <w:rPr>
          <w:bCs/>
          <w:sz w:val="28"/>
        </w:rPr>
      </w:pPr>
      <w:r>
        <w:rPr>
          <w:bCs/>
          <w:sz w:val="28"/>
        </w:rPr>
        <w:t>Брюховецкий район от __________________ № __________</w:t>
      </w:r>
    </w:p>
    <w:p w:rsidR="007F7E8F" w:rsidRPr="007F7E8F" w:rsidRDefault="00660D0C" w:rsidP="00315A32">
      <w:pPr>
        <w:widowControl/>
        <w:autoSpaceDE/>
        <w:autoSpaceDN/>
        <w:adjustRightInd/>
        <w:ind w:left="851" w:right="84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«О проекте решения Совета муниципального образования Брюховецкий район </w:t>
      </w:r>
      <w:r w:rsidR="00315A32" w:rsidRPr="00315A32">
        <w:rPr>
          <w:bCs/>
          <w:sz w:val="28"/>
          <w:szCs w:val="28"/>
        </w:rPr>
        <w:t>«</w:t>
      </w:r>
      <w:r w:rsidR="00F41A2E" w:rsidRPr="00F41A2E">
        <w:rPr>
          <w:rStyle w:val="FontStyle171"/>
          <w:b w:val="0"/>
          <w:sz w:val="28"/>
          <w:szCs w:val="28"/>
        </w:rPr>
        <w:t xml:space="preserve">Об </w:t>
      </w:r>
      <w:r w:rsidR="00F41A2E">
        <w:rPr>
          <w:rStyle w:val="FontStyle171"/>
          <w:b w:val="0"/>
          <w:sz w:val="28"/>
          <w:szCs w:val="28"/>
        </w:rPr>
        <w:t>установлении размера платы за предоставление сведений, содержащихся в информационной системе обеспечения градостроительной деятельности муниципального образования Брюховецкий район»</w:t>
      </w:r>
    </w:p>
    <w:p w:rsidR="002C6F67" w:rsidRDefault="002C6F67">
      <w:pPr>
        <w:pStyle w:val="3"/>
        <w:rPr>
          <w:b/>
        </w:rPr>
      </w:pPr>
    </w:p>
    <w:p w:rsidR="00865D9B" w:rsidRDefault="00865D9B">
      <w:pPr>
        <w:pStyle w:val="3"/>
        <w:rPr>
          <w:b/>
        </w:rPr>
      </w:pPr>
    </w:p>
    <w:p w:rsidR="00462E0F" w:rsidRDefault="00462E0F" w:rsidP="00462E0F">
      <w:pPr>
        <w:jc w:val="both"/>
        <w:rPr>
          <w:sz w:val="28"/>
        </w:rPr>
      </w:pPr>
      <w:r>
        <w:rPr>
          <w:sz w:val="28"/>
        </w:rPr>
        <w:t>Проект внесен:</w:t>
      </w:r>
    </w:p>
    <w:p w:rsidR="00462E0F" w:rsidRDefault="00462E0F" w:rsidP="00462E0F">
      <w:pPr>
        <w:outlineLvl w:val="0"/>
        <w:rPr>
          <w:sz w:val="28"/>
          <w:lang w:eastAsia="x-none"/>
        </w:rPr>
      </w:pPr>
      <w:r>
        <w:rPr>
          <w:sz w:val="28"/>
          <w:lang w:eastAsia="x-none"/>
        </w:rPr>
        <w:t>Заместителем главы муниципального</w:t>
      </w:r>
    </w:p>
    <w:p w:rsidR="00462E0F" w:rsidRDefault="00462E0F" w:rsidP="00462E0F">
      <w:pPr>
        <w:outlineLvl w:val="0"/>
        <w:rPr>
          <w:sz w:val="28"/>
          <w:lang w:eastAsia="x-none"/>
        </w:rPr>
      </w:pPr>
      <w:r>
        <w:rPr>
          <w:sz w:val="28"/>
          <w:lang w:eastAsia="x-none"/>
        </w:rPr>
        <w:t>образования Брюховецкий район,</w:t>
      </w:r>
    </w:p>
    <w:p w:rsidR="00462E0F" w:rsidRDefault="00462E0F" w:rsidP="00462E0F">
      <w:pPr>
        <w:outlineLvl w:val="0"/>
        <w:rPr>
          <w:sz w:val="28"/>
          <w:lang w:eastAsia="x-none"/>
        </w:rPr>
      </w:pPr>
      <w:r>
        <w:rPr>
          <w:sz w:val="28"/>
          <w:lang w:eastAsia="x-none"/>
        </w:rPr>
        <w:t>начальником управления по архитектуре,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строительству и ЖКХ                                                                             </w:t>
      </w:r>
      <w:r w:rsidR="00C21674">
        <w:rPr>
          <w:sz w:val="28"/>
        </w:rPr>
        <w:t xml:space="preserve"> </w:t>
      </w:r>
      <w:r>
        <w:rPr>
          <w:sz w:val="28"/>
        </w:rPr>
        <w:t xml:space="preserve"> Ю.Н. </w:t>
      </w:r>
      <w:proofErr w:type="gramStart"/>
      <w:r>
        <w:rPr>
          <w:sz w:val="28"/>
        </w:rPr>
        <w:t>Колот</w:t>
      </w:r>
      <w:proofErr w:type="gramEnd"/>
    </w:p>
    <w:p w:rsidR="00462E0F" w:rsidRDefault="00462E0F" w:rsidP="00462E0F">
      <w:pPr>
        <w:rPr>
          <w:sz w:val="28"/>
        </w:rPr>
      </w:pPr>
    </w:p>
    <w:p w:rsidR="00462E0F" w:rsidRDefault="00462E0F" w:rsidP="00462E0F">
      <w:pPr>
        <w:rPr>
          <w:sz w:val="28"/>
        </w:rPr>
      </w:pPr>
      <w:r>
        <w:rPr>
          <w:sz w:val="28"/>
        </w:rPr>
        <w:t>Составитель проекта: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>Ведущий специалист отдела по архитектуре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и градостроительству управления 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по архитектуре, строительству и ЖКХ 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администрации муниципального 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образования Брюховецкий район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C21674">
        <w:rPr>
          <w:sz w:val="28"/>
        </w:rPr>
        <w:t xml:space="preserve"> </w:t>
      </w:r>
      <w:r>
        <w:rPr>
          <w:sz w:val="28"/>
        </w:rPr>
        <w:t>О.Р. Башкиров</w:t>
      </w:r>
    </w:p>
    <w:p w:rsidR="00462E0F" w:rsidRDefault="00462E0F" w:rsidP="00462E0F">
      <w:pPr>
        <w:rPr>
          <w:sz w:val="28"/>
        </w:rPr>
      </w:pPr>
    </w:p>
    <w:p w:rsidR="00462E0F" w:rsidRDefault="00462E0F" w:rsidP="00462E0F">
      <w:pPr>
        <w:rPr>
          <w:sz w:val="28"/>
        </w:rPr>
      </w:pPr>
      <w:r>
        <w:rPr>
          <w:sz w:val="28"/>
        </w:rPr>
        <w:t>Проект согласован: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>Главный архитектор района, начальник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>отдела по архитектуре и градостроительству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>управления по архитектуре, строительству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и ЖКХ администрации муниципального 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>образования Брюховецкий район</w:t>
      </w:r>
      <w:r>
        <w:rPr>
          <w:sz w:val="28"/>
        </w:rPr>
        <w:tab/>
        <w:t xml:space="preserve">   </w:t>
      </w:r>
      <w:r>
        <w:rPr>
          <w:sz w:val="28"/>
        </w:rPr>
        <w:tab/>
      </w:r>
      <w:r>
        <w:rPr>
          <w:sz w:val="28"/>
        </w:rPr>
        <w:tab/>
        <w:t xml:space="preserve">                              </w:t>
      </w:r>
      <w:r w:rsidR="00C21674">
        <w:rPr>
          <w:sz w:val="28"/>
        </w:rPr>
        <w:t xml:space="preserve">  </w:t>
      </w:r>
      <w:r>
        <w:rPr>
          <w:sz w:val="28"/>
        </w:rPr>
        <w:t>Ю.А. Скрыль</w:t>
      </w:r>
    </w:p>
    <w:p w:rsidR="00462E0F" w:rsidRDefault="00462E0F" w:rsidP="00462E0F">
      <w:pPr>
        <w:ind w:right="4495"/>
        <w:jc w:val="both"/>
        <w:rPr>
          <w:sz w:val="28"/>
          <w:lang w:eastAsia="x-none"/>
        </w:rPr>
      </w:pPr>
    </w:p>
    <w:p w:rsidR="00C21674" w:rsidRDefault="00C21674" w:rsidP="00462E0F">
      <w:pPr>
        <w:rPr>
          <w:sz w:val="28"/>
          <w:lang w:eastAsia="x-none"/>
        </w:rPr>
      </w:pPr>
      <w:proofErr w:type="gramStart"/>
      <w:r>
        <w:rPr>
          <w:sz w:val="28"/>
          <w:lang w:eastAsia="x-none"/>
        </w:rPr>
        <w:t>Исполняющий</w:t>
      </w:r>
      <w:proofErr w:type="gramEnd"/>
      <w:r>
        <w:rPr>
          <w:sz w:val="28"/>
          <w:lang w:eastAsia="x-none"/>
        </w:rPr>
        <w:t xml:space="preserve"> обязанности</w:t>
      </w:r>
    </w:p>
    <w:p w:rsidR="00462E0F" w:rsidRDefault="00C21674" w:rsidP="00462E0F">
      <w:pPr>
        <w:rPr>
          <w:sz w:val="28"/>
          <w:lang w:val="x-none" w:eastAsia="x-none"/>
        </w:rPr>
      </w:pPr>
      <w:r>
        <w:rPr>
          <w:sz w:val="28"/>
          <w:lang w:eastAsia="x-none"/>
        </w:rPr>
        <w:t>н</w:t>
      </w:r>
      <w:r w:rsidR="00462E0F">
        <w:rPr>
          <w:sz w:val="28"/>
          <w:lang w:eastAsia="x-none"/>
        </w:rPr>
        <w:t>ачальник</w:t>
      </w:r>
      <w:r>
        <w:rPr>
          <w:sz w:val="28"/>
          <w:lang w:eastAsia="x-none"/>
        </w:rPr>
        <w:t>а</w:t>
      </w:r>
      <w:r w:rsidR="00462E0F">
        <w:rPr>
          <w:sz w:val="28"/>
          <w:lang w:eastAsia="x-none"/>
        </w:rPr>
        <w:t xml:space="preserve"> </w:t>
      </w:r>
      <w:r w:rsidR="00462E0F">
        <w:rPr>
          <w:sz w:val="28"/>
          <w:lang w:val="x-none" w:eastAsia="x-none"/>
        </w:rPr>
        <w:t xml:space="preserve">юридического отдела </w:t>
      </w:r>
    </w:p>
    <w:p w:rsidR="00462E0F" w:rsidRDefault="00462E0F" w:rsidP="00462E0F">
      <w:pPr>
        <w:rPr>
          <w:sz w:val="28"/>
          <w:lang w:val="x-none" w:eastAsia="x-none"/>
        </w:rPr>
      </w:pPr>
      <w:r>
        <w:rPr>
          <w:sz w:val="28"/>
          <w:lang w:val="x-none" w:eastAsia="x-none"/>
        </w:rPr>
        <w:t xml:space="preserve">организационно-правового управления </w:t>
      </w:r>
    </w:p>
    <w:p w:rsidR="00462E0F" w:rsidRDefault="00462E0F" w:rsidP="00462E0F">
      <w:pPr>
        <w:rPr>
          <w:sz w:val="28"/>
          <w:lang w:val="x-none" w:eastAsia="x-none"/>
        </w:rPr>
      </w:pPr>
      <w:r>
        <w:rPr>
          <w:sz w:val="28"/>
          <w:lang w:val="x-none" w:eastAsia="x-none"/>
        </w:rPr>
        <w:t xml:space="preserve">администрации муниципального </w:t>
      </w:r>
    </w:p>
    <w:p w:rsidR="00462E0F" w:rsidRDefault="00462E0F" w:rsidP="00462E0F">
      <w:pPr>
        <w:rPr>
          <w:sz w:val="28"/>
          <w:lang w:val="x-none" w:eastAsia="x-none"/>
        </w:rPr>
      </w:pPr>
      <w:r>
        <w:rPr>
          <w:sz w:val="28"/>
          <w:lang w:val="x-none" w:eastAsia="x-none"/>
        </w:rPr>
        <w:t xml:space="preserve">образования Брюховецкий район                                                      </w:t>
      </w:r>
      <w:r>
        <w:rPr>
          <w:sz w:val="28"/>
          <w:lang w:eastAsia="x-none"/>
        </w:rPr>
        <w:t xml:space="preserve">  </w:t>
      </w:r>
      <w:r w:rsidR="00C21674">
        <w:rPr>
          <w:sz w:val="28"/>
          <w:lang w:eastAsia="x-none"/>
        </w:rPr>
        <w:t>Т.В. Авдеенко</w:t>
      </w:r>
      <w:r>
        <w:rPr>
          <w:sz w:val="28"/>
          <w:lang w:val="x-none" w:eastAsia="x-none"/>
        </w:rPr>
        <w:t xml:space="preserve">  </w:t>
      </w:r>
    </w:p>
    <w:p w:rsidR="00462E0F" w:rsidRDefault="00462E0F" w:rsidP="00462E0F">
      <w:pPr>
        <w:ind w:right="4495"/>
        <w:jc w:val="both"/>
        <w:rPr>
          <w:sz w:val="28"/>
          <w:lang w:eastAsia="x-none"/>
        </w:rPr>
      </w:pP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Заместитель главы муниципального 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образования Брюховецкий район, 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начальник организационно – </w:t>
      </w:r>
    </w:p>
    <w:p w:rsidR="00462E0F" w:rsidRDefault="00462E0F" w:rsidP="00462E0F">
      <w:pPr>
        <w:rPr>
          <w:sz w:val="28"/>
        </w:rPr>
      </w:pPr>
      <w:r>
        <w:rPr>
          <w:sz w:val="28"/>
        </w:rPr>
        <w:t xml:space="preserve">правового управления                                                                     </w:t>
      </w:r>
      <w:r w:rsidR="00C21674">
        <w:rPr>
          <w:sz w:val="28"/>
        </w:rPr>
        <w:t xml:space="preserve"> </w:t>
      </w:r>
      <w:r>
        <w:rPr>
          <w:sz w:val="28"/>
        </w:rPr>
        <w:t xml:space="preserve">   О.И. Микаелян</w:t>
      </w:r>
    </w:p>
    <w:p w:rsidR="00462E0F" w:rsidRDefault="00462E0F">
      <w:pPr>
        <w:pStyle w:val="3"/>
        <w:rPr>
          <w:b/>
        </w:rPr>
      </w:pPr>
    </w:p>
    <w:p w:rsidR="00462E0F" w:rsidRPr="00BA5909" w:rsidRDefault="00462E0F">
      <w:pPr>
        <w:pStyle w:val="3"/>
        <w:rPr>
          <w:b/>
        </w:rPr>
      </w:pPr>
    </w:p>
    <w:p w:rsidR="00DE6D36" w:rsidRDefault="00DE6D36" w:rsidP="00116E07">
      <w:pPr>
        <w:rPr>
          <w:sz w:val="28"/>
        </w:rPr>
      </w:pPr>
      <w:r>
        <w:rPr>
          <w:sz w:val="28"/>
        </w:rPr>
        <w:br/>
      </w:r>
    </w:p>
    <w:p w:rsidR="00A35EFF" w:rsidRPr="00CB6EF7" w:rsidRDefault="00A35EFF" w:rsidP="00865D9B">
      <w:pPr>
        <w:rPr>
          <w:sz w:val="28"/>
        </w:rPr>
      </w:pPr>
    </w:p>
    <w:sectPr w:rsidR="00A35EFF" w:rsidRPr="00CB6EF7" w:rsidSect="00F14532">
      <w:headerReference w:type="default" r:id="rId9"/>
      <w:footerReference w:type="default" r:id="rId10"/>
      <w:headerReference w:type="first" r:id="rId11"/>
      <w:pgSz w:w="11909" w:h="16834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0E9" w:rsidRDefault="000440E9" w:rsidP="004D06E8">
      <w:r>
        <w:separator/>
      </w:r>
    </w:p>
  </w:endnote>
  <w:endnote w:type="continuationSeparator" w:id="0">
    <w:p w:rsidR="000440E9" w:rsidRDefault="000440E9" w:rsidP="004D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970" w:rsidRDefault="00116970">
    <w:pPr>
      <w:pStyle w:val="af"/>
      <w:jc w:val="center"/>
    </w:pPr>
  </w:p>
  <w:p w:rsidR="00116970" w:rsidRDefault="0011697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0E9" w:rsidRDefault="000440E9" w:rsidP="004D06E8">
      <w:r>
        <w:separator/>
      </w:r>
    </w:p>
  </w:footnote>
  <w:footnote w:type="continuationSeparator" w:id="0">
    <w:p w:rsidR="000440E9" w:rsidRDefault="000440E9" w:rsidP="004D0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6E8" w:rsidRPr="004357D7" w:rsidRDefault="00F14532" w:rsidP="004D06E8">
    <w:pPr>
      <w:pStyle w:val="ad"/>
      <w:jc w:val="center"/>
    </w:pPr>
    <w: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2" w:rsidRPr="003D75F1" w:rsidRDefault="007A3125" w:rsidP="00F14532">
    <w:pPr>
      <w:pStyle w:val="ad"/>
      <w:jc w:val="center"/>
      <w:rPr>
        <w:sz w:val="28"/>
      </w:rPr>
    </w:pPr>
    <w:r>
      <w:rPr>
        <w:sz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F820B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25F447DC"/>
    <w:multiLevelType w:val="hybridMultilevel"/>
    <w:tmpl w:val="33744222"/>
    <w:lvl w:ilvl="0" w:tplc="08E45960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D62A4F"/>
    <w:multiLevelType w:val="hybridMultilevel"/>
    <w:tmpl w:val="25BE780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66390"/>
    <w:multiLevelType w:val="hybridMultilevel"/>
    <w:tmpl w:val="94ECB338"/>
    <w:lvl w:ilvl="0" w:tplc="1B96A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9A4012"/>
    <w:multiLevelType w:val="hybridMultilevel"/>
    <w:tmpl w:val="6CFC9E52"/>
    <w:lvl w:ilvl="0" w:tplc="C0E6B41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FD15202"/>
    <w:multiLevelType w:val="hybridMultilevel"/>
    <w:tmpl w:val="4E8CDD6A"/>
    <w:lvl w:ilvl="0" w:tplc="095C4C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9F537E2"/>
    <w:multiLevelType w:val="hybridMultilevel"/>
    <w:tmpl w:val="17DA8C80"/>
    <w:lvl w:ilvl="0" w:tplc="73D894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D91"/>
    <w:rsid w:val="00007C77"/>
    <w:rsid w:val="00010AF5"/>
    <w:rsid w:val="0001428F"/>
    <w:rsid w:val="00033A51"/>
    <w:rsid w:val="00037F87"/>
    <w:rsid w:val="00043FBC"/>
    <w:rsid w:val="000440E9"/>
    <w:rsid w:val="00054258"/>
    <w:rsid w:val="00066F99"/>
    <w:rsid w:val="00071A61"/>
    <w:rsid w:val="00073D91"/>
    <w:rsid w:val="000B6630"/>
    <w:rsid w:val="000B7C0E"/>
    <w:rsid w:val="000D528C"/>
    <w:rsid w:val="000E2CE0"/>
    <w:rsid w:val="000F69E9"/>
    <w:rsid w:val="000F6E51"/>
    <w:rsid w:val="00111D18"/>
    <w:rsid w:val="001141DE"/>
    <w:rsid w:val="00116970"/>
    <w:rsid w:val="00116E07"/>
    <w:rsid w:val="001578CD"/>
    <w:rsid w:val="00164C13"/>
    <w:rsid w:val="001759D8"/>
    <w:rsid w:val="001E1665"/>
    <w:rsid w:val="001E274E"/>
    <w:rsid w:val="001E4891"/>
    <w:rsid w:val="00201735"/>
    <w:rsid w:val="00201D09"/>
    <w:rsid w:val="00226A60"/>
    <w:rsid w:val="00253AC7"/>
    <w:rsid w:val="00270F60"/>
    <w:rsid w:val="00276DAC"/>
    <w:rsid w:val="0029307C"/>
    <w:rsid w:val="002B54F5"/>
    <w:rsid w:val="002B7CAF"/>
    <w:rsid w:val="002C6F67"/>
    <w:rsid w:val="002D1233"/>
    <w:rsid w:val="002F3D42"/>
    <w:rsid w:val="003004CB"/>
    <w:rsid w:val="00313973"/>
    <w:rsid w:val="00315A32"/>
    <w:rsid w:val="0035774A"/>
    <w:rsid w:val="00380A60"/>
    <w:rsid w:val="003A7EF9"/>
    <w:rsid w:val="003D162A"/>
    <w:rsid w:val="003D75F1"/>
    <w:rsid w:val="00401BE2"/>
    <w:rsid w:val="00405984"/>
    <w:rsid w:val="00406791"/>
    <w:rsid w:val="004357D7"/>
    <w:rsid w:val="004467CD"/>
    <w:rsid w:val="00462E0F"/>
    <w:rsid w:val="00491B38"/>
    <w:rsid w:val="004C0F12"/>
    <w:rsid w:val="004C3339"/>
    <w:rsid w:val="004D06E8"/>
    <w:rsid w:val="0050173C"/>
    <w:rsid w:val="00533EF2"/>
    <w:rsid w:val="00536384"/>
    <w:rsid w:val="005367A7"/>
    <w:rsid w:val="00542F89"/>
    <w:rsid w:val="00545DD0"/>
    <w:rsid w:val="00566D11"/>
    <w:rsid w:val="005E1301"/>
    <w:rsid w:val="005E1CE2"/>
    <w:rsid w:val="006107D3"/>
    <w:rsid w:val="006143A7"/>
    <w:rsid w:val="006211F1"/>
    <w:rsid w:val="0064279B"/>
    <w:rsid w:val="00643C37"/>
    <w:rsid w:val="00660D0C"/>
    <w:rsid w:val="00672F9A"/>
    <w:rsid w:val="0068641A"/>
    <w:rsid w:val="00694CFD"/>
    <w:rsid w:val="006C574E"/>
    <w:rsid w:val="006D7A3E"/>
    <w:rsid w:val="006E7600"/>
    <w:rsid w:val="0070436A"/>
    <w:rsid w:val="0070743D"/>
    <w:rsid w:val="007262C4"/>
    <w:rsid w:val="00737C1F"/>
    <w:rsid w:val="00743BDB"/>
    <w:rsid w:val="00747A6B"/>
    <w:rsid w:val="00754561"/>
    <w:rsid w:val="007643DB"/>
    <w:rsid w:val="00774A90"/>
    <w:rsid w:val="007821CD"/>
    <w:rsid w:val="00792CFC"/>
    <w:rsid w:val="007A3125"/>
    <w:rsid w:val="007B4A99"/>
    <w:rsid w:val="007B4E9D"/>
    <w:rsid w:val="007D409E"/>
    <w:rsid w:val="007E040C"/>
    <w:rsid w:val="007E623B"/>
    <w:rsid w:val="007F7E8F"/>
    <w:rsid w:val="00847485"/>
    <w:rsid w:val="008631CA"/>
    <w:rsid w:val="00865D9B"/>
    <w:rsid w:val="00890222"/>
    <w:rsid w:val="00890EA4"/>
    <w:rsid w:val="008924E6"/>
    <w:rsid w:val="008A6A80"/>
    <w:rsid w:val="008C4847"/>
    <w:rsid w:val="008C7EC6"/>
    <w:rsid w:val="00954EFD"/>
    <w:rsid w:val="0097749F"/>
    <w:rsid w:val="009A1E09"/>
    <w:rsid w:val="009C0846"/>
    <w:rsid w:val="009F6546"/>
    <w:rsid w:val="00A35EFF"/>
    <w:rsid w:val="00A55559"/>
    <w:rsid w:val="00A66E64"/>
    <w:rsid w:val="00A727B2"/>
    <w:rsid w:val="00A8515C"/>
    <w:rsid w:val="00AD1A19"/>
    <w:rsid w:val="00AD6D2D"/>
    <w:rsid w:val="00B04CD2"/>
    <w:rsid w:val="00B06036"/>
    <w:rsid w:val="00B332BA"/>
    <w:rsid w:val="00B403FD"/>
    <w:rsid w:val="00B557BA"/>
    <w:rsid w:val="00B609AE"/>
    <w:rsid w:val="00B64171"/>
    <w:rsid w:val="00B655E2"/>
    <w:rsid w:val="00B820C2"/>
    <w:rsid w:val="00B86CF6"/>
    <w:rsid w:val="00B96E43"/>
    <w:rsid w:val="00BA5909"/>
    <w:rsid w:val="00BB51B2"/>
    <w:rsid w:val="00BC6360"/>
    <w:rsid w:val="00BF0CEC"/>
    <w:rsid w:val="00BF3492"/>
    <w:rsid w:val="00C04AA5"/>
    <w:rsid w:val="00C07AA1"/>
    <w:rsid w:val="00C21674"/>
    <w:rsid w:val="00C2494A"/>
    <w:rsid w:val="00C27F3D"/>
    <w:rsid w:val="00C427E2"/>
    <w:rsid w:val="00C51283"/>
    <w:rsid w:val="00C6554D"/>
    <w:rsid w:val="00C8175F"/>
    <w:rsid w:val="00C92570"/>
    <w:rsid w:val="00CB57B8"/>
    <w:rsid w:val="00CB6EF7"/>
    <w:rsid w:val="00CC3B55"/>
    <w:rsid w:val="00CD38CA"/>
    <w:rsid w:val="00CD75DD"/>
    <w:rsid w:val="00CE15BC"/>
    <w:rsid w:val="00D17CF7"/>
    <w:rsid w:val="00D26A48"/>
    <w:rsid w:val="00D3228E"/>
    <w:rsid w:val="00D405C8"/>
    <w:rsid w:val="00D45445"/>
    <w:rsid w:val="00D73135"/>
    <w:rsid w:val="00D9013A"/>
    <w:rsid w:val="00D908BA"/>
    <w:rsid w:val="00D92477"/>
    <w:rsid w:val="00DD4E5F"/>
    <w:rsid w:val="00DE6D36"/>
    <w:rsid w:val="00E05222"/>
    <w:rsid w:val="00E15A77"/>
    <w:rsid w:val="00E27D76"/>
    <w:rsid w:val="00EC2581"/>
    <w:rsid w:val="00ED23C9"/>
    <w:rsid w:val="00EE3C1E"/>
    <w:rsid w:val="00EF7EDC"/>
    <w:rsid w:val="00F14532"/>
    <w:rsid w:val="00F41A2E"/>
    <w:rsid w:val="00F4402B"/>
    <w:rsid w:val="00F45C59"/>
    <w:rsid w:val="00F53FF2"/>
    <w:rsid w:val="00F87E73"/>
    <w:rsid w:val="00FA32C9"/>
    <w:rsid w:val="00FA529C"/>
    <w:rsid w:val="00FD03CC"/>
    <w:rsid w:val="00FE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pPr>
      <w:keepNext/>
      <w:widowControl/>
      <w:autoSpaceDE/>
      <w:autoSpaceDN/>
      <w:adjustRightInd/>
      <w:outlineLvl w:val="0"/>
    </w:pPr>
    <w:rPr>
      <w:sz w:val="28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hd w:val="clear" w:color="auto" w:fill="FFFFFF"/>
      <w:spacing w:before="552" w:line="317" w:lineRule="exact"/>
      <w:ind w:left="250"/>
    </w:pPr>
    <w:rPr>
      <w:bCs/>
      <w:color w:val="000000"/>
      <w:spacing w:val="-2"/>
      <w:sz w:val="28"/>
      <w:szCs w:val="28"/>
    </w:rPr>
  </w:style>
  <w:style w:type="paragraph" w:styleId="a4">
    <w:name w:val="Body Text"/>
    <w:basedOn w:val="a"/>
    <w:link w:val="a5"/>
    <w:semiHidden/>
    <w:pPr>
      <w:widowControl/>
      <w:autoSpaceDE/>
      <w:autoSpaceDN/>
      <w:adjustRightInd/>
      <w:ind w:right="4495"/>
      <w:jc w:val="both"/>
    </w:pPr>
    <w:rPr>
      <w:sz w:val="28"/>
      <w:szCs w:val="24"/>
      <w:lang w:val="x-none" w:eastAsia="x-none"/>
    </w:rPr>
  </w:style>
  <w:style w:type="paragraph" w:styleId="a6">
    <w:name w:val="Subtitle"/>
    <w:basedOn w:val="a"/>
    <w:qFormat/>
    <w:pPr>
      <w:widowControl/>
      <w:autoSpaceDE/>
      <w:autoSpaceDN/>
      <w:adjustRightInd/>
      <w:jc w:val="center"/>
    </w:pPr>
    <w:rPr>
      <w:b/>
      <w:bCs/>
      <w:caps/>
      <w:sz w:val="28"/>
    </w:rPr>
  </w:style>
  <w:style w:type="paragraph" w:styleId="2">
    <w:name w:val="Body Text 2"/>
    <w:basedOn w:val="a"/>
    <w:link w:val="20"/>
    <w:semiHidden/>
    <w:pPr>
      <w:widowControl/>
      <w:autoSpaceDE/>
      <w:autoSpaceDN/>
      <w:adjustRightInd/>
      <w:jc w:val="center"/>
    </w:pPr>
    <w:rPr>
      <w:sz w:val="28"/>
      <w:szCs w:val="24"/>
      <w:lang w:val="x-none" w:eastAsia="x-none"/>
    </w:rPr>
  </w:style>
  <w:style w:type="paragraph" w:styleId="3">
    <w:name w:val="Body Text 3"/>
    <w:basedOn w:val="a"/>
    <w:link w:val="30"/>
    <w:semiHidden/>
    <w:pPr>
      <w:widowControl/>
      <w:autoSpaceDE/>
      <w:autoSpaceDN/>
      <w:adjustRightInd/>
      <w:jc w:val="both"/>
    </w:pPr>
    <w:rPr>
      <w:sz w:val="28"/>
      <w:szCs w:val="24"/>
    </w:rPr>
  </w:style>
  <w:style w:type="paragraph" w:styleId="a7">
    <w:name w:val="Body Text Indent"/>
    <w:basedOn w:val="a"/>
    <w:semiHidden/>
    <w:pPr>
      <w:ind w:firstLine="708"/>
      <w:jc w:val="both"/>
    </w:pPr>
    <w:rPr>
      <w:sz w:val="28"/>
    </w:rPr>
  </w:style>
  <w:style w:type="character" w:customStyle="1" w:styleId="10">
    <w:name w:val="Заголовок 1 Знак"/>
    <w:link w:val="1"/>
    <w:rsid w:val="00276DAC"/>
    <w:rPr>
      <w:sz w:val="28"/>
      <w:lang w:val="en-US"/>
    </w:rPr>
  </w:style>
  <w:style w:type="character" w:customStyle="1" w:styleId="a5">
    <w:name w:val="Основной текст Знак"/>
    <w:link w:val="a4"/>
    <w:semiHidden/>
    <w:rsid w:val="008A6A80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774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35774A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link w:val="2"/>
    <w:semiHidden/>
    <w:rsid w:val="0064279B"/>
    <w:rPr>
      <w:sz w:val="28"/>
      <w:szCs w:val="24"/>
    </w:rPr>
  </w:style>
  <w:style w:type="character" w:customStyle="1" w:styleId="aa">
    <w:name w:val="Основной текст_"/>
    <w:link w:val="21"/>
    <w:rsid w:val="00D9013A"/>
    <w:rPr>
      <w:spacing w:val="1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a"/>
    <w:rsid w:val="00D9013A"/>
    <w:pPr>
      <w:shd w:val="clear" w:color="auto" w:fill="FFFFFF"/>
      <w:autoSpaceDE/>
      <w:autoSpaceDN/>
      <w:adjustRightInd/>
      <w:spacing w:before="600" w:line="322" w:lineRule="exact"/>
      <w:jc w:val="both"/>
    </w:pPr>
    <w:rPr>
      <w:spacing w:val="1"/>
      <w:sz w:val="25"/>
      <w:szCs w:val="25"/>
      <w:lang w:val="x-none" w:eastAsia="x-none"/>
    </w:rPr>
  </w:style>
  <w:style w:type="character" w:customStyle="1" w:styleId="ab">
    <w:name w:val="Без интервала Знак"/>
    <w:link w:val="ac"/>
    <w:uiPriority w:val="1"/>
    <w:locked/>
    <w:rsid w:val="00BC6360"/>
    <w:rPr>
      <w:sz w:val="28"/>
      <w:lang w:val="ru-RU" w:eastAsia="ru-RU" w:bidi="ar-SA"/>
    </w:rPr>
  </w:style>
  <w:style w:type="paragraph" w:styleId="ac">
    <w:name w:val="No Spacing"/>
    <w:link w:val="ab"/>
    <w:uiPriority w:val="1"/>
    <w:qFormat/>
    <w:rsid w:val="00BC6360"/>
    <w:rPr>
      <w:sz w:val="28"/>
    </w:rPr>
  </w:style>
  <w:style w:type="paragraph" w:customStyle="1" w:styleId="31">
    <w:name w:val="Основной текст 31"/>
    <w:basedOn w:val="a"/>
    <w:rsid w:val="004467CD"/>
    <w:pPr>
      <w:widowControl/>
      <w:suppressAutoHyphens/>
      <w:autoSpaceDE/>
      <w:autoSpaceDN/>
      <w:adjustRightInd/>
      <w:jc w:val="both"/>
    </w:pPr>
    <w:rPr>
      <w:sz w:val="28"/>
      <w:szCs w:val="24"/>
      <w:lang w:eastAsia="ar-SA"/>
    </w:rPr>
  </w:style>
  <w:style w:type="paragraph" w:styleId="ad">
    <w:name w:val="header"/>
    <w:basedOn w:val="a"/>
    <w:link w:val="ae"/>
    <w:uiPriority w:val="99"/>
    <w:unhideWhenUsed/>
    <w:rsid w:val="004D06E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D06E8"/>
  </w:style>
  <w:style w:type="paragraph" w:styleId="af">
    <w:name w:val="footer"/>
    <w:basedOn w:val="a"/>
    <w:link w:val="af0"/>
    <w:uiPriority w:val="99"/>
    <w:unhideWhenUsed/>
    <w:rsid w:val="004D06E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D06E8"/>
  </w:style>
  <w:style w:type="character" w:customStyle="1" w:styleId="30">
    <w:name w:val="Основной текст 3 Знак"/>
    <w:basedOn w:val="a0"/>
    <w:link w:val="3"/>
    <w:semiHidden/>
    <w:rsid w:val="005E1301"/>
    <w:rPr>
      <w:sz w:val="28"/>
      <w:szCs w:val="24"/>
    </w:rPr>
  </w:style>
  <w:style w:type="character" w:customStyle="1" w:styleId="FontStyle171">
    <w:name w:val="Font Style171"/>
    <w:basedOn w:val="a0"/>
    <w:uiPriority w:val="99"/>
    <w:rsid w:val="00774A9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pPr>
      <w:keepNext/>
      <w:widowControl/>
      <w:autoSpaceDE/>
      <w:autoSpaceDN/>
      <w:adjustRightInd/>
      <w:outlineLvl w:val="0"/>
    </w:pPr>
    <w:rPr>
      <w:sz w:val="28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hd w:val="clear" w:color="auto" w:fill="FFFFFF"/>
      <w:spacing w:before="552" w:line="317" w:lineRule="exact"/>
      <w:ind w:left="250"/>
    </w:pPr>
    <w:rPr>
      <w:bCs/>
      <w:color w:val="000000"/>
      <w:spacing w:val="-2"/>
      <w:sz w:val="28"/>
      <w:szCs w:val="28"/>
    </w:rPr>
  </w:style>
  <w:style w:type="paragraph" w:styleId="a4">
    <w:name w:val="Body Text"/>
    <w:basedOn w:val="a"/>
    <w:link w:val="a5"/>
    <w:semiHidden/>
    <w:pPr>
      <w:widowControl/>
      <w:autoSpaceDE/>
      <w:autoSpaceDN/>
      <w:adjustRightInd/>
      <w:ind w:right="4495"/>
      <w:jc w:val="both"/>
    </w:pPr>
    <w:rPr>
      <w:sz w:val="28"/>
      <w:szCs w:val="24"/>
      <w:lang w:val="x-none" w:eastAsia="x-none"/>
    </w:rPr>
  </w:style>
  <w:style w:type="paragraph" w:styleId="a6">
    <w:name w:val="Subtitle"/>
    <w:basedOn w:val="a"/>
    <w:qFormat/>
    <w:pPr>
      <w:widowControl/>
      <w:autoSpaceDE/>
      <w:autoSpaceDN/>
      <w:adjustRightInd/>
      <w:jc w:val="center"/>
    </w:pPr>
    <w:rPr>
      <w:b/>
      <w:bCs/>
      <w:caps/>
      <w:sz w:val="28"/>
    </w:rPr>
  </w:style>
  <w:style w:type="paragraph" w:styleId="2">
    <w:name w:val="Body Text 2"/>
    <w:basedOn w:val="a"/>
    <w:link w:val="20"/>
    <w:semiHidden/>
    <w:pPr>
      <w:widowControl/>
      <w:autoSpaceDE/>
      <w:autoSpaceDN/>
      <w:adjustRightInd/>
      <w:jc w:val="center"/>
    </w:pPr>
    <w:rPr>
      <w:sz w:val="28"/>
      <w:szCs w:val="24"/>
      <w:lang w:val="x-none" w:eastAsia="x-none"/>
    </w:rPr>
  </w:style>
  <w:style w:type="paragraph" w:styleId="3">
    <w:name w:val="Body Text 3"/>
    <w:basedOn w:val="a"/>
    <w:link w:val="30"/>
    <w:semiHidden/>
    <w:pPr>
      <w:widowControl/>
      <w:autoSpaceDE/>
      <w:autoSpaceDN/>
      <w:adjustRightInd/>
      <w:jc w:val="both"/>
    </w:pPr>
    <w:rPr>
      <w:sz w:val="28"/>
      <w:szCs w:val="24"/>
    </w:rPr>
  </w:style>
  <w:style w:type="paragraph" w:styleId="a7">
    <w:name w:val="Body Text Indent"/>
    <w:basedOn w:val="a"/>
    <w:semiHidden/>
    <w:pPr>
      <w:ind w:firstLine="708"/>
      <w:jc w:val="both"/>
    </w:pPr>
    <w:rPr>
      <w:sz w:val="28"/>
    </w:rPr>
  </w:style>
  <w:style w:type="character" w:customStyle="1" w:styleId="10">
    <w:name w:val="Заголовок 1 Знак"/>
    <w:link w:val="1"/>
    <w:rsid w:val="00276DAC"/>
    <w:rPr>
      <w:sz w:val="28"/>
      <w:lang w:val="en-US"/>
    </w:rPr>
  </w:style>
  <w:style w:type="character" w:customStyle="1" w:styleId="a5">
    <w:name w:val="Основной текст Знак"/>
    <w:link w:val="a4"/>
    <w:semiHidden/>
    <w:rsid w:val="008A6A80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774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35774A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link w:val="2"/>
    <w:semiHidden/>
    <w:rsid w:val="0064279B"/>
    <w:rPr>
      <w:sz w:val="28"/>
      <w:szCs w:val="24"/>
    </w:rPr>
  </w:style>
  <w:style w:type="character" w:customStyle="1" w:styleId="aa">
    <w:name w:val="Основной текст_"/>
    <w:link w:val="21"/>
    <w:rsid w:val="00D9013A"/>
    <w:rPr>
      <w:spacing w:val="1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a"/>
    <w:rsid w:val="00D9013A"/>
    <w:pPr>
      <w:shd w:val="clear" w:color="auto" w:fill="FFFFFF"/>
      <w:autoSpaceDE/>
      <w:autoSpaceDN/>
      <w:adjustRightInd/>
      <w:spacing w:before="600" w:line="322" w:lineRule="exact"/>
      <w:jc w:val="both"/>
    </w:pPr>
    <w:rPr>
      <w:spacing w:val="1"/>
      <w:sz w:val="25"/>
      <w:szCs w:val="25"/>
      <w:lang w:val="x-none" w:eastAsia="x-none"/>
    </w:rPr>
  </w:style>
  <w:style w:type="character" w:customStyle="1" w:styleId="ab">
    <w:name w:val="Без интервала Знак"/>
    <w:link w:val="ac"/>
    <w:uiPriority w:val="1"/>
    <w:locked/>
    <w:rsid w:val="00BC6360"/>
    <w:rPr>
      <w:sz w:val="28"/>
      <w:lang w:val="ru-RU" w:eastAsia="ru-RU" w:bidi="ar-SA"/>
    </w:rPr>
  </w:style>
  <w:style w:type="paragraph" w:styleId="ac">
    <w:name w:val="No Spacing"/>
    <w:link w:val="ab"/>
    <w:uiPriority w:val="1"/>
    <w:qFormat/>
    <w:rsid w:val="00BC6360"/>
    <w:rPr>
      <w:sz w:val="28"/>
    </w:rPr>
  </w:style>
  <w:style w:type="paragraph" w:customStyle="1" w:styleId="31">
    <w:name w:val="Основной текст 31"/>
    <w:basedOn w:val="a"/>
    <w:rsid w:val="004467CD"/>
    <w:pPr>
      <w:widowControl/>
      <w:suppressAutoHyphens/>
      <w:autoSpaceDE/>
      <w:autoSpaceDN/>
      <w:adjustRightInd/>
      <w:jc w:val="both"/>
    </w:pPr>
    <w:rPr>
      <w:sz w:val="28"/>
      <w:szCs w:val="24"/>
      <w:lang w:eastAsia="ar-SA"/>
    </w:rPr>
  </w:style>
  <w:style w:type="paragraph" w:styleId="ad">
    <w:name w:val="header"/>
    <w:basedOn w:val="a"/>
    <w:link w:val="ae"/>
    <w:uiPriority w:val="99"/>
    <w:unhideWhenUsed/>
    <w:rsid w:val="004D06E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D06E8"/>
  </w:style>
  <w:style w:type="paragraph" w:styleId="af">
    <w:name w:val="footer"/>
    <w:basedOn w:val="a"/>
    <w:link w:val="af0"/>
    <w:uiPriority w:val="99"/>
    <w:unhideWhenUsed/>
    <w:rsid w:val="004D06E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D06E8"/>
  </w:style>
  <w:style w:type="character" w:customStyle="1" w:styleId="30">
    <w:name w:val="Основной текст 3 Знак"/>
    <w:basedOn w:val="a0"/>
    <w:link w:val="3"/>
    <w:semiHidden/>
    <w:rsid w:val="005E1301"/>
    <w:rPr>
      <w:sz w:val="28"/>
      <w:szCs w:val="24"/>
    </w:rPr>
  </w:style>
  <w:style w:type="character" w:customStyle="1" w:styleId="FontStyle171">
    <w:name w:val="Font Style171"/>
    <w:basedOn w:val="a0"/>
    <w:uiPriority w:val="99"/>
    <w:rsid w:val="00774A9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16501-C777-4289-A95C-84064B89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Градостроительный план земельного участка</vt:lpstr>
    </vt:vector>
  </TitlesOfParts>
  <Company>1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Градостроительный план земельного участка</dc:title>
  <dc:subject/>
  <dc:creator>Администратор</dc:creator>
  <cp:keywords/>
  <cp:lastModifiedBy>Юлия А. Скрыль</cp:lastModifiedBy>
  <cp:revision>25</cp:revision>
  <cp:lastPrinted>2018-12-12T11:32:00Z</cp:lastPrinted>
  <dcterms:created xsi:type="dcterms:W3CDTF">2017-09-15T06:20:00Z</dcterms:created>
  <dcterms:modified xsi:type="dcterms:W3CDTF">2018-12-12T11:35:00Z</dcterms:modified>
</cp:coreProperties>
</file>