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3D" w:rsidRDefault="00E3073D" w:rsidP="00E3073D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Главе Новосельского</w:t>
      </w:r>
    </w:p>
    <w:p w:rsidR="00E3073D" w:rsidRDefault="00E3073D" w:rsidP="00E3073D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E3073D" w:rsidRDefault="00E3073D" w:rsidP="00E3073D">
      <w:pPr>
        <w:widowControl w:val="0"/>
        <w:ind w:left="6236" w:firstLine="136"/>
        <w:rPr>
          <w:sz w:val="26"/>
          <w:szCs w:val="26"/>
        </w:rPr>
      </w:pPr>
      <w:proofErr w:type="spellStart"/>
      <w:r>
        <w:rPr>
          <w:sz w:val="26"/>
          <w:szCs w:val="26"/>
        </w:rPr>
        <w:t>А.В.Андрюхину</w:t>
      </w:r>
      <w:proofErr w:type="spellEnd"/>
    </w:p>
    <w:p w:rsidR="00E3073D" w:rsidRDefault="00E3073D" w:rsidP="00E3073D">
      <w:pPr>
        <w:widowControl w:val="0"/>
        <w:rPr>
          <w:b/>
          <w:sz w:val="26"/>
          <w:szCs w:val="26"/>
        </w:rPr>
      </w:pPr>
    </w:p>
    <w:p w:rsidR="00E3073D" w:rsidRDefault="00E3073D" w:rsidP="00E3073D">
      <w:pPr>
        <w:widowControl w:val="0"/>
        <w:rPr>
          <w:b/>
          <w:sz w:val="26"/>
          <w:szCs w:val="26"/>
        </w:rPr>
      </w:pPr>
    </w:p>
    <w:p w:rsidR="00E3073D" w:rsidRDefault="00E3073D" w:rsidP="00E3073D">
      <w:pPr>
        <w:widowControl w:val="0"/>
        <w:rPr>
          <w:sz w:val="25"/>
          <w:szCs w:val="25"/>
        </w:rPr>
      </w:pPr>
      <w:r>
        <w:rPr>
          <w:sz w:val="25"/>
          <w:szCs w:val="25"/>
        </w:rPr>
        <w:t>04</w:t>
      </w:r>
      <w:r>
        <w:rPr>
          <w:sz w:val="25"/>
          <w:szCs w:val="25"/>
        </w:rPr>
        <w:t>.</w:t>
      </w:r>
      <w:r>
        <w:rPr>
          <w:sz w:val="25"/>
          <w:szCs w:val="25"/>
        </w:rPr>
        <w:t>10</w:t>
      </w:r>
      <w:r>
        <w:rPr>
          <w:sz w:val="25"/>
          <w:szCs w:val="25"/>
        </w:rPr>
        <w:t>.2018 год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с. Новое село</w:t>
      </w:r>
    </w:p>
    <w:p w:rsidR="00E3073D" w:rsidRDefault="00E3073D" w:rsidP="00E3073D">
      <w:pPr>
        <w:widowControl w:val="0"/>
        <w:jc w:val="center"/>
        <w:rPr>
          <w:b/>
          <w:sz w:val="26"/>
          <w:szCs w:val="26"/>
        </w:rPr>
      </w:pPr>
    </w:p>
    <w:p w:rsidR="00E3073D" w:rsidRDefault="00E3073D" w:rsidP="00E3073D">
      <w:pPr>
        <w:widowControl w:val="0"/>
        <w:jc w:val="center"/>
        <w:rPr>
          <w:b/>
          <w:sz w:val="26"/>
          <w:szCs w:val="26"/>
        </w:rPr>
      </w:pPr>
    </w:p>
    <w:p w:rsidR="00E3073D" w:rsidRDefault="00E3073D" w:rsidP="00E3073D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E3073D" w:rsidRDefault="00E3073D" w:rsidP="00E3073D">
      <w:pPr>
        <w:jc w:val="center"/>
        <w:rPr>
          <w:bCs/>
          <w:szCs w:val="24"/>
        </w:rPr>
      </w:pPr>
      <w:r>
        <w:rPr>
          <w:bCs/>
          <w:szCs w:val="24"/>
        </w:rPr>
        <w:t>по результатам экспертизы проекта постановления администрации</w:t>
      </w:r>
    </w:p>
    <w:p w:rsidR="00E3073D" w:rsidRDefault="00E3073D" w:rsidP="00E3073D">
      <w:pPr>
        <w:jc w:val="center"/>
        <w:rPr>
          <w:szCs w:val="24"/>
        </w:rPr>
      </w:pPr>
      <w:r>
        <w:rPr>
          <w:bCs/>
          <w:szCs w:val="24"/>
        </w:rPr>
        <w:t>Новосельского сельского поселения Брюховецкого района</w:t>
      </w:r>
      <w:r>
        <w:rPr>
          <w:szCs w:val="24"/>
        </w:rPr>
        <w:t xml:space="preserve"> «О размещении нестационарных торговых объектов на территории Новосельского сельского поселения</w:t>
      </w:r>
    </w:p>
    <w:p w:rsidR="00E3073D" w:rsidRDefault="00E3073D" w:rsidP="00E3073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Cs w:val="24"/>
        </w:rPr>
        <w:t>Брюховецкого района»</w:t>
      </w:r>
    </w:p>
    <w:p w:rsidR="00E3073D" w:rsidRDefault="00E3073D" w:rsidP="00E3073D">
      <w:pPr>
        <w:jc w:val="center"/>
        <w:rPr>
          <w:sz w:val="28"/>
          <w:szCs w:val="28"/>
        </w:rPr>
      </w:pPr>
      <w:r>
        <w:rPr>
          <w:szCs w:val="24"/>
        </w:rPr>
        <w:t xml:space="preserve"> </w:t>
      </w:r>
    </w:p>
    <w:p w:rsidR="00E3073D" w:rsidRDefault="00E3073D" w:rsidP="00E3073D">
      <w:pPr>
        <w:jc w:val="both"/>
        <w:rPr>
          <w:bCs/>
          <w:szCs w:val="24"/>
        </w:rPr>
      </w:pPr>
    </w:p>
    <w:p w:rsidR="00E3073D" w:rsidRDefault="00E3073D" w:rsidP="00E3073D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Главный специалист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>
        <w:rPr>
          <w:szCs w:val="24"/>
        </w:rPr>
        <w:t>, рассмотрев проект постановления администрации Новосельского сельского поселения Брюховецкого района «О размещении нестационарных торговых объектов на территории Новосельского сельского поселения Брюховецкого района», поступивший от главы Новосельского сельского поселения, установил:</w:t>
      </w:r>
      <w:proofErr w:type="gramEnd"/>
    </w:p>
    <w:p w:rsidR="00E3073D" w:rsidRDefault="00E3073D" w:rsidP="00E3073D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Брюховецкий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в подразделе «Административная реформа/ Антикоррупционная экспертиза с 2016 года» раздела «Новосельское сельское поселение» для проведения независимой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экспертизы проектов муниципальных правовых актов органов местного самоуправления Новосельского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муниципальных правовых актов органов местного самоуправления Новосельского сельского поселения.</w:t>
      </w:r>
    </w:p>
    <w:p w:rsidR="00E3073D" w:rsidRDefault="00E3073D" w:rsidP="00E3073D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E3073D" w:rsidRDefault="00E3073D" w:rsidP="00E3073D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В ходе антикоррупционной экспертизы проекта муниципального правового акта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факторы не обнаружены.</w:t>
      </w:r>
    </w:p>
    <w:p w:rsidR="00E3073D" w:rsidRDefault="00E3073D" w:rsidP="00E3073D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E3073D" w:rsidRDefault="00E3073D" w:rsidP="00E3073D">
      <w:pPr>
        <w:widowControl w:val="0"/>
        <w:ind w:firstLine="851"/>
        <w:jc w:val="both"/>
        <w:rPr>
          <w:szCs w:val="24"/>
        </w:rPr>
      </w:pPr>
    </w:p>
    <w:p w:rsidR="00E3073D" w:rsidRDefault="00E3073D" w:rsidP="00E3073D">
      <w:pPr>
        <w:widowControl w:val="0"/>
        <w:ind w:firstLine="851"/>
        <w:jc w:val="both"/>
        <w:rPr>
          <w:szCs w:val="24"/>
        </w:rPr>
      </w:pPr>
    </w:p>
    <w:p w:rsidR="00E3073D" w:rsidRDefault="00E3073D" w:rsidP="00E3073D">
      <w:pPr>
        <w:rPr>
          <w:szCs w:val="24"/>
        </w:rPr>
      </w:pPr>
      <w:r>
        <w:rPr>
          <w:szCs w:val="24"/>
        </w:rPr>
        <w:t xml:space="preserve"> </w:t>
      </w:r>
    </w:p>
    <w:p w:rsidR="00E3073D" w:rsidRDefault="00E3073D" w:rsidP="00E3073D">
      <w:pPr>
        <w:rPr>
          <w:szCs w:val="24"/>
        </w:rPr>
      </w:pPr>
      <w:r>
        <w:rPr>
          <w:szCs w:val="24"/>
        </w:rPr>
        <w:t>Главный специалист администрации</w:t>
      </w:r>
    </w:p>
    <w:p w:rsidR="00E3073D" w:rsidRDefault="00E3073D" w:rsidP="00E3073D">
      <w:pPr>
        <w:rPr>
          <w:szCs w:val="24"/>
        </w:rPr>
      </w:pPr>
      <w:r>
        <w:rPr>
          <w:szCs w:val="24"/>
        </w:rPr>
        <w:t>Новосельского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Н.Л.Брачкова</w:t>
      </w:r>
      <w:proofErr w:type="spellEnd"/>
    </w:p>
    <w:p w:rsidR="00E3073D" w:rsidRDefault="00E3073D" w:rsidP="00E3073D"/>
    <w:p w:rsidR="00E3073D" w:rsidRDefault="00E3073D" w:rsidP="00E3073D"/>
    <w:p w:rsidR="00E3073D" w:rsidRDefault="00E3073D" w:rsidP="00E3073D"/>
    <w:p w:rsidR="00623687" w:rsidRDefault="00623687"/>
    <w:sectPr w:rsidR="00623687" w:rsidSect="00E307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3D"/>
    <w:rsid w:val="00623687"/>
    <w:rsid w:val="00E3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E307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E307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NovosSP_010</dc:creator>
  <cp:lastModifiedBy>NovosSP_010</cp:lastModifiedBy>
  <cp:revision>2</cp:revision>
  <dcterms:created xsi:type="dcterms:W3CDTF">2018-10-26T12:36:00Z</dcterms:created>
  <dcterms:modified xsi:type="dcterms:W3CDTF">2018-10-26T12:45:00Z</dcterms:modified>
</cp:coreProperties>
</file>