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D8B" w:rsidRPr="00812ED7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Pr="00812ED7">
        <w:rPr>
          <w:rFonts w:ascii="Times New Roman" w:hAnsi="Times New Roman" w:cs="Times New Roman"/>
          <w:bCs/>
          <w:sz w:val="28"/>
          <w:szCs w:val="28"/>
        </w:rPr>
        <w:t>ПРИЛОЖЕНИЕ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3</w:t>
      </w:r>
    </w:p>
    <w:p w:rsidR="00E04D8B" w:rsidRPr="00062BFD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62BFD">
        <w:rPr>
          <w:rFonts w:ascii="Times New Roman" w:hAnsi="Times New Roman" w:cs="Times New Roman"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«Комплексное и устойчивое развитие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 в сфере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строительства, транспорта 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дорожного хозяйства»</w:t>
      </w:r>
    </w:p>
    <w:p w:rsidR="00890F58" w:rsidRDefault="00890F58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201</w:t>
      </w:r>
      <w:r w:rsidR="00A93313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20</w:t>
      </w:r>
      <w:r w:rsidR="00DF31B7">
        <w:rPr>
          <w:rFonts w:ascii="Times New Roman" w:hAnsi="Times New Roman" w:cs="Times New Roman"/>
          <w:bCs/>
          <w:sz w:val="28"/>
          <w:szCs w:val="28"/>
        </w:rPr>
        <w:t>22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годы»</w:t>
      </w:r>
    </w:p>
    <w:p w:rsidR="00536D50" w:rsidRPr="00976844" w:rsidRDefault="00536D50" w:rsidP="009F4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CD6" w:rsidRPr="00C3082F" w:rsidRDefault="009F4CD6" w:rsidP="00AF7C5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C3082F" w:rsidRDefault="009F4CD6" w:rsidP="009F4CD6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82F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F4CD6" w:rsidRPr="00C3082F" w:rsidRDefault="00AF7C5F" w:rsidP="009F4CD6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82F">
        <w:rPr>
          <w:rFonts w:ascii="Times New Roman" w:hAnsi="Times New Roman" w:cs="Times New Roman"/>
          <w:b/>
          <w:sz w:val="28"/>
          <w:szCs w:val="28"/>
        </w:rPr>
        <w:t>под</w:t>
      </w:r>
      <w:r w:rsidR="009F4CD6" w:rsidRPr="00C3082F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9F4CD6" w:rsidRPr="00C3082F" w:rsidRDefault="00536D50" w:rsidP="00E04D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«Капитальный ремонт, 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>ремонт</w:t>
      </w:r>
      <w:r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 и содержание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 автомобильных дорог местно</w:t>
      </w:r>
      <w:r w:rsidRPr="00C3082F">
        <w:rPr>
          <w:rFonts w:ascii="Times New Roman" w:hAnsi="Times New Roman" w:cs="Times New Roman"/>
          <w:b/>
          <w:bCs/>
          <w:sz w:val="28"/>
          <w:szCs w:val="28"/>
        </w:rPr>
        <w:t>го значения муниципального образования Брюховецкий район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4CD6" w:rsidRPr="00C3082F" w:rsidRDefault="009F4CD6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AF7C5F" w:rsidRPr="00C3082F" w:rsidTr="007930D6">
        <w:tc>
          <w:tcPr>
            <w:tcW w:w="4060" w:type="dxa"/>
          </w:tcPr>
          <w:p w:rsidR="00AF7C5F" w:rsidRPr="00C3082F" w:rsidRDefault="00AF7C5F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</w:p>
          <w:p w:rsidR="00AF7C5F" w:rsidRPr="00C3082F" w:rsidRDefault="00AF7C5F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AF7C5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016085">
              <w:rPr>
                <w:rFonts w:ascii="Times New Roman" w:hAnsi="Times New Roman" w:cs="Times New Roman"/>
                <w:sz w:val="28"/>
                <w:szCs w:val="28"/>
              </w:rPr>
              <w:t xml:space="preserve"> по архитектуре, строительству и ЖКХ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</w:t>
            </w:r>
          </w:p>
          <w:p w:rsidR="007930D6" w:rsidRPr="00C3082F" w:rsidRDefault="007930D6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7C5F" w:rsidRPr="00C3082F" w:rsidTr="007930D6">
        <w:tc>
          <w:tcPr>
            <w:tcW w:w="4060" w:type="dxa"/>
          </w:tcPr>
          <w:p w:rsidR="00AF7C5F" w:rsidRPr="00C3082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</w:p>
          <w:p w:rsidR="00AF7C5F" w:rsidRPr="00C3082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AF7C5F" w:rsidRDefault="005A4A1A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7930D6" w:rsidRPr="00C3082F" w:rsidRDefault="007930D6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rPr>
          <w:trHeight w:val="416"/>
        </w:trPr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5687" w:type="dxa"/>
          </w:tcPr>
          <w:p w:rsidR="005A4A1A" w:rsidRDefault="005A4A1A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формирование сети автомобильных дорог местного значения на территории муниц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Брюховецкий район, соответствующей потребностям населения и экономики муниципальног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о образования Брюховецкий район</w:t>
            </w:r>
          </w:p>
          <w:p w:rsidR="007930D6" w:rsidRPr="00C3082F" w:rsidRDefault="007930D6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rPr>
          <w:trHeight w:val="416"/>
        </w:trPr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5A4A1A" w:rsidRDefault="00E04D8B" w:rsidP="00C07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на терр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>тории муниципального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Брюх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>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эксплуатационном состоянии</w:t>
            </w:r>
          </w:p>
          <w:p w:rsidR="007930D6" w:rsidRPr="00C3082F" w:rsidRDefault="007930D6" w:rsidP="00C07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  <w:proofErr w:type="gramStart"/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целевых</w:t>
            </w:r>
            <w:proofErr w:type="gramEnd"/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показателей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5A4A1A" w:rsidRDefault="006C3757" w:rsidP="00C07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 мес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значения вне границ населенных пун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тов, содержащихся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в эксплуатационном с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стоянии</w:t>
            </w:r>
          </w:p>
          <w:p w:rsidR="00121AE2" w:rsidRDefault="00121AE2" w:rsidP="00C07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кредиторской задолженности</w:t>
            </w:r>
          </w:p>
          <w:p w:rsidR="007930D6" w:rsidRPr="00C3082F" w:rsidRDefault="007930D6" w:rsidP="00C07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Этапы и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реализации </w:t>
            </w:r>
          </w:p>
          <w:p w:rsidR="007930D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  <w:p w:rsidR="007930D6" w:rsidRPr="00C3082F" w:rsidRDefault="007930D6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5A4A1A" w:rsidRPr="00C3082F" w:rsidRDefault="00DF31B7" w:rsidP="00A933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9331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, реализуется в один этап</w:t>
            </w:r>
            <w:r w:rsidR="00E04D8B"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930D6" w:rsidRDefault="007930D6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  <w:sectPr w:rsidR="007930D6" w:rsidSect="007930D6">
          <w:headerReference w:type="default" r:id="rId9"/>
          <w:pgSz w:w="11904" w:h="16834"/>
          <w:pgMar w:top="1134" w:right="567" w:bottom="1134" w:left="1701" w:header="720" w:footer="720" w:gutter="0"/>
          <w:pgNumType w:start="2"/>
          <w:cols w:space="720"/>
          <w:noEndnote/>
        </w:sect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7930D6" w:rsidRPr="00C3082F" w:rsidTr="007930D6">
        <w:tc>
          <w:tcPr>
            <w:tcW w:w="4060" w:type="dxa"/>
          </w:tcPr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Объем </w:t>
            </w:r>
            <w:proofErr w:type="gramStart"/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</w:t>
            </w:r>
            <w:proofErr w:type="gramEnd"/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ассигнований </w:t>
            </w:r>
          </w:p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7930D6" w:rsidRDefault="007930D6" w:rsidP="00DF31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одпрогра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A63960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F93799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  <w:bookmarkStart w:id="0" w:name="_GoBack"/>
            <w:bookmarkEnd w:id="0"/>
            <w:r w:rsidR="00A63960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муницип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ального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Брюховецкий, в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годам:</w:t>
            </w:r>
          </w:p>
          <w:p w:rsidR="00DF31B7" w:rsidRPr="00C3082F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A63960">
              <w:rPr>
                <w:rFonts w:ascii="Times New Roman" w:hAnsi="Times New Roman" w:cs="Times New Roman"/>
                <w:sz w:val="28"/>
                <w:szCs w:val="28"/>
              </w:rPr>
              <w:t>321,3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7930D6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63960">
              <w:rPr>
                <w:rFonts w:ascii="Times New Roman" w:hAnsi="Times New Roman" w:cs="Times New Roman"/>
                <w:sz w:val="28"/>
                <w:szCs w:val="28"/>
              </w:rPr>
              <w:t>32,4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31B7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63960">
              <w:rPr>
                <w:rFonts w:ascii="Times New Roman" w:hAnsi="Times New Roman" w:cs="Times New Roman"/>
                <w:sz w:val="28"/>
                <w:szCs w:val="28"/>
              </w:rPr>
              <w:t>32,4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DF31B7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63960">
              <w:rPr>
                <w:rFonts w:ascii="Times New Roman" w:hAnsi="Times New Roman" w:cs="Times New Roman"/>
                <w:sz w:val="28"/>
                <w:szCs w:val="28"/>
              </w:rPr>
              <w:t>32,4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DF31B7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63960">
              <w:rPr>
                <w:rFonts w:ascii="Times New Roman" w:hAnsi="Times New Roman" w:cs="Times New Roman"/>
                <w:sz w:val="28"/>
                <w:szCs w:val="28"/>
              </w:rPr>
              <w:t>32,4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</w:t>
            </w:r>
          </w:p>
          <w:p w:rsidR="007930D6" w:rsidRPr="00C3082F" w:rsidRDefault="007930D6" w:rsidP="00D432D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0D6" w:rsidTr="007930D6">
        <w:tc>
          <w:tcPr>
            <w:tcW w:w="4060" w:type="dxa"/>
          </w:tcPr>
          <w:p w:rsidR="007930D6" w:rsidRPr="00EC0918" w:rsidRDefault="007930D6" w:rsidP="00D4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реализацией подпрограммы</w:t>
            </w:r>
          </w:p>
        </w:tc>
        <w:tc>
          <w:tcPr>
            <w:tcW w:w="5687" w:type="dxa"/>
          </w:tcPr>
          <w:p w:rsidR="007930D6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район, начальник упра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ления по архитектуре, строительству и ЖКХ </w:t>
            </w:r>
          </w:p>
        </w:tc>
      </w:tr>
    </w:tbl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966CA" w:rsidRDefault="008966CA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865B6" w:rsidRDefault="004865B6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04D8B" w:rsidRDefault="00E04D8B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04D8B" w:rsidRDefault="00E04D8B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45887" w:rsidRDefault="00A45887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45887" w:rsidRDefault="00A45887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93313" w:rsidRDefault="00A93313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04D8B" w:rsidRDefault="00E04D8B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07AA4" w:rsidRDefault="00C07AA4" w:rsidP="00C07AA4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7AA4">
        <w:rPr>
          <w:rFonts w:ascii="Times New Roman" w:hAnsi="Times New Roman" w:cs="Times New Roman"/>
          <w:bCs/>
          <w:sz w:val="28"/>
          <w:szCs w:val="28"/>
        </w:rPr>
        <w:lastRenderedPageBreak/>
        <w:t>Характеристика текущего состояния и прогноз</w:t>
      </w:r>
    </w:p>
    <w:p w:rsidR="00A45887" w:rsidRDefault="00C07AA4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развития муниципального образования в области ремонта и</w:t>
      </w:r>
    </w:p>
    <w:p w:rsidR="00C07AA4" w:rsidRDefault="00C07AA4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содержания автомобильных дорог</w:t>
      </w:r>
    </w:p>
    <w:p w:rsidR="007930D6" w:rsidRPr="00C07AA4" w:rsidRDefault="007930D6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A747B" w:rsidRPr="00C3082F" w:rsidRDefault="00EA747B" w:rsidP="00BF387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082F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Брюховецкий район </w:t>
      </w:r>
      <w:r w:rsidR="00E04D8B">
        <w:rPr>
          <w:rFonts w:ascii="Times New Roman" w:hAnsi="Times New Roman"/>
          <w:sz w:val="28"/>
          <w:szCs w:val="28"/>
        </w:rPr>
        <w:t xml:space="preserve">         </w:t>
      </w:r>
      <w:r w:rsidRPr="00C3082F">
        <w:rPr>
          <w:rFonts w:ascii="Times New Roman" w:hAnsi="Times New Roman"/>
          <w:sz w:val="28"/>
          <w:szCs w:val="28"/>
        </w:rPr>
        <w:t>427 километров автомобильных дорог местного значения. Основной проблемой является неудовлетворительное состояние автодорог.</w:t>
      </w:r>
    </w:p>
    <w:p w:rsidR="00F451A3" w:rsidRPr="00C3082F" w:rsidRDefault="00893085" w:rsidP="00F451A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A747B" w:rsidRPr="00C3082F">
        <w:rPr>
          <w:rFonts w:ascii="Times New Roman" w:hAnsi="Times New Roman"/>
          <w:sz w:val="28"/>
          <w:szCs w:val="28"/>
        </w:rPr>
        <w:t>Н</w:t>
      </w:r>
      <w:r w:rsidR="00F451A3" w:rsidRPr="00C3082F">
        <w:rPr>
          <w:rFonts w:ascii="Times New Roman" w:hAnsi="Times New Roman" w:cs="Times New Roman"/>
          <w:sz w:val="28"/>
          <w:szCs w:val="28"/>
        </w:rPr>
        <w:t>еудовлетворительное состояние улично-дорожной сети на территории муниципального образования Брюховецкий район при постоянном темпе роста парка автотранспортных сре</w:t>
      </w:r>
      <w:proofErr w:type="gramStart"/>
      <w:r w:rsidR="00F451A3" w:rsidRPr="00C3082F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F451A3" w:rsidRPr="00C3082F">
        <w:rPr>
          <w:rFonts w:ascii="Times New Roman" w:hAnsi="Times New Roman" w:cs="Times New Roman"/>
          <w:sz w:val="28"/>
          <w:szCs w:val="28"/>
        </w:rPr>
        <w:t>иводит к сдерживанию социально-экономического развития, усугубляет проблемы в социальной сфере: несво</w:t>
      </w:r>
      <w:r w:rsidR="00F451A3" w:rsidRPr="00C3082F">
        <w:rPr>
          <w:rFonts w:ascii="Times New Roman" w:hAnsi="Times New Roman" w:cs="Times New Roman"/>
          <w:sz w:val="28"/>
          <w:szCs w:val="28"/>
        </w:rPr>
        <w:t>е</w:t>
      </w:r>
      <w:r w:rsidR="00F451A3" w:rsidRPr="00C3082F">
        <w:rPr>
          <w:rFonts w:ascii="Times New Roman" w:hAnsi="Times New Roman" w:cs="Times New Roman"/>
          <w:sz w:val="28"/>
          <w:szCs w:val="28"/>
        </w:rPr>
        <w:t>временное оказание срочной и профилактической медицинской помощи, д</w:t>
      </w:r>
      <w:r w:rsidR="00F451A3" w:rsidRPr="00C3082F">
        <w:rPr>
          <w:rFonts w:ascii="Times New Roman" w:hAnsi="Times New Roman" w:cs="Times New Roman"/>
          <w:sz w:val="28"/>
          <w:szCs w:val="28"/>
        </w:rPr>
        <w:t>о</w:t>
      </w:r>
      <w:r w:rsidR="00F451A3" w:rsidRPr="00C3082F">
        <w:rPr>
          <w:rFonts w:ascii="Times New Roman" w:hAnsi="Times New Roman" w:cs="Times New Roman"/>
          <w:sz w:val="28"/>
          <w:szCs w:val="28"/>
        </w:rPr>
        <w:t>полнительные потери времени и ограничения на поездки.</w:t>
      </w:r>
    </w:p>
    <w:p w:rsidR="00F451A3" w:rsidRPr="00C3082F" w:rsidRDefault="00893085" w:rsidP="00F451A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51A3" w:rsidRPr="00C3082F">
        <w:rPr>
          <w:rFonts w:ascii="Times New Roman" w:hAnsi="Times New Roman" w:cs="Times New Roman"/>
          <w:sz w:val="28"/>
          <w:szCs w:val="28"/>
        </w:rPr>
        <w:t xml:space="preserve">В результате недостаточного финансирования работ по содержанию и ремонту </w:t>
      </w:r>
      <w:r w:rsidR="008966CA" w:rsidRPr="00C3082F">
        <w:rPr>
          <w:rFonts w:ascii="Times New Roman" w:hAnsi="Times New Roman" w:cs="Times New Roman"/>
          <w:sz w:val="28"/>
          <w:szCs w:val="28"/>
        </w:rPr>
        <w:t>автомобильных дорог местного значения</w:t>
      </w:r>
      <w:r w:rsidR="00F451A3" w:rsidRPr="00C3082F">
        <w:rPr>
          <w:rFonts w:ascii="Times New Roman" w:hAnsi="Times New Roman" w:cs="Times New Roman"/>
          <w:sz w:val="28"/>
          <w:szCs w:val="28"/>
        </w:rPr>
        <w:t xml:space="preserve"> их транспортно-эксплуатационные показатели не соответствуют нормативным требованиям, что приводит к дополнительному увеличению затрат на автомобильные пер</w:t>
      </w:r>
      <w:r w:rsidR="00F451A3" w:rsidRPr="00C3082F">
        <w:rPr>
          <w:rFonts w:ascii="Times New Roman" w:hAnsi="Times New Roman" w:cs="Times New Roman"/>
          <w:sz w:val="28"/>
          <w:szCs w:val="28"/>
        </w:rPr>
        <w:t>е</w:t>
      </w:r>
      <w:r w:rsidR="00F451A3" w:rsidRPr="00C3082F">
        <w:rPr>
          <w:rFonts w:ascii="Times New Roman" w:hAnsi="Times New Roman" w:cs="Times New Roman"/>
          <w:sz w:val="28"/>
          <w:szCs w:val="28"/>
        </w:rPr>
        <w:t>возки.</w:t>
      </w:r>
    </w:p>
    <w:p w:rsidR="008966CA" w:rsidRPr="00C3082F" w:rsidRDefault="008966CA" w:rsidP="00893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sz w:val="28"/>
          <w:szCs w:val="28"/>
        </w:rPr>
        <w:t>Решение возникших проблемных задач, повышения эксплуатационных показателей автомобильных дорог местного значения возможно программным методом путем разработки комплекса организационно-технических, контрол</w:t>
      </w:r>
      <w:r w:rsidRPr="00C3082F">
        <w:rPr>
          <w:rFonts w:ascii="Times New Roman" w:hAnsi="Times New Roman" w:cs="Times New Roman"/>
          <w:sz w:val="28"/>
          <w:szCs w:val="28"/>
        </w:rPr>
        <w:t>ь</w:t>
      </w:r>
      <w:r w:rsidRPr="00C3082F">
        <w:rPr>
          <w:rFonts w:ascii="Times New Roman" w:hAnsi="Times New Roman" w:cs="Times New Roman"/>
          <w:sz w:val="28"/>
          <w:szCs w:val="28"/>
        </w:rPr>
        <w:t>ных и регулирующих мероприятий,</w:t>
      </w:r>
      <w:r w:rsidRPr="00C3082F">
        <w:rPr>
          <w:rFonts w:ascii="Times New Roman" w:hAnsi="Times New Roman" w:cs="Times New Roman"/>
          <w:bCs/>
          <w:sz w:val="28"/>
          <w:szCs w:val="28"/>
        </w:rPr>
        <w:t xml:space="preserve"> целью которых должно быть улучшение качественных показателей автомобильных дорог.</w:t>
      </w:r>
    </w:p>
    <w:p w:rsidR="00F451A3" w:rsidRPr="00C3082F" w:rsidRDefault="00F451A3" w:rsidP="00893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 xml:space="preserve">От качества </w:t>
      </w:r>
      <w:r w:rsidR="008966CA" w:rsidRPr="00C3082F">
        <w:rPr>
          <w:rFonts w:ascii="Times New Roman" w:hAnsi="Times New Roman" w:cs="Times New Roman"/>
          <w:bCs/>
          <w:sz w:val="28"/>
          <w:szCs w:val="28"/>
        </w:rPr>
        <w:t>автомобильных дорог</w:t>
      </w:r>
      <w:r w:rsidRPr="00C3082F">
        <w:rPr>
          <w:rFonts w:ascii="Times New Roman" w:hAnsi="Times New Roman" w:cs="Times New Roman"/>
          <w:bCs/>
          <w:sz w:val="28"/>
          <w:szCs w:val="28"/>
        </w:rPr>
        <w:t xml:space="preserve"> в конечном итоге зависит и качество жизни населения </w:t>
      </w:r>
      <w:proofErr w:type="spellStart"/>
      <w:r w:rsidRPr="00C3082F">
        <w:rPr>
          <w:rFonts w:ascii="Times New Roman" w:hAnsi="Times New Roman" w:cs="Times New Roman"/>
          <w:bCs/>
          <w:sz w:val="28"/>
          <w:szCs w:val="28"/>
        </w:rPr>
        <w:t>Брюховецкого</w:t>
      </w:r>
      <w:proofErr w:type="spellEnd"/>
      <w:r w:rsidRPr="00C3082F">
        <w:rPr>
          <w:rFonts w:ascii="Times New Roman" w:hAnsi="Times New Roman" w:cs="Times New Roman"/>
          <w:bCs/>
          <w:sz w:val="28"/>
          <w:szCs w:val="28"/>
        </w:rPr>
        <w:t xml:space="preserve"> района. Подпрограмма направлена на достиж</w:t>
      </w:r>
      <w:r w:rsidRPr="00C3082F">
        <w:rPr>
          <w:rFonts w:ascii="Times New Roman" w:hAnsi="Times New Roman" w:cs="Times New Roman"/>
          <w:bCs/>
          <w:sz w:val="28"/>
          <w:szCs w:val="28"/>
        </w:rPr>
        <w:t>е</w:t>
      </w:r>
      <w:r w:rsidRPr="00C3082F">
        <w:rPr>
          <w:rFonts w:ascii="Times New Roman" w:hAnsi="Times New Roman" w:cs="Times New Roman"/>
          <w:bCs/>
          <w:sz w:val="28"/>
          <w:szCs w:val="28"/>
        </w:rPr>
        <w:t>ние следующей цели программы социально-экономического развития муниц</w:t>
      </w:r>
      <w:r w:rsidRPr="00C3082F">
        <w:rPr>
          <w:rFonts w:ascii="Times New Roman" w:hAnsi="Times New Roman" w:cs="Times New Roman"/>
          <w:bCs/>
          <w:sz w:val="28"/>
          <w:szCs w:val="28"/>
        </w:rPr>
        <w:t>и</w:t>
      </w:r>
      <w:r w:rsidRPr="00C3082F">
        <w:rPr>
          <w:rFonts w:ascii="Times New Roman" w:hAnsi="Times New Roman" w:cs="Times New Roman"/>
          <w:bCs/>
          <w:sz w:val="28"/>
          <w:szCs w:val="28"/>
        </w:rPr>
        <w:t>пального образования Брюховецкий район: «Повышение качества и продолж</w:t>
      </w:r>
      <w:r w:rsidRPr="00C3082F">
        <w:rPr>
          <w:rFonts w:ascii="Times New Roman" w:hAnsi="Times New Roman" w:cs="Times New Roman"/>
          <w:bCs/>
          <w:sz w:val="28"/>
          <w:szCs w:val="28"/>
        </w:rPr>
        <w:t>и</w:t>
      </w:r>
      <w:r w:rsidRPr="00C3082F">
        <w:rPr>
          <w:rFonts w:ascii="Times New Roman" w:hAnsi="Times New Roman" w:cs="Times New Roman"/>
          <w:bCs/>
          <w:sz w:val="28"/>
          <w:szCs w:val="28"/>
        </w:rPr>
        <w:t>тельности жизни населения».</w:t>
      </w: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7404E" w:rsidRPr="00C3082F" w:rsidRDefault="00E7404E" w:rsidP="00C3082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01F9C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C3082F" w:rsidRPr="00C3082F" w:rsidRDefault="00C3082F" w:rsidP="00C3082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04D8B" w:rsidRPr="00EC0918" w:rsidRDefault="00E04D8B" w:rsidP="00BF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Реализацию п</w:t>
      </w:r>
      <w:r w:rsidRPr="000E34CE">
        <w:rPr>
          <w:rFonts w:ascii="Times New Roman" w:eastAsia="Times New Roman" w:hAnsi="Times New Roman" w:cs="Times New Roman"/>
          <w:sz w:val="28"/>
          <w:szCs w:val="28"/>
        </w:rPr>
        <w:t>одпрограммы предполагается осуществлять в 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ечение </w:t>
      </w:r>
      <w:r w:rsidR="00A93313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лет (201</w:t>
      </w:r>
      <w:r w:rsidR="00A93313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DF31B7">
        <w:rPr>
          <w:rFonts w:ascii="Times New Roman" w:eastAsia="Times New Roman" w:hAnsi="Times New Roman" w:cs="Times New Roman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годы) в один этап.</w:t>
      </w:r>
    </w:p>
    <w:p w:rsidR="00DF31B7" w:rsidRDefault="00E04D8B" w:rsidP="00BF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Цели, задачи, целевые показатели достижения целей и решения задач подпрограммы представлены в таблице:</w:t>
      </w:r>
    </w:p>
    <w:p w:rsidR="00DF31B7" w:rsidRDefault="00DF31B7" w:rsidP="00E04D8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F31B7" w:rsidSect="007930D6">
          <w:headerReference w:type="default" r:id="rId10"/>
          <w:pgSz w:w="11904" w:h="16834"/>
          <w:pgMar w:top="1134" w:right="567" w:bottom="1134" w:left="1701" w:header="720" w:footer="720" w:gutter="0"/>
          <w:pgNumType w:start="2"/>
          <w:cols w:space="720"/>
          <w:noEndnote/>
        </w:sectPr>
      </w:pPr>
    </w:p>
    <w:p w:rsidR="00A45887" w:rsidRPr="00EC0918" w:rsidRDefault="006C3757" w:rsidP="006C375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1</w:t>
      </w:r>
    </w:p>
    <w:tbl>
      <w:tblPr>
        <w:tblStyle w:val="a3"/>
        <w:tblW w:w="14739" w:type="dxa"/>
        <w:tblLook w:val="04A0" w:firstRow="1" w:lastRow="0" w:firstColumn="1" w:lastColumn="0" w:noHBand="0" w:noVBand="1"/>
      </w:tblPr>
      <w:tblGrid>
        <w:gridCol w:w="621"/>
        <w:gridCol w:w="3739"/>
        <w:gridCol w:w="1471"/>
        <w:gridCol w:w="1255"/>
        <w:gridCol w:w="142"/>
        <w:gridCol w:w="1385"/>
        <w:gridCol w:w="1418"/>
        <w:gridCol w:w="1559"/>
        <w:gridCol w:w="1559"/>
        <w:gridCol w:w="1590"/>
      </w:tblGrid>
      <w:tr w:rsidR="00DF31B7" w:rsidRPr="006C3757" w:rsidTr="00A93313">
        <w:tc>
          <w:tcPr>
            <w:tcW w:w="621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739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целевого п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казателя</w:t>
            </w:r>
          </w:p>
        </w:tc>
        <w:tc>
          <w:tcPr>
            <w:tcW w:w="1471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55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7653" w:type="dxa"/>
            <w:gridSpan w:val="6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A93313" w:rsidRPr="006C3757" w:rsidTr="00A93313">
        <w:tc>
          <w:tcPr>
            <w:tcW w:w="62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7" w:type="dxa"/>
            <w:gridSpan w:val="2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59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590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Default="00DF31B7" w:rsidP="00E04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«Капитальный ремонт, ремонт и содержание автомобильных дорог местного значения муниципального образования Брюховецкий район»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Pr="006C3757" w:rsidRDefault="00DF31B7" w:rsidP="00E04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Цель: формирование сети автомобильных дорог местного значения на территории муниципального образования Брюх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вецкий район, соответствующей потребностям населения и экономики муниципального образования Брюховецкий ра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Default="00DF31B7" w:rsidP="00D432D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: содержание автомобильных дорог на территории муниципального образования Брюховецкий район в эксплу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тационном состоянии</w:t>
            </w:r>
          </w:p>
        </w:tc>
      </w:tr>
      <w:tr w:rsidR="00A93313" w:rsidRPr="006C3757" w:rsidTr="00A93313">
        <w:tc>
          <w:tcPr>
            <w:tcW w:w="621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39" w:type="dxa"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дорог местного знач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вне границ населенных пунктов, содержащихся в эксплуатационном состо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нии</w:t>
            </w:r>
          </w:p>
        </w:tc>
        <w:tc>
          <w:tcPr>
            <w:tcW w:w="1471" w:type="dxa"/>
          </w:tcPr>
          <w:p w:rsidR="00A93313" w:rsidRPr="006C3757" w:rsidRDefault="00A93313" w:rsidP="00190D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7" w:type="dxa"/>
            <w:gridSpan w:val="2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85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418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90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</w:tr>
    </w:tbl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8B4F49" w:rsidP="008B4F49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Значение целевого показателя определяется на основании заключенного муниципального контракта на содерж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ние автомобильных дорог с подрядной организацией и актов выполненных работ.</w:t>
      </w: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358C6" w:rsidRPr="00C3082F" w:rsidRDefault="003358C6" w:rsidP="003358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358C6" w:rsidRPr="00C3082F" w:rsidSect="00BF3872">
          <w:headerReference w:type="default" r:id="rId11"/>
          <w:pgSz w:w="16834" w:h="11904" w:orient="landscape"/>
          <w:pgMar w:top="1701" w:right="1134" w:bottom="567" w:left="1134" w:header="720" w:footer="720" w:gutter="0"/>
          <w:pgNumType w:start="4"/>
          <w:cols w:space="720"/>
          <w:noEndnote/>
          <w:docGrid w:linePitch="299"/>
        </w:sectPr>
      </w:pPr>
    </w:p>
    <w:p w:rsidR="007930D6" w:rsidRPr="00C3082F" w:rsidRDefault="007930D6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bCs/>
          <w:noProof/>
          <w:sz w:val="28"/>
          <w:szCs w:val="28"/>
        </w:rPr>
        <w:lastRenderedPageBreak/>
        <w:t xml:space="preserve">3. 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>Перечень мероприятий</w:t>
      </w:r>
      <w:r w:rsidR="00BC733A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 </w:t>
      </w:r>
      <w:r w:rsidRPr="00C3082F">
        <w:rPr>
          <w:rFonts w:ascii="Times New Roman" w:eastAsia="Times New Roman" w:hAnsi="Times New Roman" w:cs="Times New Roman"/>
          <w:bCs/>
          <w:noProof/>
          <w:sz w:val="28"/>
          <w:szCs w:val="28"/>
        </w:rPr>
        <w:t>подпрограммы</w:t>
      </w:r>
    </w:p>
    <w:p w:rsidR="00BF3872" w:rsidRDefault="007930D6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>«Капитальный ремонт, ремонт и содержание автомобильных дорог м</w:t>
      </w:r>
      <w:r w:rsidR="00BF3872">
        <w:rPr>
          <w:rFonts w:ascii="Times New Roman" w:hAnsi="Times New Roman" w:cs="Times New Roman"/>
          <w:bCs/>
          <w:sz w:val="28"/>
          <w:szCs w:val="28"/>
        </w:rPr>
        <w:t>естного значения муниципального</w:t>
      </w:r>
    </w:p>
    <w:p w:rsidR="007930D6" w:rsidRDefault="007930D6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>образования Брюховецкий район»</w:t>
      </w:r>
    </w:p>
    <w:p w:rsidR="00A45887" w:rsidRPr="00C3082F" w:rsidRDefault="00A45887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930D6" w:rsidRPr="00C3082F" w:rsidRDefault="007930D6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Таблица № 2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2540"/>
        <w:gridCol w:w="1275"/>
        <w:gridCol w:w="1134"/>
        <w:gridCol w:w="1136"/>
        <w:gridCol w:w="6"/>
        <w:gridCol w:w="1128"/>
        <w:gridCol w:w="14"/>
        <w:gridCol w:w="6"/>
        <w:gridCol w:w="973"/>
        <w:gridCol w:w="6"/>
        <w:gridCol w:w="14"/>
        <w:gridCol w:w="1114"/>
        <w:gridCol w:w="20"/>
        <w:gridCol w:w="1258"/>
        <w:gridCol w:w="14"/>
        <w:gridCol w:w="1560"/>
        <w:gridCol w:w="15"/>
        <w:gridCol w:w="1972"/>
      </w:tblGrid>
      <w:tr w:rsidR="00DF31B7" w:rsidRPr="00C3082F" w:rsidTr="00A93313">
        <w:trPr>
          <w:trHeight w:val="518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40" w:type="dxa"/>
            <w:vMerge w:val="restart"/>
            <w:shd w:val="clear" w:color="auto" w:fill="auto"/>
            <w:vAlign w:val="center"/>
          </w:tcPr>
          <w:p w:rsidR="00DF31B7" w:rsidRDefault="00DF31B7" w:rsidP="00DF31B7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Наименование</w:t>
            </w:r>
          </w:p>
          <w:p w:rsidR="00DF31B7" w:rsidRPr="00DF31B7" w:rsidRDefault="00DF31B7" w:rsidP="00DF31B7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F548FE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Источник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финанс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548FE" w:rsidRDefault="00F548FE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Объем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,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75" w:type="dxa"/>
            <w:gridSpan w:val="11"/>
          </w:tcPr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589" w:type="dxa"/>
            <w:gridSpan w:val="3"/>
            <w:shd w:val="clear" w:color="auto" w:fill="auto"/>
            <w:vAlign w:val="center"/>
          </w:tcPr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результат ре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лизации мер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DF31B7" w:rsidRPr="00C3082F" w:rsidRDefault="00DF31B7" w:rsidP="00D432D1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Участник мун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ципальной пр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граммы </w:t>
            </w:r>
          </w:p>
        </w:tc>
      </w:tr>
      <w:tr w:rsidR="00A93313" w:rsidRPr="00C3082F" w:rsidTr="00A93313">
        <w:tc>
          <w:tcPr>
            <w:tcW w:w="699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gridSpan w:val="3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3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74" w:type="dxa"/>
            <w:gridSpan w:val="2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313" w:rsidRPr="00C3082F" w:rsidTr="00A93313">
        <w:tc>
          <w:tcPr>
            <w:tcW w:w="699" w:type="dxa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3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74" w:type="dxa"/>
            <w:gridSpan w:val="2"/>
            <w:shd w:val="clear" w:color="auto" w:fill="auto"/>
            <w:vAlign w:val="center"/>
          </w:tcPr>
          <w:p w:rsidR="00A93313" w:rsidRPr="00C3082F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7" w:type="dxa"/>
            <w:gridSpan w:val="2"/>
            <w:shd w:val="clear" w:color="auto" w:fill="auto"/>
            <w:vAlign w:val="center"/>
          </w:tcPr>
          <w:p w:rsidR="00A93313" w:rsidRPr="00C3082F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F31B7" w:rsidRPr="00C3082F" w:rsidTr="00A93313">
        <w:tc>
          <w:tcPr>
            <w:tcW w:w="699" w:type="dxa"/>
            <w:shd w:val="clear" w:color="auto" w:fill="auto"/>
          </w:tcPr>
          <w:p w:rsidR="00DF31B7" w:rsidRPr="00C3082F" w:rsidRDefault="00DF31B7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DF31B7" w:rsidRPr="00C3082F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645" w:type="dxa"/>
            <w:gridSpan w:val="17"/>
          </w:tcPr>
          <w:p w:rsidR="00DF31B7" w:rsidRPr="00C3082F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сети автомобильных дорог местного значения на территории муниципального образования Брюховецкий район, соответствующей потребностям населения и экономики муниципального образования Брюховецкий район</w:t>
            </w:r>
          </w:p>
        </w:tc>
      </w:tr>
      <w:tr w:rsidR="00DF31B7" w:rsidRPr="00C3082F" w:rsidTr="00A93313">
        <w:tc>
          <w:tcPr>
            <w:tcW w:w="699" w:type="dxa"/>
            <w:shd w:val="clear" w:color="auto" w:fill="auto"/>
          </w:tcPr>
          <w:p w:rsidR="00DF31B7" w:rsidRPr="00C3082F" w:rsidRDefault="00DF31B7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40" w:type="dxa"/>
          </w:tcPr>
          <w:p w:rsidR="00DF31B7" w:rsidRPr="00C3082F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1645" w:type="dxa"/>
            <w:gridSpan w:val="17"/>
          </w:tcPr>
          <w:p w:rsidR="00DF31B7" w:rsidRPr="004C7829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7829">
              <w:rPr>
                <w:rFonts w:ascii="Times New Roman" w:hAnsi="Times New Roman" w:cs="Times New Roman"/>
                <w:sz w:val="24"/>
                <w:szCs w:val="24"/>
              </w:rPr>
              <w:t>одержание автомобильных дорог на территории муниципального образования Брюховецкий район в экспл</w:t>
            </w:r>
            <w:r w:rsidRPr="004C782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7829">
              <w:rPr>
                <w:rFonts w:ascii="Times New Roman" w:hAnsi="Times New Roman" w:cs="Times New Roman"/>
                <w:sz w:val="24"/>
                <w:szCs w:val="24"/>
              </w:rPr>
              <w:t>атационном состоянии</w:t>
            </w:r>
          </w:p>
        </w:tc>
      </w:tr>
      <w:tr w:rsidR="00A93313" w:rsidRPr="00C3082F" w:rsidTr="00A93313">
        <w:trPr>
          <w:trHeight w:val="2023"/>
        </w:trPr>
        <w:tc>
          <w:tcPr>
            <w:tcW w:w="699" w:type="dxa"/>
            <w:vMerge w:val="restart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540" w:type="dxa"/>
            <w:vMerge w:val="restart"/>
            <w:shd w:val="clear" w:color="auto" w:fill="auto"/>
          </w:tcPr>
          <w:p w:rsidR="00A93313" w:rsidRPr="00C3082F" w:rsidRDefault="00A93313" w:rsidP="00F548FE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3082F">
              <w:rPr>
                <w:rFonts w:ascii="Times New Roman" w:eastAsia="Times New Roman" w:hAnsi="Times New Roman" w:cs="Times New Roman"/>
              </w:rPr>
              <w:t>Содержание автом</w:t>
            </w:r>
            <w:r w:rsidRPr="00C3082F">
              <w:rPr>
                <w:rFonts w:ascii="Times New Roman" w:eastAsia="Times New Roman" w:hAnsi="Times New Roman" w:cs="Times New Roman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</w:rPr>
              <w:t>бильных дорог местного значения вне границ населенных пунктов:</w:t>
            </w:r>
          </w:p>
          <w:p w:rsidR="00A93313" w:rsidRPr="00C3082F" w:rsidRDefault="00A93313" w:rsidP="00F5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«п.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рыбопитомник»</w:t>
            </w:r>
          </w:p>
          <w:p w:rsidR="00A93313" w:rsidRPr="00C3082F" w:rsidRDefault="00A93313" w:rsidP="00F54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«х.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а/д ст.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Чепигинская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пос. Лебяжий Остров» </w:t>
            </w:r>
          </w:p>
          <w:p w:rsidR="00A93313" w:rsidRPr="00C3082F" w:rsidRDefault="00A93313" w:rsidP="00F54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 «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Рыбстан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№ 3 – х.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     </w:t>
            </w:r>
          </w:p>
          <w:p w:rsidR="00A93313" w:rsidRPr="00C3082F" w:rsidRDefault="00A93313" w:rsidP="00A93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 «ст. Брюховецкая –  ст.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Переясловская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» (дамба)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(очистка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рог от снега, уборка мусора, покос травы и т.д.)</w:t>
            </w:r>
          </w:p>
        </w:tc>
        <w:tc>
          <w:tcPr>
            <w:tcW w:w="1275" w:type="dxa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A93313" w:rsidRPr="00C3082F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1 650,9</w:t>
            </w:r>
          </w:p>
        </w:tc>
        <w:tc>
          <w:tcPr>
            <w:tcW w:w="1142" w:type="dxa"/>
            <w:gridSpan w:val="2"/>
          </w:tcPr>
          <w:p w:rsidR="00A93313" w:rsidRPr="00C3082F" w:rsidRDefault="00A93313" w:rsidP="001F71E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321,3</w:t>
            </w:r>
          </w:p>
        </w:tc>
        <w:tc>
          <w:tcPr>
            <w:tcW w:w="1148" w:type="dxa"/>
            <w:gridSpan w:val="3"/>
            <w:shd w:val="clear" w:color="auto" w:fill="auto"/>
          </w:tcPr>
          <w:p w:rsidR="00A93313" w:rsidRPr="00C3082F" w:rsidRDefault="00A93313" w:rsidP="001F71E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332,4</w:t>
            </w:r>
          </w:p>
        </w:tc>
        <w:tc>
          <w:tcPr>
            <w:tcW w:w="979" w:type="dxa"/>
            <w:gridSpan w:val="2"/>
          </w:tcPr>
          <w:p w:rsidR="00A93313" w:rsidRPr="00C3082F" w:rsidRDefault="00A93313" w:rsidP="00A6396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332,4</w:t>
            </w:r>
          </w:p>
        </w:tc>
        <w:tc>
          <w:tcPr>
            <w:tcW w:w="1148" w:type="dxa"/>
            <w:gridSpan w:val="3"/>
          </w:tcPr>
          <w:p w:rsidR="00A93313" w:rsidRPr="00C3082F" w:rsidRDefault="00A93313" w:rsidP="00A6396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332,4</w:t>
            </w:r>
          </w:p>
        </w:tc>
        <w:tc>
          <w:tcPr>
            <w:tcW w:w="1258" w:type="dxa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332,4</w:t>
            </w:r>
          </w:p>
        </w:tc>
        <w:tc>
          <w:tcPr>
            <w:tcW w:w="1574" w:type="dxa"/>
            <w:gridSpan w:val="2"/>
            <w:vMerge w:val="restart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6,3 км 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авт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мобильных дорог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плуатацио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 состо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нии</w:t>
            </w:r>
          </w:p>
        </w:tc>
        <w:tc>
          <w:tcPr>
            <w:tcW w:w="1987" w:type="dxa"/>
            <w:gridSpan w:val="2"/>
            <w:vMerge w:val="restart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 муниципального образования Брюховецкий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главный распорядитель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ванные орган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зации, выполн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ющие работы по содержанию а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томобильных дорог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исполн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тели</w:t>
            </w:r>
          </w:p>
        </w:tc>
      </w:tr>
      <w:tr w:rsidR="00A93313" w:rsidRPr="00C3082F" w:rsidTr="00A93313">
        <w:trPr>
          <w:trHeight w:val="2003"/>
        </w:trPr>
        <w:tc>
          <w:tcPr>
            <w:tcW w:w="699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A93313" w:rsidRPr="00C3082F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1 650,9</w:t>
            </w:r>
          </w:p>
        </w:tc>
        <w:tc>
          <w:tcPr>
            <w:tcW w:w="1142" w:type="dxa"/>
            <w:gridSpan w:val="2"/>
          </w:tcPr>
          <w:p w:rsidR="00A93313" w:rsidRPr="00C3082F" w:rsidRDefault="00A93313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321,3</w:t>
            </w:r>
          </w:p>
        </w:tc>
        <w:tc>
          <w:tcPr>
            <w:tcW w:w="1148" w:type="dxa"/>
            <w:gridSpan w:val="3"/>
            <w:shd w:val="clear" w:color="auto" w:fill="auto"/>
          </w:tcPr>
          <w:p w:rsidR="00A93313" w:rsidRPr="00C3082F" w:rsidRDefault="00A93313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332,4</w:t>
            </w:r>
          </w:p>
        </w:tc>
        <w:tc>
          <w:tcPr>
            <w:tcW w:w="979" w:type="dxa"/>
            <w:gridSpan w:val="2"/>
          </w:tcPr>
          <w:p w:rsidR="00A93313" w:rsidRPr="00C3082F" w:rsidRDefault="00A93313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332,4</w:t>
            </w:r>
          </w:p>
        </w:tc>
        <w:tc>
          <w:tcPr>
            <w:tcW w:w="1148" w:type="dxa"/>
            <w:gridSpan w:val="3"/>
          </w:tcPr>
          <w:p w:rsidR="00A93313" w:rsidRPr="00C3082F" w:rsidRDefault="00A93313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332,4</w:t>
            </w:r>
          </w:p>
        </w:tc>
        <w:tc>
          <w:tcPr>
            <w:tcW w:w="1258" w:type="dxa"/>
            <w:shd w:val="clear" w:color="auto" w:fill="auto"/>
          </w:tcPr>
          <w:p w:rsidR="00A93313" w:rsidRPr="00C3082F" w:rsidRDefault="00A93313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332,4</w:t>
            </w:r>
          </w:p>
        </w:tc>
        <w:tc>
          <w:tcPr>
            <w:tcW w:w="1574" w:type="dxa"/>
            <w:gridSpan w:val="2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313" w:rsidRPr="00C3082F" w:rsidTr="00A9331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93313" w:rsidRPr="00C3082F" w:rsidTr="00A93313"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Pr="00C3082F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1 650,9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13" w:rsidRPr="00C3082F" w:rsidRDefault="00A93313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321,3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A93313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332,4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13" w:rsidRPr="00C3082F" w:rsidRDefault="00A93313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13" w:rsidRPr="00C3082F" w:rsidRDefault="00A93313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332,4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A93313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332,4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Pr="00C3082F" w:rsidRDefault="00A93313" w:rsidP="00BC733A">
            <w:pPr>
              <w:tabs>
                <w:tab w:val="left" w:pos="1155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Pr="00C3082F" w:rsidRDefault="00A93313" w:rsidP="00BC73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313" w:rsidRPr="00C3082F" w:rsidTr="00A93313">
        <w:tc>
          <w:tcPr>
            <w:tcW w:w="699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3313" w:rsidRPr="00C3082F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1 650,9</w:t>
            </w:r>
          </w:p>
        </w:tc>
        <w:tc>
          <w:tcPr>
            <w:tcW w:w="1136" w:type="dxa"/>
            <w:vAlign w:val="center"/>
          </w:tcPr>
          <w:p w:rsidR="00A93313" w:rsidRPr="00C3082F" w:rsidRDefault="00A93313" w:rsidP="00A6396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321,3</w:t>
            </w:r>
          </w:p>
        </w:tc>
        <w:tc>
          <w:tcPr>
            <w:tcW w:w="1148" w:type="dxa"/>
            <w:gridSpan w:val="3"/>
            <w:shd w:val="clear" w:color="auto" w:fill="auto"/>
            <w:vAlign w:val="center"/>
          </w:tcPr>
          <w:p w:rsidR="00A93313" w:rsidRPr="00C3082F" w:rsidRDefault="00A93313" w:rsidP="00A6396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332,4</w:t>
            </w:r>
          </w:p>
        </w:tc>
        <w:tc>
          <w:tcPr>
            <w:tcW w:w="999" w:type="dxa"/>
            <w:gridSpan w:val="4"/>
            <w:vAlign w:val="center"/>
          </w:tcPr>
          <w:p w:rsidR="00A93313" w:rsidRPr="00C3082F" w:rsidRDefault="00A93313" w:rsidP="00A6396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332,4</w:t>
            </w:r>
          </w:p>
        </w:tc>
        <w:tc>
          <w:tcPr>
            <w:tcW w:w="1134" w:type="dxa"/>
            <w:gridSpan w:val="2"/>
            <w:vAlign w:val="center"/>
          </w:tcPr>
          <w:p w:rsidR="00A93313" w:rsidRPr="00C3082F" w:rsidRDefault="00A93313" w:rsidP="00A6396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332,4</w:t>
            </w:r>
          </w:p>
        </w:tc>
        <w:tc>
          <w:tcPr>
            <w:tcW w:w="127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3313" w:rsidRPr="00C3082F" w:rsidRDefault="00A93313" w:rsidP="00A6396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332,4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3872" w:rsidRDefault="00BF3872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4. Обоснование ресурсного обеспечения Подпрограммы</w:t>
      </w:r>
    </w:p>
    <w:p w:rsidR="007D493D" w:rsidRPr="00C3082F" w:rsidRDefault="007D493D" w:rsidP="00013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085" w:rsidRDefault="006165C3" w:rsidP="000132B3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№ 3</w:t>
      </w: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51"/>
        <w:gridCol w:w="2126"/>
        <w:gridCol w:w="1276"/>
        <w:gridCol w:w="1276"/>
        <w:gridCol w:w="1276"/>
        <w:gridCol w:w="1275"/>
        <w:gridCol w:w="1276"/>
      </w:tblGrid>
      <w:tr w:rsidR="007C2087" w:rsidRPr="006C3757" w:rsidTr="00A93313">
        <w:trPr>
          <w:trHeight w:val="320"/>
        </w:trPr>
        <w:tc>
          <w:tcPr>
            <w:tcW w:w="3828" w:type="dxa"/>
            <w:vMerge w:val="restart"/>
          </w:tcPr>
          <w:p w:rsidR="007C2087" w:rsidRPr="006C375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551" w:type="dxa"/>
            <w:vMerge w:val="restart"/>
          </w:tcPr>
          <w:p w:rsidR="007C208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</w:t>
            </w:r>
          </w:p>
          <w:p w:rsidR="007C2087" w:rsidRPr="006C375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2126" w:type="dxa"/>
            <w:vMerge w:val="restart"/>
          </w:tcPr>
          <w:p w:rsidR="007C208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</w:t>
            </w:r>
          </w:p>
          <w:p w:rsidR="007C2087" w:rsidRPr="006C375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ния, тыс. руб</w:t>
            </w:r>
            <w:r w:rsidR="00BC733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  <w:gridSpan w:val="5"/>
          </w:tcPr>
          <w:p w:rsidR="007C2087" w:rsidRPr="006C375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A93313" w:rsidRPr="006C3757" w:rsidTr="00A93313">
        <w:trPr>
          <w:trHeight w:val="145"/>
        </w:trPr>
        <w:tc>
          <w:tcPr>
            <w:tcW w:w="3828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276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275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93313" w:rsidRPr="006C3757" w:rsidTr="00A93313">
        <w:trPr>
          <w:trHeight w:val="1363"/>
        </w:trPr>
        <w:tc>
          <w:tcPr>
            <w:tcW w:w="3828" w:type="dxa"/>
            <w:vMerge w:val="restart"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«Капитальный ремонт, р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монт и содержание автом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бильных дорог местного зн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чения муниципального обр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зования Брюховецкий район»</w:t>
            </w:r>
          </w:p>
        </w:tc>
        <w:tc>
          <w:tcPr>
            <w:tcW w:w="2551" w:type="dxa"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26" w:type="dxa"/>
          </w:tcPr>
          <w:p w:rsidR="00A93313" w:rsidRPr="006C3757" w:rsidRDefault="00A93313" w:rsidP="00A9331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39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650</w:t>
            </w:r>
            <w:r w:rsidRPr="00A63960">
              <w:rPr>
                <w:rFonts w:ascii="Times New Roman" w:eastAsia="Times New Roman" w:hAnsi="Times New Roman" w:cs="Times New Roman"/>
                <w:sz w:val="28"/>
                <w:szCs w:val="28"/>
              </w:rPr>
              <w:t>,9</w:t>
            </w:r>
          </w:p>
        </w:tc>
        <w:tc>
          <w:tcPr>
            <w:tcW w:w="1276" w:type="dxa"/>
          </w:tcPr>
          <w:p w:rsidR="00A93313" w:rsidRPr="00A63960" w:rsidRDefault="00A93313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3960">
              <w:rPr>
                <w:rFonts w:ascii="Times New Roman" w:eastAsia="Times New Roman" w:hAnsi="Times New Roman" w:cs="Times New Roman"/>
                <w:sz w:val="28"/>
                <w:szCs w:val="28"/>
              </w:rPr>
              <w:t>321,3</w:t>
            </w:r>
          </w:p>
        </w:tc>
        <w:tc>
          <w:tcPr>
            <w:tcW w:w="1276" w:type="dxa"/>
          </w:tcPr>
          <w:p w:rsidR="00A93313" w:rsidRPr="00A63960" w:rsidRDefault="00A93313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3960">
              <w:rPr>
                <w:rFonts w:ascii="Times New Roman" w:eastAsia="Times New Roman" w:hAnsi="Times New Roman" w:cs="Times New Roman"/>
                <w:sz w:val="28"/>
                <w:szCs w:val="28"/>
              </w:rPr>
              <w:t>332,4</w:t>
            </w:r>
          </w:p>
        </w:tc>
        <w:tc>
          <w:tcPr>
            <w:tcW w:w="1276" w:type="dxa"/>
          </w:tcPr>
          <w:p w:rsidR="00A93313" w:rsidRPr="00A63960" w:rsidRDefault="00A93313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3960">
              <w:rPr>
                <w:rFonts w:ascii="Times New Roman" w:eastAsia="Times New Roman" w:hAnsi="Times New Roman" w:cs="Times New Roman"/>
                <w:sz w:val="28"/>
                <w:szCs w:val="28"/>
              </w:rPr>
              <w:t>332,4</w:t>
            </w:r>
          </w:p>
        </w:tc>
        <w:tc>
          <w:tcPr>
            <w:tcW w:w="1275" w:type="dxa"/>
          </w:tcPr>
          <w:p w:rsidR="00A93313" w:rsidRPr="00A63960" w:rsidRDefault="00A93313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3960">
              <w:rPr>
                <w:rFonts w:ascii="Times New Roman" w:eastAsia="Times New Roman" w:hAnsi="Times New Roman" w:cs="Times New Roman"/>
                <w:sz w:val="28"/>
                <w:szCs w:val="28"/>
              </w:rPr>
              <w:t>332,4</w:t>
            </w:r>
          </w:p>
        </w:tc>
        <w:tc>
          <w:tcPr>
            <w:tcW w:w="1276" w:type="dxa"/>
          </w:tcPr>
          <w:p w:rsidR="00A93313" w:rsidRPr="00A63960" w:rsidRDefault="00A93313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3960">
              <w:rPr>
                <w:rFonts w:ascii="Times New Roman" w:eastAsia="Times New Roman" w:hAnsi="Times New Roman" w:cs="Times New Roman"/>
                <w:sz w:val="28"/>
                <w:szCs w:val="28"/>
              </w:rPr>
              <w:t>332,4</w:t>
            </w:r>
          </w:p>
        </w:tc>
      </w:tr>
      <w:tr w:rsidR="00A93313" w:rsidRPr="006C3757" w:rsidTr="00A93313">
        <w:trPr>
          <w:trHeight w:val="145"/>
        </w:trPr>
        <w:tc>
          <w:tcPr>
            <w:tcW w:w="3828" w:type="dxa"/>
            <w:vMerge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126" w:type="dxa"/>
          </w:tcPr>
          <w:p w:rsidR="00A93313" w:rsidRPr="006C3757" w:rsidRDefault="00A93313" w:rsidP="00A9331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39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650</w:t>
            </w:r>
            <w:r w:rsidRPr="00A63960">
              <w:rPr>
                <w:rFonts w:ascii="Times New Roman" w:eastAsia="Times New Roman" w:hAnsi="Times New Roman" w:cs="Times New Roman"/>
                <w:sz w:val="28"/>
                <w:szCs w:val="28"/>
              </w:rPr>
              <w:t>,9</w:t>
            </w:r>
          </w:p>
        </w:tc>
        <w:tc>
          <w:tcPr>
            <w:tcW w:w="1276" w:type="dxa"/>
          </w:tcPr>
          <w:p w:rsidR="00A93313" w:rsidRPr="00A63960" w:rsidRDefault="00A93313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3960">
              <w:rPr>
                <w:rFonts w:ascii="Times New Roman" w:eastAsia="Times New Roman" w:hAnsi="Times New Roman" w:cs="Times New Roman"/>
                <w:sz w:val="28"/>
                <w:szCs w:val="28"/>
              </w:rPr>
              <w:t>321,3</w:t>
            </w:r>
          </w:p>
        </w:tc>
        <w:tc>
          <w:tcPr>
            <w:tcW w:w="1276" w:type="dxa"/>
          </w:tcPr>
          <w:p w:rsidR="00A93313" w:rsidRPr="00A63960" w:rsidRDefault="00A93313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3960">
              <w:rPr>
                <w:rFonts w:ascii="Times New Roman" w:eastAsia="Times New Roman" w:hAnsi="Times New Roman" w:cs="Times New Roman"/>
                <w:sz w:val="28"/>
                <w:szCs w:val="28"/>
              </w:rPr>
              <w:t>332,4</w:t>
            </w:r>
          </w:p>
        </w:tc>
        <w:tc>
          <w:tcPr>
            <w:tcW w:w="1276" w:type="dxa"/>
          </w:tcPr>
          <w:p w:rsidR="00A93313" w:rsidRPr="00A63960" w:rsidRDefault="00A93313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3960">
              <w:rPr>
                <w:rFonts w:ascii="Times New Roman" w:eastAsia="Times New Roman" w:hAnsi="Times New Roman" w:cs="Times New Roman"/>
                <w:sz w:val="28"/>
                <w:szCs w:val="28"/>
              </w:rPr>
              <w:t>332,4</w:t>
            </w:r>
          </w:p>
        </w:tc>
        <w:tc>
          <w:tcPr>
            <w:tcW w:w="1275" w:type="dxa"/>
          </w:tcPr>
          <w:p w:rsidR="00A93313" w:rsidRPr="00A63960" w:rsidRDefault="00A93313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3960">
              <w:rPr>
                <w:rFonts w:ascii="Times New Roman" w:eastAsia="Times New Roman" w:hAnsi="Times New Roman" w:cs="Times New Roman"/>
                <w:sz w:val="28"/>
                <w:szCs w:val="28"/>
              </w:rPr>
              <w:t>332,4</w:t>
            </w:r>
          </w:p>
        </w:tc>
        <w:tc>
          <w:tcPr>
            <w:tcW w:w="1276" w:type="dxa"/>
          </w:tcPr>
          <w:p w:rsidR="00A93313" w:rsidRPr="00A63960" w:rsidRDefault="00A93313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3960">
              <w:rPr>
                <w:rFonts w:ascii="Times New Roman" w:eastAsia="Times New Roman" w:hAnsi="Times New Roman" w:cs="Times New Roman"/>
                <w:sz w:val="28"/>
                <w:szCs w:val="28"/>
              </w:rPr>
              <w:t>332,4</w:t>
            </w:r>
          </w:p>
        </w:tc>
      </w:tr>
    </w:tbl>
    <w:p w:rsidR="00353551" w:rsidRDefault="00353551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493D" w:rsidRPr="00C3082F" w:rsidRDefault="007D493D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Объемы финансирования мероприятий подпрограммы определены на основании </w:t>
      </w:r>
      <w:r w:rsidR="00190DA4">
        <w:rPr>
          <w:rFonts w:ascii="Times New Roman" w:eastAsia="Times New Roman" w:hAnsi="Times New Roman" w:cs="Times New Roman"/>
          <w:sz w:val="28"/>
          <w:szCs w:val="28"/>
        </w:rPr>
        <w:t>расчета стоимости выполнения данных мероприятий (сметный расчет).</w:t>
      </w:r>
    </w:p>
    <w:p w:rsidR="00F548FE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В ходе реализации Подпрограммы отдельные мероприятия, объемы и источники их финансирования могут ко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7C2087" w:rsidRDefault="007C2087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7C2087" w:rsidSect="00F548FE">
          <w:pgSz w:w="16834" w:h="11904" w:orient="landscape"/>
          <w:pgMar w:top="1701" w:right="951" w:bottom="567" w:left="1134" w:header="720" w:footer="720" w:gutter="0"/>
          <w:cols w:space="720"/>
          <w:noEndnote/>
          <w:docGrid w:linePitch="299"/>
        </w:sectPr>
      </w:pPr>
    </w:p>
    <w:p w:rsidR="007D493D" w:rsidRPr="00C3082F" w:rsidRDefault="00893085" w:rsidP="007D49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5</w:t>
      </w:r>
      <w:r w:rsidR="007D493D" w:rsidRPr="00C3082F">
        <w:rPr>
          <w:rFonts w:ascii="Times New Roman" w:eastAsia="Times New Roman" w:hAnsi="Times New Roman" w:cs="Times New Roman"/>
          <w:bCs/>
          <w:sz w:val="28"/>
          <w:szCs w:val="28"/>
        </w:rPr>
        <w:t>. Механизм реализации Подпрограммы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соответствии с разработанным комплексом мероприятий.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Формы и методы организации управления реализацией Подпро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граммы определяются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Порядок финансирования Подпрограммы, учет расходов на ее выполн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ние, а также отчетность об использ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овании определяются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Объемы финансирования носят прогнозный характер и подлежат еж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годному уточнению в соответствии с решением о бюджете муниципального 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разования Брюховецкий район на соответствующий финансовый год.</w:t>
      </w:r>
    </w:p>
    <w:p w:rsidR="007D493D" w:rsidRPr="00C3082F" w:rsidRDefault="007D493D" w:rsidP="007D4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Общее руководство и координацию исполнения Подпрограммы ос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ществляет управление по архитектуре, </w:t>
      </w:r>
      <w:r w:rsidR="00016085">
        <w:rPr>
          <w:rFonts w:ascii="Times New Roman" w:eastAsia="Times New Roman" w:hAnsi="Times New Roman" w:cs="Times New Roman"/>
          <w:sz w:val="28"/>
          <w:szCs w:val="28"/>
        </w:rPr>
        <w:t>строительству и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ЖКХ администрации муниципального образования Брюховецкий район.</w:t>
      </w:r>
    </w:p>
    <w:p w:rsidR="007D493D" w:rsidRPr="00C3082F" w:rsidRDefault="007D493D" w:rsidP="007D4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Текущий </w:t>
      </w:r>
      <w:proofErr w:type="gramStart"/>
      <w:r w:rsidRPr="00C3082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ходом исполнения Подпрограммы и освоением выделяемых средств осуществляет заместитель главы муниципального образ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вания Брюховецкий район, курирующий данное направление.</w:t>
      </w:r>
    </w:p>
    <w:p w:rsidR="007D493D" w:rsidRDefault="007D493D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9A8" w:rsidRDefault="00B769A8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9A8" w:rsidRPr="00C3082F" w:rsidRDefault="00B769A8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3551" w:rsidRDefault="007D493D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Заместитель главы муниципального</w:t>
      </w:r>
      <w:r w:rsidR="003535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</w:p>
    <w:p w:rsidR="00353551" w:rsidRDefault="007D493D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Брюховецкий район,</w:t>
      </w:r>
      <w:r w:rsidR="003535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по архитектуре, </w:t>
      </w:r>
      <w:r w:rsidR="00016085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строительству и ЖКХ     </w:t>
      </w:r>
      <w:r w:rsidR="00353551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01608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     Ю.Н. </w:t>
      </w:r>
      <w:proofErr w:type="gramStart"/>
      <w:r w:rsidRPr="00C3082F">
        <w:rPr>
          <w:rFonts w:ascii="Times New Roman" w:eastAsia="Times New Roman" w:hAnsi="Times New Roman" w:cs="Times New Roman"/>
          <w:sz w:val="28"/>
          <w:szCs w:val="28"/>
        </w:rPr>
        <w:t>Колот</w:t>
      </w:r>
      <w:proofErr w:type="gramEnd"/>
    </w:p>
    <w:sectPr w:rsidR="007D493D" w:rsidRPr="00C3082F" w:rsidSect="00353551">
      <w:pgSz w:w="11904" w:h="16834"/>
      <w:pgMar w:top="951" w:right="567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E59" w:rsidRDefault="00D71E59" w:rsidP="003D3DD2">
      <w:pPr>
        <w:spacing w:after="0" w:line="240" w:lineRule="auto"/>
      </w:pPr>
      <w:r>
        <w:separator/>
      </w:r>
    </w:p>
  </w:endnote>
  <w:endnote w:type="continuationSeparator" w:id="0">
    <w:p w:rsidR="00D71E59" w:rsidRDefault="00D71E59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E59" w:rsidRDefault="00D71E59" w:rsidP="003D3DD2">
      <w:pPr>
        <w:spacing w:after="0" w:line="240" w:lineRule="auto"/>
      </w:pPr>
      <w:r>
        <w:separator/>
      </w:r>
    </w:p>
  </w:footnote>
  <w:footnote w:type="continuationSeparator" w:id="0">
    <w:p w:rsidR="00D71E59" w:rsidRDefault="00D71E59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2D1" w:rsidRPr="00D01F9C" w:rsidRDefault="00D432D1" w:rsidP="002A3BD3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94498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432D1" w:rsidRPr="00D01F9C" w:rsidRDefault="00D432D1" w:rsidP="007930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30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30D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93799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63027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F3872" w:rsidRPr="00D01F9C" w:rsidRDefault="00BF3872" w:rsidP="007930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30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30D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93799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67CC7"/>
    <w:multiLevelType w:val="hybridMultilevel"/>
    <w:tmpl w:val="3F700C24"/>
    <w:lvl w:ilvl="0" w:tplc="54BC46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CD6"/>
    <w:rsid w:val="000132B3"/>
    <w:rsid w:val="00016085"/>
    <w:rsid w:val="000813FC"/>
    <w:rsid w:val="000849FE"/>
    <w:rsid w:val="00097B7B"/>
    <w:rsid w:val="000A4492"/>
    <w:rsid w:val="000C1F50"/>
    <w:rsid w:val="000E740B"/>
    <w:rsid w:val="000F0B12"/>
    <w:rsid w:val="000F2373"/>
    <w:rsid w:val="000F55DE"/>
    <w:rsid w:val="0012182A"/>
    <w:rsid w:val="00121AE2"/>
    <w:rsid w:val="001273B9"/>
    <w:rsid w:val="00141A3A"/>
    <w:rsid w:val="00150509"/>
    <w:rsid w:val="00152F52"/>
    <w:rsid w:val="001565C5"/>
    <w:rsid w:val="0016296F"/>
    <w:rsid w:val="00180DCD"/>
    <w:rsid w:val="00190DA4"/>
    <w:rsid w:val="00197866"/>
    <w:rsid w:val="001C5888"/>
    <w:rsid w:val="001F412C"/>
    <w:rsid w:val="001F5EF8"/>
    <w:rsid w:val="001F71E1"/>
    <w:rsid w:val="002338B2"/>
    <w:rsid w:val="00251171"/>
    <w:rsid w:val="002826B8"/>
    <w:rsid w:val="002A2338"/>
    <w:rsid w:val="002A3BD3"/>
    <w:rsid w:val="002B06CC"/>
    <w:rsid w:val="00306B22"/>
    <w:rsid w:val="003358C6"/>
    <w:rsid w:val="00353551"/>
    <w:rsid w:val="0035415B"/>
    <w:rsid w:val="00381EE6"/>
    <w:rsid w:val="003829B8"/>
    <w:rsid w:val="0038441F"/>
    <w:rsid w:val="003D3DD2"/>
    <w:rsid w:val="003D6B13"/>
    <w:rsid w:val="00414014"/>
    <w:rsid w:val="004206BE"/>
    <w:rsid w:val="0042470B"/>
    <w:rsid w:val="004322CE"/>
    <w:rsid w:val="00450A29"/>
    <w:rsid w:val="00451218"/>
    <w:rsid w:val="0045299D"/>
    <w:rsid w:val="004533D3"/>
    <w:rsid w:val="00462447"/>
    <w:rsid w:val="0048270C"/>
    <w:rsid w:val="004865B6"/>
    <w:rsid w:val="004A4277"/>
    <w:rsid w:val="004C4FC0"/>
    <w:rsid w:val="004C7771"/>
    <w:rsid w:val="004C7829"/>
    <w:rsid w:val="004D68B8"/>
    <w:rsid w:val="004E1B9F"/>
    <w:rsid w:val="004F49F9"/>
    <w:rsid w:val="004F5F6C"/>
    <w:rsid w:val="0051707D"/>
    <w:rsid w:val="00526627"/>
    <w:rsid w:val="00536D50"/>
    <w:rsid w:val="005405C2"/>
    <w:rsid w:val="00543F11"/>
    <w:rsid w:val="00583D7A"/>
    <w:rsid w:val="00585388"/>
    <w:rsid w:val="005A4A1A"/>
    <w:rsid w:val="006165C3"/>
    <w:rsid w:val="00631AE6"/>
    <w:rsid w:val="00632EC5"/>
    <w:rsid w:val="00634A6A"/>
    <w:rsid w:val="006653DE"/>
    <w:rsid w:val="00671B56"/>
    <w:rsid w:val="006745E1"/>
    <w:rsid w:val="006805D0"/>
    <w:rsid w:val="006C3757"/>
    <w:rsid w:val="006D4FD2"/>
    <w:rsid w:val="006E0534"/>
    <w:rsid w:val="00747B4E"/>
    <w:rsid w:val="00751534"/>
    <w:rsid w:val="007643EE"/>
    <w:rsid w:val="0077370C"/>
    <w:rsid w:val="007827E6"/>
    <w:rsid w:val="007930D6"/>
    <w:rsid w:val="007C2087"/>
    <w:rsid w:val="007D493D"/>
    <w:rsid w:val="007D653C"/>
    <w:rsid w:val="007E74DA"/>
    <w:rsid w:val="00805FEA"/>
    <w:rsid w:val="0082048F"/>
    <w:rsid w:val="00846174"/>
    <w:rsid w:val="00862D46"/>
    <w:rsid w:val="0087247B"/>
    <w:rsid w:val="00874F16"/>
    <w:rsid w:val="008841F1"/>
    <w:rsid w:val="00890F58"/>
    <w:rsid w:val="008923D3"/>
    <w:rsid w:val="00893085"/>
    <w:rsid w:val="008966CA"/>
    <w:rsid w:val="008B4F49"/>
    <w:rsid w:val="008F3777"/>
    <w:rsid w:val="008F6CDF"/>
    <w:rsid w:val="009229BA"/>
    <w:rsid w:val="00976844"/>
    <w:rsid w:val="0098713B"/>
    <w:rsid w:val="00992FC0"/>
    <w:rsid w:val="009A47EB"/>
    <w:rsid w:val="009E0642"/>
    <w:rsid w:val="009E55EB"/>
    <w:rsid w:val="009F2D8B"/>
    <w:rsid w:val="009F4CD6"/>
    <w:rsid w:val="009F5916"/>
    <w:rsid w:val="009F71E4"/>
    <w:rsid w:val="00A168C8"/>
    <w:rsid w:val="00A45887"/>
    <w:rsid w:val="00A55B8F"/>
    <w:rsid w:val="00A61D08"/>
    <w:rsid w:val="00A63960"/>
    <w:rsid w:val="00A93313"/>
    <w:rsid w:val="00AA24D8"/>
    <w:rsid w:val="00AB090F"/>
    <w:rsid w:val="00AF09A3"/>
    <w:rsid w:val="00AF680C"/>
    <w:rsid w:val="00AF7C5F"/>
    <w:rsid w:val="00B05415"/>
    <w:rsid w:val="00B0742E"/>
    <w:rsid w:val="00B27DF4"/>
    <w:rsid w:val="00B421D6"/>
    <w:rsid w:val="00B769A8"/>
    <w:rsid w:val="00B80F09"/>
    <w:rsid w:val="00B83A27"/>
    <w:rsid w:val="00BB6844"/>
    <w:rsid w:val="00BC29A5"/>
    <w:rsid w:val="00BC733A"/>
    <w:rsid w:val="00BE2CEA"/>
    <w:rsid w:val="00BF3872"/>
    <w:rsid w:val="00C07AA4"/>
    <w:rsid w:val="00C17C32"/>
    <w:rsid w:val="00C3082F"/>
    <w:rsid w:val="00C5438C"/>
    <w:rsid w:val="00C6377F"/>
    <w:rsid w:val="00C93021"/>
    <w:rsid w:val="00CC2F4F"/>
    <w:rsid w:val="00D01F9C"/>
    <w:rsid w:val="00D076C5"/>
    <w:rsid w:val="00D17116"/>
    <w:rsid w:val="00D27841"/>
    <w:rsid w:val="00D432D1"/>
    <w:rsid w:val="00D624C7"/>
    <w:rsid w:val="00D71E59"/>
    <w:rsid w:val="00DC77B7"/>
    <w:rsid w:val="00DE7D77"/>
    <w:rsid w:val="00DF3040"/>
    <w:rsid w:val="00DF31B7"/>
    <w:rsid w:val="00E04D8B"/>
    <w:rsid w:val="00E1073F"/>
    <w:rsid w:val="00E33342"/>
    <w:rsid w:val="00E5104B"/>
    <w:rsid w:val="00E7404E"/>
    <w:rsid w:val="00E75935"/>
    <w:rsid w:val="00E76890"/>
    <w:rsid w:val="00E9358D"/>
    <w:rsid w:val="00EA747B"/>
    <w:rsid w:val="00EB5CB1"/>
    <w:rsid w:val="00ED7A65"/>
    <w:rsid w:val="00EF565C"/>
    <w:rsid w:val="00EF5C2C"/>
    <w:rsid w:val="00F00F0B"/>
    <w:rsid w:val="00F07BA7"/>
    <w:rsid w:val="00F451A3"/>
    <w:rsid w:val="00F548FE"/>
    <w:rsid w:val="00F66A23"/>
    <w:rsid w:val="00F67468"/>
    <w:rsid w:val="00F70AA4"/>
    <w:rsid w:val="00F71EDD"/>
    <w:rsid w:val="00F72EC6"/>
    <w:rsid w:val="00F73B3C"/>
    <w:rsid w:val="00F93799"/>
    <w:rsid w:val="00FA2309"/>
    <w:rsid w:val="00FB4D91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A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AF7C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C308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25E49-3921-44E8-B760-4FA7EFDBF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1609</TotalTime>
  <Pages>1</Pages>
  <Words>1271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Толмачева</cp:lastModifiedBy>
  <cp:revision>62</cp:revision>
  <cp:lastPrinted>2016-11-08T07:13:00Z</cp:lastPrinted>
  <dcterms:created xsi:type="dcterms:W3CDTF">2012-04-16T08:04:00Z</dcterms:created>
  <dcterms:modified xsi:type="dcterms:W3CDTF">2017-02-20T12:59:00Z</dcterms:modified>
</cp:coreProperties>
</file>