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46B" w:rsidRPr="00CE27ED" w:rsidRDefault="005D4F91" w:rsidP="0040346B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:rsidR="0040346B" w:rsidRPr="00CE27ED" w:rsidRDefault="0040346B" w:rsidP="0040346B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к постановлению администрации</w:t>
      </w:r>
    </w:p>
    <w:p w:rsidR="0040346B" w:rsidRPr="00CE27ED" w:rsidRDefault="0040346B" w:rsidP="0040346B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:rsidR="0040346B" w:rsidRPr="00CE27ED" w:rsidRDefault="0040346B" w:rsidP="0040346B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Брюховецкий район</w:t>
      </w:r>
    </w:p>
    <w:p w:rsidR="0040346B" w:rsidRPr="00CE27ED" w:rsidRDefault="0040346B" w:rsidP="0040346B">
      <w:pPr>
        <w:spacing w:after="0" w:line="240" w:lineRule="auto"/>
        <w:ind w:left="5103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 w:cs="Arial"/>
          <w:sz w:val="28"/>
          <w:szCs w:val="28"/>
          <w:lang w:eastAsia="ar-SA"/>
        </w:rPr>
        <w:t>от___________№_______</w:t>
      </w:r>
    </w:p>
    <w:p w:rsidR="0040346B" w:rsidRPr="00CE27ED" w:rsidRDefault="0040346B" w:rsidP="00FA2D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A2DA8" w:rsidRPr="00CE27ED" w:rsidRDefault="0040346B" w:rsidP="00FA2D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«</w:t>
      </w:r>
      <w:r w:rsidR="00FA2DA8" w:rsidRPr="00CE27ED"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:rsidR="00FA2DA8" w:rsidRPr="00CE27ED" w:rsidRDefault="00FA2DA8" w:rsidP="00FA2D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A2DA8" w:rsidRPr="00CE27ED" w:rsidRDefault="00FA2DA8" w:rsidP="00FA2D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УТВЕРЖДЕНА</w:t>
      </w:r>
    </w:p>
    <w:p w:rsidR="00FA2DA8" w:rsidRPr="00CE27ED" w:rsidRDefault="00FA2DA8" w:rsidP="00FA2DA8">
      <w:pPr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CE27ED">
        <w:rPr>
          <w:rFonts w:ascii="Times New Roman" w:hAnsi="Times New Roman"/>
          <w:sz w:val="28"/>
          <w:szCs w:val="28"/>
          <w:lang w:eastAsia="ar-SA"/>
        </w:rPr>
        <w:t>постановлением администрации</w:t>
      </w:r>
    </w:p>
    <w:p w:rsidR="00FA2DA8" w:rsidRPr="00CE27ED" w:rsidRDefault="00FA2DA8" w:rsidP="00FA2DA8">
      <w:pPr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CE27ED">
        <w:rPr>
          <w:rFonts w:ascii="Times New Roman" w:hAnsi="Times New Roman"/>
          <w:sz w:val="28"/>
          <w:szCs w:val="28"/>
          <w:lang w:eastAsia="ar-SA"/>
        </w:rPr>
        <w:t>муниципального образования</w:t>
      </w:r>
    </w:p>
    <w:p w:rsidR="00FA2DA8" w:rsidRPr="00CE27ED" w:rsidRDefault="00FA2DA8" w:rsidP="00FA2DA8">
      <w:pPr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CE27ED">
        <w:rPr>
          <w:rFonts w:ascii="Times New Roman" w:hAnsi="Times New Roman" w:cs="Arial"/>
          <w:sz w:val="28"/>
          <w:szCs w:val="28"/>
          <w:lang w:eastAsia="ar-SA"/>
        </w:rPr>
        <w:t>Брюховецкий район</w:t>
      </w:r>
    </w:p>
    <w:p w:rsidR="00FA2DA8" w:rsidRPr="00CE27ED" w:rsidRDefault="0040346B" w:rsidP="00FA2D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 w:cs="Arial"/>
          <w:sz w:val="28"/>
          <w:szCs w:val="28"/>
          <w:lang w:eastAsia="ar-SA"/>
        </w:rPr>
        <w:t>о</w:t>
      </w:r>
      <w:r w:rsidR="00FA2DA8" w:rsidRPr="00CE27ED">
        <w:rPr>
          <w:rFonts w:ascii="Times New Roman" w:hAnsi="Times New Roman" w:cs="Arial"/>
          <w:sz w:val="28"/>
          <w:szCs w:val="28"/>
          <w:lang w:eastAsia="ar-SA"/>
        </w:rPr>
        <w:t>т</w:t>
      </w:r>
      <w:r w:rsidRPr="00CE27ED">
        <w:rPr>
          <w:rFonts w:ascii="Times New Roman" w:hAnsi="Times New Roman" w:cs="Arial"/>
          <w:sz w:val="28"/>
          <w:szCs w:val="28"/>
          <w:lang w:eastAsia="ar-SA"/>
        </w:rPr>
        <w:t xml:space="preserve"> 29</w:t>
      </w:r>
      <w:r w:rsidR="008128FC">
        <w:rPr>
          <w:rFonts w:ascii="Times New Roman" w:hAnsi="Times New Roman" w:cs="Arial"/>
          <w:sz w:val="28"/>
          <w:szCs w:val="28"/>
          <w:lang w:eastAsia="ar-SA"/>
        </w:rPr>
        <w:t xml:space="preserve"> декабря </w:t>
      </w:r>
      <w:r w:rsidRPr="00CE27ED">
        <w:rPr>
          <w:rFonts w:ascii="Times New Roman" w:hAnsi="Times New Roman" w:cs="Arial"/>
          <w:sz w:val="28"/>
          <w:szCs w:val="28"/>
          <w:lang w:eastAsia="ar-SA"/>
        </w:rPr>
        <w:t>2017 г</w:t>
      </w:r>
      <w:r w:rsidR="008128FC">
        <w:rPr>
          <w:rFonts w:ascii="Times New Roman" w:hAnsi="Times New Roman" w:cs="Arial"/>
          <w:sz w:val="28"/>
          <w:szCs w:val="28"/>
          <w:lang w:eastAsia="ar-SA"/>
        </w:rPr>
        <w:t>ода</w:t>
      </w:r>
      <w:r w:rsidRPr="00CE27ED">
        <w:rPr>
          <w:rFonts w:ascii="Times New Roman" w:hAnsi="Times New Roman" w:cs="Arial"/>
          <w:sz w:val="28"/>
          <w:szCs w:val="28"/>
          <w:lang w:eastAsia="ar-SA"/>
        </w:rPr>
        <w:t xml:space="preserve"> </w:t>
      </w:r>
      <w:r w:rsidR="00FA2DA8" w:rsidRPr="00CE27ED">
        <w:rPr>
          <w:rFonts w:ascii="Times New Roman" w:hAnsi="Times New Roman" w:cs="Arial"/>
          <w:sz w:val="28"/>
          <w:szCs w:val="28"/>
          <w:lang w:eastAsia="ar-SA"/>
        </w:rPr>
        <w:t>№</w:t>
      </w:r>
      <w:r w:rsidRPr="00CE27ED">
        <w:rPr>
          <w:rFonts w:ascii="Times New Roman" w:hAnsi="Times New Roman" w:cs="Arial"/>
          <w:sz w:val="28"/>
          <w:szCs w:val="28"/>
          <w:lang w:eastAsia="ar-SA"/>
        </w:rPr>
        <w:t xml:space="preserve"> 1664</w:t>
      </w:r>
    </w:p>
    <w:p w:rsidR="00FA2DA8" w:rsidRPr="00CE27ED" w:rsidRDefault="00FA2DA8" w:rsidP="00FA2DA8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FA2DA8" w:rsidRPr="00CE27ED" w:rsidRDefault="00FA2DA8" w:rsidP="00FA2DA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A2DA8" w:rsidRPr="008128FC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128FC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:rsidR="00FA2DA8" w:rsidRPr="008128FC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128FC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:rsidR="00FA2DA8" w:rsidRPr="008128FC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128FC"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Брюховецкий район</w:t>
      </w:r>
    </w:p>
    <w:p w:rsidR="00FA2DA8" w:rsidRPr="008128FC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128FC">
        <w:rPr>
          <w:rFonts w:ascii="Times New Roman" w:hAnsi="Times New Roman"/>
          <w:b/>
          <w:sz w:val="28"/>
          <w:szCs w:val="28"/>
          <w:lang w:eastAsia="ru-RU"/>
        </w:rPr>
        <w:t>«Развитие культуры»</w:t>
      </w:r>
    </w:p>
    <w:p w:rsidR="00FA2DA8" w:rsidRPr="008128FC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128FC">
        <w:rPr>
          <w:rFonts w:ascii="Times New Roman" w:hAnsi="Times New Roman"/>
          <w:b/>
          <w:sz w:val="28"/>
          <w:szCs w:val="28"/>
          <w:lang w:eastAsia="ru-RU"/>
        </w:rPr>
        <w:t>на 2018 - 2022 годы</w:t>
      </w:r>
    </w:p>
    <w:p w:rsidR="00FA2DA8" w:rsidRPr="00CE27ED" w:rsidRDefault="00FA2DA8" w:rsidP="00FA2DA8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606" w:type="dxa"/>
        <w:jc w:val="center"/>
        <w:tblLook w:val="00A0" w:firstRow="1" w:lastRow="0" w:firstColumn="1" w:lastColumn="0" w:noHBand="0" w:noVBand="0"/>
      </w:tblPr>
      <w:tblGrid>
        <w:gridCol w:w="2394"/>
        <w:gridCol w:w="7212"/>
      </w:tblGrid>
      <w:tr w:rsidR="00FA2DA8" w:rsidRPr="00CE27ED" w:rsidTr="00FC4B4D">
        <w:trPr>
          <w:trHeight w:val="529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программы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212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FA2DA8" w:rsidRPr="00CE27ED" w:rsidTr="00FC4B4D">
        <w:trPr>
          <w:trHeight w:val="529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Координаторы подпрограмм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664312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</w:t>
            </w:r>
            <w:r w:rsidR="00664312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образования Брюховецкий район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Брюховецкий район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A2DA8" w:rsidRPr="00CE27ED" w:rsidTr="00FC4B4D">
        <w:trPr>
          <w:trHeight w:val="529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муниципальной программы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FA2DA8" w:rsidRPr="00CE27ED" w:rsidRDefault="00FA2DA8" w:rsidP="00FC4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учреждение культуры «Районный организационно-методический центр» </w:t>
            </w:r>
            <w:r w:rsidR="00664312" w:rsidRPr="00CE27E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(далее – МБУК РОМЦ)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дополнительного образования детская школа искусств станицы Брюховецкой муниципального образования Брюховецкий район (далее – МБУДО ДШИ)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«Брюховецкая межпоселенческая центральная библиотека» (далее</w:t>
            </w:r>
            <w:r w:rsidR="00664312" w:rsidRPr="00CE27ED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 МБУ «БМЦБ»)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A2DA8" w:rsidRPr="00CE27ED" w:rsidTr="00FC4B4D">
        <w:trPr>
          <w:trHeight w:val="529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Подпрограммы муниципальной программы</w:t>
            </w:r>
          </w:p>
        </w:tc>
        <w:tc>
          <w:tcPr>
            <w:tcW w:w="7212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«Развитие дополнительного образования детей в Детской школе искусств»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«Развитие библиотек»</w:t>
            </w:r>
          </w:p>
          <w:p w:rsidR="00FA2DA8" w:rsidRPr="00CE27ED" w:rsidRDefault="00FA2DA8" w:rsidP="001642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«Отдельные мероприятия по управлению  реализацией программы»</w:t>
            </w:r>
            <w:r w:rsidR="001642F0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0346B" w:rsidRPr="00CE27ED" w:rsidRDefault="0040346B" w:rsidP="001642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4E7426" w:rsidRPr="00CE27ED" w:rsidTr="00FC4B4D">
        <w:trPr>
          <w:trHeight w:val="529"/>
          <w:jc w:val="center"/>
        </w:trPr>
        <w:tc>
          <w:tcPr>
            <w:tcW w:w="2394" w:type="dxa"/>
          </w:tcPr>
          <w:p w:rsidR="004E7426" w:rsidRPr="00CE27ED" w:rsidRDefault="004E7426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Ведомственные целевые программы</w:t>
            </w:r>
          </w:p>
          <w:p w:rsidR="004E7426" w:rsidRPr="00CE27ED" w:rsidRDefault="004E7426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212" w:type="dxa"/>
          </w:tcPr>
          <w:p w:rsidR="004E7426" w:rsidRPr="00CE27ED" w:rsidRDefault="004E7426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 предусмотрены </w:t>
            </w:r>
          </w:p>
        </w:tc>
      </w:tr>
      <w:tr w:rsidR="00FA2DA8" w:rsidRPr="00CE27ED" w:rsidTr="00FC4B4D">
        <w:trPr>
          <w:trHeight w:val="668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7212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развитие и реализация культурного и духовного потенциала </w:t>
            </w:r>
            <w:r w:rsidR="00FE512F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каждой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личности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A2DA8" w:rsidRPr="00CE27ED" w:rsidTr="00FC4B4D">
        <w:trPr>
          <w:trHeight w:val="549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7212" w:type="dxa"/>
          </w:tcPr>
          <w:p w:rsidR="00A26E49" w:rsidRPr="00CE27ED" w:rsidRDefault="00FE512F" w:rsidP="00A26E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качества, доступности, разнообразия форм проводимых мероприятий</w:t>
            </w:r>
            <w:r w:rsidR="00A26E49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подпрограмме </w:t>
            </w:r>
            <w:r w:rsidR="00A26E49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  <w:p w:rsidR="00FA2DA8" w:rsidRPr="00CE27ED" w:rsidRDefault="00FA2DA8" w:rsidP="00FC4B4D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МБОУДО ДШИ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и качества услуг дополнительного образования детей в </w:t>
            </w:r>
            <w:r w:rsidR="00007834" w:rsidRPr="00CE27ED">
              <w:rPr>
                <w:rFonts w:ascii="Times New Roman" w:hAnsi="Times New Roman"/>
                <w:sz w:val="28"/>
                <w:szCs w:val="28"/>
              </w:rPr>
              <w:t>МБУДО ДШИ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МБУ «БМЦБ»</w:t>
            </w:r>
          </w:p>
          <w:p w:rsidR="00FA2DA8" w:rsidRPr="00CE27ED" w:rsidRDefault="00FA2DA8" w:rsidP="00FC4B4D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организация предоставления услуг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муниципальными учреждениями отрасли «Культура» в муниципальном образовании Брюховецкий район</w:t>
            </w:r>
          </w:p>
          <w:p w:rsidR="00FA2DA8" w:rsidRPr="00CE27ED" w:rsidRDefault="00FA2DA8" w:rsidP="00FC4B4D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A2DA8" w:rsidRPr="00CE27ED" w:rsidTr="00FC4B4D">
        <w:trPr>
          <w:trHeight w:val="1676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удовлетворенность населения Брюховецкого района качеством проводимых мероприятий и качеством услуг муниципальных учреждений культуры и искусства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проведенных мероприятий</w:t>
            </w:r>
            <w:r w:rsidR="00062B7D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подпрограмме</w:t>
            </w:r>
            <w:r w:rsidR="00316F40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  <w:p w:rsidR="00062B7D" w:rsidRPr="00CE27ED" w:rsidRDefault="00062B7D" w:rsidP="00062B7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число обучающихся</w:t>
            </w:r>
            <w:r w:rsidR="00FE512F" w:rsidRPr="00CE27ED">
              <w:rPr>
                <w:rFonts w:ascii="Times New Roman" w:hAnsi="Times New Roman"/>
                <w:sz w:val="28"/>
                <w:szCs w:val="28"/>
              </w:rPr>
              <w:t xml:space="preserve"> в МБУДО ДШИ</w:t>
            </w:r>
          </w:p>
          <w:p w:rsidR="00062B7D" w:rsidRPr="00CE27ED" w:rsidRDefault="00062B7D" w:rsidP="00062B7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удельный вес учащихся </w:t>
            </w:r>
            <w:r w:rsidR="00534EE5" w:rsidRPr="00CE27ED">
              <w:rPr>
                <w:rFonts w:ascii="Times New Roman" w:hAnsi="Times New Roman"/>
                <w:sz w:val="28"/>
                <w:szCs w:val="28"/>
              </w:rPr>
              <w:t>МБУДО ДШИ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, участвующих в фестивалях и конкурсах различного уровня, в общей численности обучающихся в </w:t>
            </w:r>
            <w:r w:rsidR="006E1921" w:rsidRPr="00CE27ED">
              <w:rPr>
                <w:rFonts w:ascii="Times New Roman" w:hAnsi="Times New Roman"/>
                <w:sz w:val="28"/>
                <w:szCs w:val="28"/>
              </w:rPr>
              <w:t>МБУДО ДШИ</w:t>
            </w:r>
          </w:p>
          <w:p w:rsidR="00534EE5" w:rsidRPr="00CE27ED" w:rsidRDefault="00534EE5" w:rsidP="00534EE5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педагогических работников МБУДО ДШИ </w:t>
            </w:r>
          </w:p>
          <w:p w:rsidR="00207BE1" w:rsidRPr="00CE27ED" w:rsidRDefault="00207BE1" w:rsidP="00207BE1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доля педагогических работников </w:t>
            </w:r>
            <w:r w:rsidR="006E1921" w:rsidRPr="00CE27ED">
              <w:rPr>
                <w:rFonts w:ascii="Times New Roman" w:hAnsi="Times New Roman"/>
                <w:sz w:val="28"/>
                <w:szCs w:val="28"/>
              </w:rPr>
              <w:t>МБУДО ДШИ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, имеющих первую и высшую квалификационные категорию</w:t>
            </w:r>
          </w:p>
          <w:p w:rsidR="00062B7D" w:rsidRPr="00CE27ED" w:rsidRDefault="00062B7D" w:rsidP="00062B7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ДШИ, получ</w:t>
            </w:r>
            <w:r w:rsidR="004E7426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ивших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lastRenderedPageBreak/>
              <w:t>компенсацию расходов на оплату жилых помещений, отопления и освещения</w:t>
            </w:r>
          </w:p>
          <w:p w:rsidR="00062B7D" w:rsidRPr="00CE27ED" w:rsidRDefault="00062B7D" w:rsidP="00062B7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количество отремонтированных объектов </w:t>
            </w:r>
            <w:r w:rsidR="00FD600F" w:rsidRPr="00CE27ED">
              <w:rPr>
                <w:rFonts w:ascii="Times New Roman" w:eastAsia="Calibri" w:hAnsi="Times New Roman"/>
                <w:sz w:val="28"/>
                <w:szCs w:val="28"/>
              </w:rPr>
              <w:t xml:space="preserve">(здание, сооружения)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:rsidR="00062B7D" w:rsidRPr="00CE27ED" w:rsidRDefault="00062B7D" w:rsidP="00062B7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количество приобретенных единиц музыкальных инструментов</w:t>
            </w:r>
          </w:p>
          <w:p w:rsidR="00062B7D" w:rsidRPr="00CE27ED" w:rsidRDefault="00062B7D" w:rsidP="00062B7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количество приобретенных единиц сценических костюмов</w:t>
            </w:r>
          </w:p>
          <w:p w:rsidR="00CE0D2A" w:rsidRPr="00CE27ED" w:rsidRDefault="00CE0D2A" w:rsidP="00CE0D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  <w:r w:rsidR="00DC19DD">
              <w:rPr>
                <w:rFonts w:ascii="Times New Roman" w:hAnsi="Times New Roman"/>
                <w:sz w:val="28"/>
                <w:szCs w:val="28"/>
                <w:lang w:eastAsia="ru-RU"/>
              </w:rPr>
              <w:t>книго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выдач</w:t>
            </w:r>
          </w:p>
          <w:p w:rsidR="00CE0D2A" w:rsidRPr="00CE27ED" w:rsidRDefault="00CE0D2A" w:rsidP="00CE0D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посещений библиотек</w:t>
            </w:r>
          </w:p>
          <w:p w:rsidR="00222BAD" w:rsidRPr="00CE27ED" w:rsidRDefault="00222BAD" w:rsidP="00222BA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количество методических мероприятий </w:t>
            </w:r>
            <w:r w:rsidRPr="00CE27ED">
              <w:rPr>
                <w:rFonts w:ascii="Times New Roman" w:eastAsia="Calibri" w:hAnsi="Times New Roman"/>
                <w:sz w:val="28"/>
                <w:szCs w:val="28"/>
              </w:rPr>
              <w:t>(семинар, круглый стол, индивидуальная и групповая консультации</w:t>
            </w:r>
            <w:r w:rsidR="00CA1BBB" w:rsidRPr="00CE27ED">
              <w:rPr>
                <w:rFonts w:ascii="Times New Roman" w:eastAsia="Calibri" w:hAnsi="Times New Roman"/>
                <w:sz w:val="28"/>
                <w:szCs w:val="28"/>
              </w:rPr>
              <w:t xml:space="preserve"> по направлениям деятельности МБУ «БМЦБ»</w:t>
            </w:r>
            <w:r w:rsidRPr="00CE27ED">
              <w:rPr>
                <w:rFonts w:ascii="Times New Roman" w:eastAsia="Calibri" w:hAnsi="Times New Roman"/>
                <w:sz w:val="28"/>
                <w:szCs w:val="28"/>
              </w:rPr>
              <w:t>)</w:t>
            </w:r>
          </w:p>
          <w:p w:rsidR="00CA1BBB" w:rsidRPr="00CE27ED" w:rsidRDefault="00CA1BBB" w:rsidP="00CA1B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CE27ED">
              <w:rPr>
                <w:rFonts w:ascii="Times New Roman" w:eastAsia="Calibri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</w:p>
          <w:p w:rsidR="00CA1BBB" w:rsidRPr="00CE27ED" w:rsidRDefault="00CA1BBB" w:rsidP="00CA1B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eastAsia="Calibri" w:hAnsi="Times New Roman"/>
                <w:sz w:val="28"/>
                <w:szCs w:val="28"/>
              </w:rPr>
              <w:t>(количество разработанных документов по направлениям деятельности МБУ «БМЦБ»)</w:t>
            </w:r>
          </w:p>
          <w:p w:rsidR="00576580" w:rsidRPr="00CE27ED" w:rsidRDefault="00576580" w:rsidP="0057658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E27ED">
              <w:rPr>
                <w:rFonts w:ascii="Times New Roman" w:hAnsi="Times New Roman"/>
                <w:bCs/>
                <w:sz w:val="28"/>
                <w:szCs w:val="28"/>
              </w:rPr>
              <w:t>охват населения библиотечным обслуживанием</w:t>
            </w:r>
          </w:p>
          <w:p w:rsidR="00576580" w:rsidRPr="00CE27ED" w:rsidRDefault="00576580" w:rsidP="005765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«БМЦБ», получ</w:t>
            </w:r>
            <w:r w:rsidR="00DE1E22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ивших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:rsidR="00576580" w:rsidRPr="00CE27ED" w:rsidRDefault="00576580" w:rsidP="00DE1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количество приобретенных </w:t>
            </w:r>
            <w:r w:rsidR="00DE1E22" w:rsidRPr="00CE27ED">
              <w:rPr>
                <w:rFonts w:ascii="Times New Roman" w:eastAsia="Calibri" w:hAnsi="Times New Roman"/>
                <w:sz w:val="28"/>
                <w:szCs w:val="28"/>
              </w:rPr>
              <w:t>МБУ «БМЦБ»</w:t>
            </w:r>
            <w:r w:rsidR="00DE1E22" w:rsidRPr="00CE27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единиц основных средств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работников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количество муниципальных учреждений, находящихся в непосредственном </w:t>
            </w:r>
            <w:r w:rsidR="00576580" w:rsidRPr="00CE27ED">
              <w:rPr>
                <w:rFonts w:ascii="Times New Roman" w:hAnsi="Times New Roman"/>
                <w:sz w:val="28"/>
                <w:szCs w:val="28"/>
              </w:rPr>
              <w:t>ведении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34EE5" w:rsidRPr="00CE27ED">
              <w:rPr>
                <w:rFonts w:ascii="Times New Roman" w:hAnsi="Times New Roman"/>
                <w:sz w:val="28"/>
                <w:szCs w:val="28"/>
              </w:rPr>
              <w:t>о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тдела культуры администрации муниципального образования Брюховецкий район</w:t>
            </w:r>
          </w:p>
          <w:p w:rsidR="004C3A0D" w:rsidRPr="00CE27ED" w:rsidRDefault="004C3A0D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проведенных мероприятий </w:t>
            </w:r>
            <w:r w:rsidR="00316F40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праздник</w:t>
            </w:r>
            <w:r w:rsidR="0031596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и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, фестивал</w:t>
            </w:r>
            <w:r w:rsidR="0031596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и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, конкурс</w:t>
            </w:r>
            <w:r w:rsidR="0031596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ы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, мероприяти</w:t>
            </w:r>
            <w:r w:rsidR="0031596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я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, посвященны</w:t>
            </w:r>
            <w:r w:rsidR="0031596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е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памятным датам)</w:t>
            </w:r>
            <w:r w:rsidR="00316F40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муниципальном образовании Брюховецкий район</w:t>
            </w:r>
          </w:p>
          <w:p w:rsidR="00576580" w:rsidRPr="00CE27ED" w:rsidRDefault="00576580" w:rsidP="005765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количество методических мероприятий</w:t>
            </w:r>
            <w:r w:rsidR="00222BAD" w:rsidRPr="00CE27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2BAD" w:rsidRPr="00CE27ED">
              <w:rPr>
                <w:rFonts w:ascii="Times New Roman" w:eastAsia="Calibri" w:hAnsi="Times New Roman"/>
                <w:sz w:val="28"/>
                <w:szCs w:val="28"/>
              </w:rPr>
              <w:t xml:space="preserve">(семинар, круглый стол, </w:t>
            </w:r>
            <w:r w:rsidR="00B748CC" w:rsidRPr="00CE27ED">
              <w:rPr>
                <w:rFonts w:ascii="Times New Roman" w:eastAsia="Calibri" w:hAnsi="Times New Roman"/>
                <w:sz w:val="28"/>
                <w:szCs w:val="28"/>
              </w:rPr>
              <w:t>творческая лаборатория</w:t>
            </w:r>
            <w:r w:rsidR="00CA1BBB" w:rsidRPr="00CE27ED">
              <w:rPr>
                <w:rFonts w:ascii="Times New Roman" w:eastAsia="Calibri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 w:rsidR="00222BAD" w:rsidRPr="00CE27ED">
              <w:rPr>
                <w:rFonts w:ascii="Times New Roman" w:eastAsia="Calibri" w:hAnsi="Times New Roman"/>
                <w:sz w:val="28"/>
                <w:szCs w:val="28"/>
              </w:rPr>
              <w:t>)</w:t>
            </w:r>
          </w:p>
          <w:p w:rsidR="00FA2DA8" w:rsidRPr="00CE27ED" w:rsidRDefault="00FA2DA8" w:rsidP="00FC4B4D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</w:p>
          <w:p w:rsidR="00576580" w:rsidRPr="00CE27ED" w:rsidRDefault="00CE0D2A" w:rsidP="005765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(количество разработанных документов</w:t>
            </w:r>
            <w:r w:rsidR="00CA1BBB" w:rsidRPr="00CE27ED">
              <w:rPr>
                <w:rFonts w:ascii="Times New Roman" w:eastAsia="Calibri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)</w:t>
            </w:r>
            <w:r w:rsidR="00576580" w:rsidRPr="00CE27E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76580" w:rsidRPr="00CE27ED" w:rsidRDefault="00576580" w:rsidP="005765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охват населения клубными формированиями</w:t>
            </w:r>
          </w:p>
          <w:p w:rsidR="00576580" w:rsidRPr="00CE27ED" w:rsidRDefault="00576580" w:rsidP="005765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динамика темпов роста средней заработной платы к предыдущему году работников МБУК РОМЦ</w:t>
            </w:r>
          </w:p>
          <w:p w:rsidR="00CE0D2A" w:rsidRPr="00CE27ED" w:rsidRDefault="00CE0D2A" w:rsidP="00FC4B4D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</w:p>
        </w:tc>
      </w:tr>
      <w:tr w:rsidR="00FA2DA8" w:rsidRPr="00CE27ED" w:rsidTr="00FC4B4D">
        <w:trPr>
          <w:trHeight w:val="547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муниципальной программы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212" w:type="dxa"/>
          </w:tcPr>
          <w:p w:rsidR="00FA2DA8" w:rsidRPr="00CE27ED" w:rsidRDefault="00FA2DA8" w:rsidP="00FA2D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2018 - 2022 годы, реализуется в один этап</w:t>
            </w:r>
          </w:p>
        </w:tc>
      </w:tr>
      <w:tr w:rsidR="00FA2DA8" w:rsidRPr="00CE27ED" w:rsidTr="00FC4B4D">
        <w:trPr>
          <w:trHeight w:val="1660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муниципальной программы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FA2DA8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</w:t>
            </w:r>
            <w:proofErr w:type="gramStart"/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бюджетных ассигнований, предусмотренных на реализацию Программы составляет</w:t>
            </w:r>
            <w:proofErr w:type="gramEnd"/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9A2864" w:rsidRPr="00487A39">
              <w:rPr>
                <w:rFonts w:ascii="Times New Roman" w:hAnsi="Times New Roman"/>
                <w:color w:val="000000"/>
                <w:sz w:val="28"/>
                <w:szCs w:val="28"/>
              </w:rPr>
              <w:t>201071,6</w:t>
            </w:r>
            <w:r w:rsidR="003D0321" w:rsidRPr="00C9115F">
              <w:rPr>
                <w:rFonts w:ascii="Times New Roman" w:hAnsi="Times New Roman"/>
                <w:color w:val="000000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:rsidR="005D1F31" w:rsidRPr="00CE27ED" w:rsidRDefault="005D1F31" w:rsidP="005D1F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из сре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дств бюджета Российской Федерации </w:t>
            </w:r>
            <w:r w:rsidRPr="00487A3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433358" w:rsidRPr="00487A39">
              <w:rPr>
                <w:rFonts w:ascii="Times New Roman" w:hAnsi="Times New Roman"/>
                <w:sz w:val="28"/>
                <w:szCs w:val="28"/>
                <w:lang w:eastAsia="ru-RU"/>
              </w:rPr>
              <w:t>50,3</w:t>
            </w:r>
            <w:r w:rsidR="007F7B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5D1F31" w:rsidRPr="00CE27ED" w:rsidRDefault="005D1F31" w:rsidP="005D1F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2018 год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– 19,5</w:t>
            </w:r>
            <w:r w:rsidR="007F7B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5D1F31" w:rsidRPr="00CE27ED" w:rsidRDefault="005D1F31" w:rsidP="005D1F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2019 год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30,8</w:t>
            </w:r>
            <w:r w:rsidR="007F7B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5D1F31" w:rsidRPr="00CE27ED" w:rsidRDefault="005D1F31" w:rsidP="005D1F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946E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7614A" w:rsidRPr="00DE07BF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7F7B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5D1F31" w:rsidRPr="00CE27ED" w:rsidRDefault="005D1F31" w:rsidP="005D1F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33358" w:rsidRPr="00487A39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7F7B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5D1F31" w:rsidRPr="00CE27ED" w:rsidRDefault="005D1F31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</w:t>
            </w:r>
            <w:r w:rsidR="00433358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="007F7B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A2DA8" w:rsidRPr="00EB22EF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Краснодарского края</w:t>
            </w:r>
            <w:r w:rsidRPr="00CE27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3D0321"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33358" w:rsidRPr="00487A39">
              <w:rPr>
                <w:rFonts w:ascii="Times New Roman" w:hAnsi="Times New Roman"/>
                <w:sz w:val="28"/>
                <w:szCs w:val="28"/>
                <w:lang w:eastAsia="ru-RU"/>
              </w:rPr>
              <w:t>7084,6</w:t>
            </w:r>
            <w:r w:rsidR="007F7BB7"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EB22EF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FA2DA8" w:rsidRPr="00EB22EF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2EF">
              <w:rPr>
                <w:rFonts w:ascii="Times New Roman" w:hAnsi="Times New Roman"/>
                <w:sz w:val="28"/>
                <w:szCs w:val="28"/>
              </w:rPr>
              <w:t>201</w:t>
            </w:r>
            <w:r w:rsidR="00C85FDD" w:rsidRPr="00EB22EF">
              <w:rPr>
                <w:rFonts w:ascii="Times New Roman" w:hAnsi="Times New Roman"/>
                <w:sz w:val="28"/>
                <w:szCs w:val="28"/>
              </w:rPr>
              <w:t>8</w:t>
            </w:r>
            <w:r w:rsidRPr="00EB22EF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883A2C"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E5E2A" w:rsidRPr="00EB22EF">
              <w:rPr>
                <w:rFonts w:ascii="Times New Roman" w:hAnsi="Times New Roman"/>
                <w:color w:val="000000"/>
                <w:sz w:val="28"/>
                <w:szCs w:val="28"/>
              </w:rPr>
              <w:t>5263,9</w:t>
            </w:r>
            <w:r w:rsidR="007F7BB7" w:rsidRPr="00EB22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B22EF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A2DA8" w:rsidRPr="00487A39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2EF">
              <w:rPr>
                <w:rFonts w:ascii="Times New Roman" w:hAnsi="Times New Roman"/>
                <w:sz w:val="28"/>
                <w:szCs w:val="28"/>
              </w:rPr>
              <w:t>201</w:t>
            </w:r>
            <w:r w:rsidR="00C85FDD" w:rsidRPr="00EB22EF">
              <w:rPr>
                <w:rFonts w:ascii="Times New Roman" w:hAnsi="Times New Roman"/>
                <w:sz w:val="28"/>
                <w:szCs w:val="28"/>
              </w:rPr>
              <w:t>9</w:t>
            </w:r>
            <w:r w:rsidRPr="00EB22EF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883A2C"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E5E2A" w:rsidRPr="00487A39">
              <w:rPr>
                <w:rFonts w:ascii="Times New Roman" w:hAnsi="Times New Roman"/>
                <w:color w:val="000000"/>
                <w:sz w:val="28"/>
                <w:szCs w:val="28"/>
              </w:rPr>
              <w:t>724,7</w:t>
            </w:r>
            <w:r w:rsidR="00883A2C" w:rsidRPr="00487A3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87A3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A2DA8" w:rsidRPr="00487A39" w:rsidRDefault="00C85FDD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7A39">
              <w:rPr>
                <w:rFonts w:ascii="Times New Roman" w:hAnsi="Times New Roman"/>
                <w:sz w:val="28"/>
                <w:szCs w:val="28"/>
              </w:rPr>
              <w:t>2020</w:t>
            </w:r>
            <w:r w:rsidR="00FA2DA8" w:rsidRPr="00487A39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FA2DA8" w:rsidRPr="00487A39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660442" w:rsidRPr="00487A3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33358" w:rsidRPr="00487A39">
              <w:rPr>
                <w:rFonts w:ascii="Times New Roman" w:hAnsi="Times New Roman"/>
                <w:sz w:val="28"/>
                <w:szCs w:val="28"/>
                <w:lang w:eastAsia="ru-RU"/>
              </w:rPr>
              <w:t>368,6</w:t>
            </w:r>
            <w:r w:rsidR="007F7BB7" w:rsidRPr="00487A3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A2DA8" w:rsidRPr="00487A3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A2DA8" w:rsidRPr="00487A39" w:rsidRDefault="00FA2DA8" w:rsidP="00FA2D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7A39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Pr="00487A39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660442" w:rsidRPr="00487A3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33358" w:rsidRPr="00487A39">
              <w:rPr>
                <w:rFonts w:ascii="Times New Roman" w:hAnsi="Times New Roman"/>
                <w:sz w:val="28"/>
                <w:szCs w:val="28"/>
                <w:lang w:eastAsia="ru-RU"/>
              </w:rPr>
              <w:t>356,6</w:t>
            </w:r>
            <w:r w:rsidR="007F7BB7" w:rsidRPr="00487A3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87A3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A2DA8" w:rsidRPr="00EB22EF" w:rsidRDefault="00FA2DA8" w:rsidP="00FA2D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7A39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Pr="00487A39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660442" w:rsidRPr="00487A3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E5E2A" w:rsidRPr="00487A39">
              <w:rPr>
                <w:rFonts w:ascii="Times New Roman" w:hAnsi="Times New Roman"/>
                <w:sz w:val="28"/>
                <w:szCs w:val="28"/>
                <w:lang w:eastAsia="ru-RU"/>
              </w:rPr>
              <w:t>370,8</w:t>
            </w:r>
            <w:r w:rsidR="007F7BB7"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B22EF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A2DA8" w:rsidRPr="00EB22EF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муниципального образования Брюховецкий район </w:t>
            </w:r>
            <w:r w:rsidRPr="00487A39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487A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E5E2A" w:rsidRPr="00487A39">
              <w:rPr>
                <w:rFonts w:ascii="Times New Roman" w:hAnsi="Times New Roman"/>
                <w:sz w:val="28"/>
                <w:szCs w:val="28"/>
              </w:rPr>
              <w:t>1</w:t>
            </w:r>
            <w:r w:rsidR="009A2864" w:rsidRPr="00487A39">
              <w:rPr>
                <w:rFonts w:ascii="Times New Roman" w:hAnsi="Times New Roman"/>
                <w:sz w:val="28"/>
                <w:szCs w:val="28"/>
              </w:rPr>
              <w:t>93936,7</w:t>
            </w:r>
            <w:r w:rsidR="00986E12" w:rsidRPr="00EB22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EB22EF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FA2DA8" w:rsidRPr="00EB22EF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2EF">
              <w:rPr>
                <w:rFonts w:ascii="Times New Roman" w:hAnsi="Times New Roman"/>
                <w:sz w:val="28"/>
                <w:szCs w:val="28"/>
              </w:rPr>
              <w:t>201</w:t>
            </w:r>
            <w:r w:rsidR="00C85FDD" w:rsidRPr="00EB22EF">
              <w:rPr>
                <w:rFonts w:ascii="Times New Roman" w:hAnsi="Times New Roman"/>
                <w:sz w:val="28"/>
                <w:szCs w:val="28"/>
              </w:rPr>
              <w:t>8</w:t>
            </w:r>
            <w:r w:rsidRPr="00EB22EF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7F7BB7" w:rsidRPr="00EB22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E5E2A" w:rsidRPr="00EB22EF">
              <w:rPr>
                <w:rFonts w:ascii="Times New Roman" w:hAnsi="Times New Roman"/>
                <w:sz w:val="28"/>
                <w:szCs w:val="28"/>
              </w:rPr>
              <w:t>31104,9</w:t>
            </w:r>
            <w:r w:rsidR="005D1F31" w:rsidRPr="00EB22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B22EF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A2DA8" w:rsidRPr="00487A39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2EF">
              <w:rPr>
                <w:rFonts w:ascii="Times New Roman" w:hAnsi="Times New Roman"/>
                <w:sz w:val="28"/>
                <w:szCs w:val="28"/>
              </w:rPr>
              <w:t>201</w:t>
            </w:r>
            <w:r w:rsidR="00C85FDD" w:rsidRPr="00EB22EF">
              <w:rPr>
                <w:rFonts w:ascii="Times New Roman" w:hAnsi="Times New Roman"/>
                <w:sz w:val="28"/>
                <w:szCs w:val="28"/>
              </w:rPr>
              <w:t>9</w:t>
            </w:r>
            <w:r w:rsidRPr="00EB22EF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062A1B" w:rsidRPr="00487A39">
              <w:rPr>
                <w:rFonts w:ascii="Times New Roman" w:hAnsi="Times New Roman"/>
                <w:sz w:val="28"/>
                <w:szCs w:val="28"/>
              </w:rPr>
              <w:t>397</w:t>
            </w:r>
            <w:r w:rsidR="00C97056" w:rsidRPr="00487A39">
              <w:rPr>
                <w:rFonts w:ascii="Times New Roman" w:hAnsi="Times New Roman"/>
                <w:sz w:val="28"/>
                <w:szCs w:val="28"/>
              </w:rPr>
              <w:t>9</w:t>
            </w:r>
            <w:r w:rsidR="00062A1B" w:rsidRPr="00487A39">
              <w:rPr>
                <w:rFonts w:ascii="Times New Roman" w:hAnsi="Times New Roman"/>
                <w:sz w:val="28"/>
                <w:szCs w:val="28"/>
              </w:rPr>
              <w:t>1,8</w:t>
            </w:r>
            <w:r w:rsidR="007F7BB7" w:rsidRPr="00487A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85FDD" w:rsidRPr="00487A39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487A39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A2DA8" w:rsidRPr="00487A39" w:rsidRDefault="00C85FDD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7A39">
              <w:rPr>
                <w:rFonts w:ascii="Times New Roman" w:hAnsi="Times New Roman"/>
                <w:sz w:val="28"/>
                <w:szCs w:val="28"/>
              </w:rPr>
              <w:t>2020</w:t>
            </w:r>
            <w:r w:rsidR="00FA2DA8" w:rsidRPr="00487A39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FA2DA8" w:rsidRPr="00487A39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FA2DA8" w:rsidRPr="00487A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4286C" w:rsidRPr="00487A39">
              <w:rPr>
                <w:rFonts w:ascii="Times New Roman" w:hAnsi="Times New Roman"/>
                <w:sz w:val="28"/>
                <w:szCs w:val="28"/>
              </w:rPr>
              <w:t>415</w:t>
            </w:r>
            <w:r w:rsidR="00F04827" w:rsidRPr="00487A39">
              <w:rPr>
                <w:rFonts w:ascii="Times New Roman" w:hAnsi="Times New Roman"/>
                <w:sz w:val="28"/>
                <w:szCs w:val="28"/>
              </w:rPr>
              <w:t>83</w:t>
            </w:r>
            <w:r w:rsidR="0074286C" w:rsidRPr="00487A39">
              <w:rPr>
                <w:rFonts w:ascii="Times New Roman" w:hAnsi="Times New Roman"/>
                <w:sz w:val="28"/>
                <w:szCs w:val="28"/>
              </w:rPr>
              <w:t>,8</w:t>
            </w:r>
            <w:r w:rsidRPr="00487A39">
              <w:rPr>
                <w:rFonts w:ascii="Times New Roman" w:hAnsi="Times New Roman"/>
                <w:sz w:val="28"/>
                <w:szCs w:val="28"/>
              </w:rPr>
              <w:t xml:space="preserve"> тысяч </w:t>
            </w:r>
            <w:r w:rsidR="00FA2DA8" w:rsidRPr="00487A39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A2DA8" w:rsidRPr="00487A39" w:rsidRDefault="00FA2DA8" w:rsidP="00FA2D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7A39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Pr="00487A3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9A2864" w:rsidRPr="00487A39">
              <w:rPr>
                <w:rFonts w:ascii="Times New Roman" w:hAnsi="Times New Roman"/>
                <w:sz w:val="28"/>
                <w:szCs w:val="28"/>
                <w:lang w:eastAsia="ru-RU"/>
              </w:rPr>
              <w:t>42584,9</w:t>
            </w:r>
            <w:r w:rsidR="00C85FDD" w:rsidRPr="00487A39">
              <w:rPr>
                <w:rFonts w:ascii="Times New Roman" w:hAnsi="Times New Roman"/>
                <w:sz w:val="28"/>
                <w:szCs w:val="28"/>
              </w:rPr>
              <w:t xml:space="preserve"> тысяч </w:t>
            </w:r>
            <w:r w:rsidRPr="00487A39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A2DA8" w:rsidRPr="00CE27ED" w:rsidRDefault="00FA2DA8" w:rsidP="00FA2D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7A39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Pr="00487A3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9E5E2A" w:rsidRPr="00487A39">
              <w:rPr>
                <w:rFonts w:ascii="Times New Roman" w:hAnsi="Times New Roman"/>
                <w:sz w:val="28"/>
                <w:szCs w:val="28"/>
              </w:rPr>
              <w:t>3</w:t>
            </w:r>
            <w:r w:rsidR="009A2864" w:rsidRPr="00487A39">
              <w:rPr>
                <w:rFonts w:ascii="Times New Roman" w:hAnsi="Times New Roman"/>
                <w:sz w:val="28"/>
                <w:szCs w:val="28"/>
              </w:rPr>
              <w:t>8871,3</w:t>
            </w:r>
            <w:r w:rsidR="007F7BB7" w:rsidRPr="00EB22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85FDD" w:rsidRPr="00EB22EF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EB22EF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A2DA8" w:rsidRPr="00CE27ED" w:rsidTr="00FC4B4D">
        <w:trPr>
          <w:trHeight w:val="1457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Контроль за выполнением муниципальной программы</w:t>
            </w:r>
          </w:p>
        </w:tc>
        <w:tc>
          <w:tcPr>
            <w:tcW w:w="7212" w:type="dxa"/>
          </w:tcPr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Брюховецкий район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Совет муниципального образования Брюховецкий район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A2DA8" w:rsidRPr="00CE27ED" w:rsidRDefault="00FA2DA8" w:rsidP="00FA2DA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4A37A4" w:rsidRPr="00CE27ED" w:rsidRDefault="00FA2DA8" w:rsidP="00FA2D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1. Характеристика текущего состояния</w:t>
      </w:r>
      <w:r w:rsidR="004A37A4"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и прогноз развития </w:t>
      </w:r>
    </w:p>
    <w:p w:rsidR="004A37A4" w:rsidRPr="00CE27ED" w:rsidRDefault="004A37A4" w:rsidP="00FA2D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сферы </w:t>
      </w:r>
      <w:r w:rsidR="00FA2DA8"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культуры в муниципальном образовании </w:t>
      </w:r>
    </w:p>
    <w:p w:rsidR="00FA2DA8" w:rsidRPr="00CE27ED" w:rsidRDefault="00FA2DA8" w:rsidP="00FA2D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Брюховецкий район</w:t>
      </w:r>
    </w:p>
    <w:p w:rsidR="00FA2DA8" w:rsidRPr="00CE27ED" w:rsidRDefault="00FA2DA8" w:rsidP="00FA2D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A2DA8" w:rsidRPr="00CE27ED" w:rsidRDefault="00FA2DA8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Ситуация в сфере культуры в последние годы существенно меняется. Произошли серьезные изменения в ожиданиях и требованиях потребителей к качеству и разнообразию продуктов и услуг сферы культуры: при выборе культурно-досуговых занятий растут предпочтения, направленные на </w:t>
      </w:r>
      <w:r w:rsidRPr="00CE27ED">
        <w:rPr>
          <w:rFonts w:ascii="Times New Roman" w:hAnsi="Times New Roman"/>
          <w:sz w:val="28"/>
          <w:szCs w:val="28"/>
          <w:lang w:eastAsia="ru-RU"/>
        </w:rPr>
        <w:lastRenderedPageBreak/>
        <w:t>укрепление здоровья, создание привлекательного внешнего облика, развитие коммуникативных качеств, общего культурного уровня.</w:t>
      </w:r>
    </w:p>
    <w:p w:rsidR="00FA2DA8" w:rsidRPr="00CE27ED" w:rsidRDefault="00FA2DA8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Перед сферой культуры стоят задачи, связанные с повышением качества и доступности, а также разнообразием форм проводимых мероприятий, созданием единого культурного пространства.</w:t>
      </w:r>
    </w:p>
    <w:p w:rsidR="00B748CC" w:rsidRPr="00CE27ED" w:rsidRDefault="00FA2DA8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Муниципальная программа «Развитие культуры» направлена на решение следующих проблем: </w:t>
      </w:r>
    </w:p>
    <w:p w:rsidR="00F145A0" w:rsidRDefault="00B748CC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н</w:t>
      </w:r>
      <w:r w:rsidR="00FA2DA8" w:rsidRPr="00CE27ED">
        <w:rPr>
          <w:rFonts w:ascii="Times New Roman" w:hAnsi="Times New Roman"/>
          <w:sz w:val="28"/>
          <w:szCs w:val="28"/>
          <w:lang w:eastAsia="ru-RU"/>
        </w:rPr>
        <w:t xml:space="preserve">изкий уровень комплектования библиотечных фондов. </w:t>
      </w:r>
      <w:r w:rsidR="0053623C" w:rsidRPr="00CE27ED">
        <w:rPr>
          <w:rFonts w:ascii="Times New Roman" w:eastAsia="Calibri" w:hAnsi="Times New Roman"/>
          <w:sz w:val="28"/>
          <w:szCs w:val="28"/>
          <w:lang w:eastAsia="ru-RU"/>
        </w:rPr>
        <w:t>На 201</w:t>
      </w:r>
      <w:r w:rsidR="001D61C3">
        <w:rPr>
          <w:rFonts w:ascii="Times New Roman" w:eastAsia="Calibri" w:hAnsi="Times New Roman"/>
          <w:sz w:val="28"/>
          <w:szCs w:val="28"/>
          <w:lang w:eastAsia="ru-RU"/>
        </w:rPr>
        <w:t>8</w:t>
      </w:r>
      <w:r w:rsidR="0053623C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год количество экземпляров новых поступлений в библиотечные фонды общедоступных библиотек (на 1000 человек населения Брюховецкого района – 110 экземпляров)</w:t>
      </w:r>
      <w:r w:rsidR="00F145A0">
        <w:rPr>
          <w:rFonts w:ascii="Times New Roman" w:eastAsia="Calibri" w:hAnsi="Times New Roman"/>
          <w:sz w:val="28"/>
          <w:szCs w:val="28"/>
          <w:lang w:eastAsia="ru-RU"/>
        </w:rPr>
        <w:t>;</w:t>
      </w:r>
      <w:r w:rsidR="0053623C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</w:p>
    <w:p w:rsidR="00FA2DA8" w:rsidRPr="00CE27ED" w:rsidRDefault="00FA2DA8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состояние компьютеризации библиотек в настоящее время не позволяет учреждениям культуры принять участие в создании единого информационного пространства и ограничивает доступ к внешним информационным ресурсам, не позволяет расширить спектр предоставляемых населению услуг. Библиотеки необходимо обеспечить персональными компьютерами и оргтехникой, а так же внедрить в их работу новые информационные продукты и технологии. Для повышения качества и эффективности работы требуется </w:t>
      </w:r>
      <w:r w:rsidR="00DB0BB1" w:rsidRPr="00CE27ED">
        <w:rPr>
          <w:rFonts w:ascii="Times New Roman" w:eastAsia="Calibri" w:hAnsi="Times New Roman"/>
          <w:sz w:val="28"/>
          <w:szCs w:val="28"/>
          <w:lang w:eastAsia="ru-RU"/>
        </w:rPr>
        <w:t>дополнительное программное обеспечение</w:t>
      </w:r>
      <w:r w:rsidRPr="00CE27ED">
        <w:rPr>
          <w:rFonts w:ascii="Times New Roman" w:hAnsi="Times New Roman"/>
          <w:sz w:val="28"/>
          <w:szCs w:val="28"/>
          <w:lang w:eastAsia="ru-RU"/>
        </w:rPr>
        <w:t>;</w:t>
      </w:r>
    </w:p>
    <w:p w:rsidR="00FA2DA8" w:rsidRPr="00CE27ED" w:rsidRDefault="00FA2DA8" w:rsidP="00FA2DA8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нехватка и изношенность инструментов и оборудования для муниципального бюджетного образовательного учреждения дополнительного образования детей детская школа искусств ст.Брюховецкой муниципального образования Брюховецкий район </w:t>
      </w:r>
      <w:r w:rsidRPr="00CE27ED">
        <w:rPr>
          <w:rFonts w:ascii="Times New Roman" w:hAnsi="Times New Roman"/>
          <w:spacing w:val="-1"/>
          <w:sz w:val="28"/>
          <w:szCs w:val="28"/>
          <w:lang w:eastAsia="ru-RU"/>
        </w:rPr>
        <w:t>(некоторые группы инструментов изношены на 100%.</w:t>
      </w:r>
    </w:p>
    <w:p w:rsidR="00FA2DA8" w:rsidRPr="00CE27ED" w:rsidRDefault="00FA2DA8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Указанные проблемы возникли по причине недостаточного финансирования учреждений культуры и искусства. Их решение возможно при условии поступления дополнительных средств из бюджета муниципального образования Брюховецкий район и бюджетов других уровней для расходования по соответствующим направлениям.</w:t>
      </w:r>
    </w:p>
    <w:p w:rsidR="00FA2DA8" w:rsidRPr="00CE27ED" w:rsidRDefault="00FA2DA8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На территории Брюховецкого района ежегодно проводятся районные, зональные и краевые фестивали и конкурсы, а также праздничные мероприятия различной тематики. Программа предусматривает проведение мероприятий, способствующих межведомственному сотрудничеству, направленных на укрепление межнациональных отношений и патриотическое воспитание подрастающего поколения. Мероприятия программы нацелены на активизацию жителей в организации культурной жизни Брюховецкого района. Также настоящей программой предусматриваются мероприятия, направленные на стимулирование работников культуры, что позволит улучшить кадровую ситуацию в отрасли, а так же будет способствовать сохранению и развитию кадрового потенциала муниципальных учреждений культуры и искусства.</w:t>
      </w:r>
    </w:p>
    <w:p w:rsidR="00874AED" w:rsidRPr="00CE27ED" w:rsidRDefault="00FA2DA8" w:rsidP="004A37A4">
      <w:pPr>
        <w:widowControl w:val="0"/>
        <w:tabs>
          <w:tab w:val="left" w:pos="567"/>
        </w:tabs>
        <w:spacing w:after="0" w:line="240" w:lineRule="auto"/>
        <w:ind w:firstLine="720"/>
        <w:jc w:val="both"/>
      </w:pPr>
      <w:r w:rsidRPr="00CE27ED">
        <w:rPr>
          <w:rFonts w:ascii="Times New Roman" w:hAnsi="Times New Roman"/>
          <w:sz w:val="28"/>
          <w:szCs w:val="28"/>
          <w:lang w:eastAsia="ru-RU"/>
        </w:rPr>
        <w:t>Реализация муниципальной программы способствует достижению стратегического приоритета в социально-экономическом развитии муниципального образования Брюховецкий район – «повышение качества и продолжительности жизни населения Брюховецкого района».</w:t>
      </w:r>
    </w:p>
    <w:p w:rsidR="00FA2DA8" w:rsidRPr="00CE27ED" w:rsidRDefault="00FA2DA8"/>
    <w:p w:rsidR="00FA2DA8" w:rsidRPr="00CE27ED" w:rsidRDefault="00FA2DA8">
      <w:pPr>
        <w:sectPr w:rsidR="00FA2DA8" w:rsidRPr="00CE27ED" w:rsidSect="0059112E">
          <w:headerReference w:type="default" r:id="rId8"/>
          <w:pgSz w:w="11906" w:h="16838"/>
          <w:pgMar w:top="1134" w:right="567" w:bottom="1021" w:left="1701" w:header="709" w:footer="709" w:gutter="0"/>
          <w:cols w:space="708"/>
          <w:titlePg/>
          <w:docGrid w:linePitch="360"/>
        </w:sectPr>
      </w:pPr>
    </w:p>
    <w:p w:rsidR="00C75728" w:rsidRPr="00CE27ED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2. Цели, задачи и целевые показатели, сроки и этапы реализации </w:t>
      </w:r>
    </w:p>
    <w:p w:rsidR="00FA2DA8" w:rsidRPr="00CE27ED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  <w:r w:rsidR="00C75728"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CE27ED">
        <w:rPr>
          <w:rFonts w:ascii="Times New Roman" w:hAnsi="Times New Roman"/>
          <w:b/>
          <w:sz w:val="28"/>
          <w:szCs w:val="28"/>
          <w:lang w:eastAsia="ru-RU"/>
        </w:rPr>
        <w:t>«Развитие культуры»</w:t>
      </w:r>
    </w:p>
    <w:p w:rsidR="00FA2DA8" w:rsidRPr="00CE27ED" w:rsidRDefault="00FA2DA8" w:rsidP="00FA2DA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  <w:r w:rsidR="00664312"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            </w:t>
      </w:r>
      <w:r w:rsidRPr="00CE27ED">
        <w:rPr>
          <w:rFonts w:ascii="Times New Roman" w:hAnsi="Times New Roman"/>
          <w:sz w:val="28"/>
          <w:szCs w:val="28"/>
          <w:lang w:eastAsia="ru-RU"/>
        </w:rPr>
        <w:t>Таблица №1</w:t>
      </w:r>
    </w:p>
    <w:tbl>
      <w:tblPr>
        <w:tblW w:w="149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9"/>
        <w:gridCol w:w="7403"/>
        <w:gridCol w:w="1134"/>
        <w:gridCol w:w="709"/>
        <w:gridCol w:w="992"/>
        <w:gridCol w:w="992"/>
        <w:gridCol w:w="992"/>
        <w:gridCol w:w="993"/>
        <w:gridCol w:w="944"/>
      </w:tblGrid>
      <w:tr w:rsidR="00FC4B4D" w:rsidRPr="00CE27ED" w:rsidTr="0040346B">
        <w:trPr>
          <w:trHeight w:val="386"/>
          <w:tblHeader/>
        </w:trPr>
        <w:tc>
          <w:tcPr>
            <w:tcW w:w="819" w:type="dxa"/>
            <w:vMerge w:val="restart"/>
            <w:vAlign w:val="center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403" w:type="dxa"/>
            <w:vMerge w:val="restart"/>
            <w:vAlign w:val="center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FA2DA8" w:rsidRPr="00CE27ED" w:rsidRDefault="00DC6C7A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FA2DA8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змере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FA2DA8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FA2DA8" w:rsidRPr="00CE27ED" w:rsidRDefault="00FA2DA8" w:rsidP="0040346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gramStart"/>
            <w:r w:rsidRPr="00CE27ED">
              <w:rPr>
                <w:rFonts w:ascii="Times New Roman" w:hAnsi="Times New Roman"/>
                <w:lang w:eastAsia="ru-RU"/>
              </w:rPr>
              <w:t>Ста-</w:t>
            </w:r>
            <w:proofErr w:type="spellStart"/>
            <w:r w:rsidRPr="00CE27ED">
              <w:rPr>
                <w:rFonts w:ascii="Times New Roman" w:hAnsi="Times New Roman"/>
                <w:lang w:eastAsia="ru-RU"/>
              </w:rPr>
              <w:t>тус</w:t>
            </w:r>
            <w:proofErr w:type="spellEnd"/>
            <w:proofErr w:type="gramEnd"/>
          </w:p>
        </w:tc>
        <w:tc>
          <w:tcPr>
            <w:tcW w:w="4913" w:type="dxa"/>
            <w:gridSpan w:val="5"/>
            <w:vAlign w:val="center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FC4B4D" w:rsidRPr="00CE27ED" w:rsidTr="008E4175">
        <w:trPr>
          <w:trHeight w:val="386"/>
          <w:tblHeader/>
        </w:trPr>
        <w:tc>
          <w:tcPr>
            <w:tcW w:w="819" w:type="dxa"/>
            <w:vMerge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03" w:type="dxa"/>
            <w:vMerge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C85FDD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8E4175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</w:t>
            </w:r>
            <w:r w:rsidR="004A37A4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C85FDD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8E4175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</w:t>
            </w:r>
            <w:r w:rsidR="004A37A4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0C4D48" w:rsidRPr="00CE27ED" w:rsidRDefault="00C85FDD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  <w:r w:rsidR="008E4175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</w:t>
            </w:r>
            <w:r w:rsidR="004A37A4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0C4D48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8E4175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 г</w:t>
            </w:r>
            <w:r w:rsidR="004A37A4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4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2022 г</w:t>
            </w:r>
            <w:r w:rsidR="004A37A4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FC4B4D" w:rsidRPr="00CE27ED" w:rsidTr="008E4175">
        <w:trPr>
          <w:trHeight w:val="259"/>
          <w:tblHeader/>
        </w:trPr>
        <w:tc>
          <w:tcPr>
            <w:tcW w:w="819" w:type="dxa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3" w:type="dxa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vAlign w:val="center"/>
          </w:tcPr>
          <w:p w:rsidR="000C4D48" w:rsidRPr="00CE27ED" w:rsidRDefault="00FC4B4D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vAlign w:val="center"/>
          </w:tcPr>
          <w:p w:rsidR="000C4D48" w:rsidRPr="00CE27ED" w:rsidRDefault="00FC4B4D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0C4D48" w:rsidRPr="00CE27ED" w:rsidTr="00555213">
        <w:trPr>
          <w:trHeight w:val="259"/>
          <w:tblHeader/>
        </w:trPr>
        <w:tc>
          <w:tcPr>
            <w:tcW w:w="819" w:type="dxa"/>
            <w:vAlign w:val="center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59" w:type="dxa"/>
            <w:gridSpan w:val="8"/>
          </w:tcPr>
          <w:p w:rsidR="00FA2DA8" w:rsidRPr="00CE27ED" w:rsidRDefault="00FA2DA8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культуры»</w:t>
            </w:r>
          </w:p>
        </w:tc>
      </w:tr>
      <w:tr w:rsidR="009F106C" w:rsidRPr="00CE27ED" w:rsidTr="00555213">
        <w:trPr>
          <w:trHeight w:val="259"/>
          <w:tblHeader/>
        </w:trPr>
        <w:tc>
          <w:tcPr>
            <w:tcW w:w="819" w:type="dxa"/>
            <w:vAlign w:val="center"/>
          </w:tcPr>
          <w:p w:rsidR="009F106C" w:rsidRPr="00CE27ED" w:rsidRDefault="009F106C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9F106C" w:rsidRPr="00CE27ED" w:rsidRDefault="009F106C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Цель: развитие и реализация культурного и духовного потенциала каждой личности</w:t>
            </w:r>
          </w:p>
        </w:tc>
      </w:tr>
      <w:tr w:rsidR="000C4D48" w:rsidRPr="00CE27ED" w:rsidTr="00555213">
        <w:trPr>
          <w:trHeight w:val="297"/>
          <w:tblHeader/>
        </w:trPr>
        <w:tc>
          <w:tcPr>
            <w:tcW w:w="819" w:type="dxa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4159" w:type="dxa"/>
            <w:gridSpan w:val="8"/>
          </w:tcPr>
          <w:p w:rsidR="00FA2DA8" w:rsidRPr="00CE27ED" w:rsidRDefault="00FA2DA8" w:rsidP="008E4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1 «Проведение праздников, фестивалей, конкурсов, мероприятий, посвященных памятным датам»</w:t>
            </w:r>
          </w:p>
        </w:tc>
      </w:tr>
      <w:tr w:rsidR="000C4D48" w:rsidRPr="00CE27ED" w:rsidTr="00555213">
        <w:trPr>
          <w:trHeight w:val="259"/>
          <w:tblHeader/>
        </w:trPr>
        <w:tc>
          <w:tcPr>
            <w:tcW w:w="819" w:type="dxa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FA2DA8" w:rsidRPr="00CE27ED" w:rsidRDefault="009F106C" w:rsidP="008E41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Цель: активизация жителей в организации культурной жизни Брюховецкого</w:t>
            </w:r>
            <w:r w:rsidR="00F746B4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0C4D48" w:rsidRPr="00CE27ED" w:rsidTr="00555213">
        <w:trPr>
          <w:trHeight w:val="259"/>
          <w:tblHeader/>
        </w:trPr>
        <w:tc>
          <w:tcPr>
            <w:tcW w:w="819" w:type="dxa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FA2DA8" w:rsidRPr="00CE27ED" w:rsidRDefault="00FA2DA8" w:rsidP="008E4175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Задача: повышение качества, доступности, разнообразия форм проводимых мероприятий</w:t>
            </w:r>
            <w:r w:rsidR="00A26E49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подпрограмме </w:t>
            </w:r>
            <w:r w:rsidR="00A26E49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</w:tc>
      </w:tr>
      <w:tr w:rsidR="006B2BB0" w:rsidRPr="00CE27ED" w:rsidTr="008E4175">
        <w:trPr>
          <w:trHeight w:val="571"/>
          <w:tblHeader/>
        </w:trPr>
        <w:tc>
          <w:tcPr>
            <w:tcW w:w="819" w:type="dxa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7403" w:type="dxa"/>
          </w:tcPr>
          <w:p w:rsidR="006B2BB0" w:rsidRPr="00CE27ED" w:rsidRDefault="006B2BB0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удовлетворенность населения Брюховецкого района качеством проводимых мероприятий </w:t>
            </w:r>
            <w:r w:rsidR="00062B7D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 качеством услуг муниципальных учреждений культуры и искусства</w:t>
            </w:r>
          </w:p>
        </w:tc>
        <w:tc>
          <w:tcPr>
            <w:tcW w:w="1134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B2BB0" w:rsidRPr="00CE27ED" w:rsidRDefault="005101B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</w:t>
            </w:r>
            <w:r w:rsidRPr="00CE27ED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92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val="en-US"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</w:t>
            </w:r>
            <w:r w:rsidRPr="00CE27E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val="en-US" w:eastAsia="ru-RU"/>
              </w:rPr>
              <w:t>82</w:t>
            </w:r>
          </w:p>
        </w:tc>
        <w:tc>
          <w:tcPr>
            <w:tcW w:w="944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val="en-US" w:eastAsia="ru-RU"/>
              </w:rPr>
              <w:t>83</w:t>
            </w:r>
          </w:p>
        </w:tc>
      </w:tr>
      <w:tr w:rsidR="006B2BB0" w:rsidRPr="00CE27ED" w:rsidTr="008E4175">
        <w:trPr>
          <w:trHeight w:val="273"/>
          <w:tblHeader/>
        </w:trPr>
        <w:tc>
          <w:tcPr>
            <w:tcW w:w="819" w:type="dxa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7403" w:type="dxa"/>
          </w:tcPr>
          <w:p w:rsidR="006B2BB0" w:rsidRPr="00CE27ED" w:rsidRDefault="006B2BB0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мероприятий по подпрограмме</w:t>
            </w:r>
            <w:r w:rsidR="00644D60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44D60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</w:tc>
        <w:tc>
          <w:tcPr>
            <w:tcW w:w="1134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6B2BB0" w:rsidRPr="00CE27ED" w:rsidRDefault="009512B0" w:rsidP="008E4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vAlign w:val="center"/>
          </w:tcPr>
          <w:p w:rsidR="006B2BB0" w:rsidRPr="00CE27ED" w:rsidRDefault="006B2BB0" w:rsidP="008E4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vAlign w:val="center"/>
          </w:tcPr>
          <w:p w:rsidR="006B2BB0" w:rsidRPr="00CE27ED" w:rsidRDefault="009512B0" w:rsidP="008E4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3" w:type="dxa"/>
            <w:vAlign w:val="center"/>
          </w:tcPr>
          <w:p w:rsidR="006B2BB0" w:rsidRPr="00CE27ED" w:rsidRDefault="006B2BB0" w:rsidP="008E4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44" w:type="dxa"/>
            <w:vAlign w:val="center"/>
          </w:tcPr>
          <w:p w:rsidR="006B2BB0" w:rsidRPr="00CE27ED" w:rsidRDefault="009512B0" w:rsidP="008E4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6B2BB0" w:rsidRPr="00CE27ED" w:rsidTr="00555213">
        <w:trPr>
          <w:trHeight w:val="297"/>
          <w:tblHeader/>
        </w:trPr>
        <w:tc>
          <w:tcPr>
            <w:tcW w:w="819" w:type="dxa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4159" w:type="dxa"/>
            <w:gridSpan w:val="8"/>
          </w:tcPr>
          <w:p w:rsidR="006B2BB0" w:rsidRPr="00CE27ED" w:rsidRDefault="006B2BB0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2 «Развитие дополнительного образования детей в Детской школе искусств»</w:t>
            </w:r>
          </w:p>
        </w:tc>
      </w:tr>
      <w:tr w:rsidR="006B2BB0" w:rsidRPr="00CE27ED" w:rsidTr="00555213">
        <w:trPr>
          <w:trHeight w:val="259"/>
          <w:tblHeader/>
        </w:trPr>
        <w:tc>
          <w:tcPr>
            <w:tcW w:w="819" w:type="dxa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6B2BB0" w:rsidRPr="00CE27ED" w:rsidRDefault="006B2BB0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и общеобразовательных предпрофессиональных программ в области искусств</w:t>
            </w:r>
          </w:p>
        </w:tc>
      </w:tr>
      <w:tr w:rsidR="006B2BB0" w:rsidRPr="00CE27ED" w:rsidTr="00555213">
        <w:trPr>
          <w:trHeight w:val="259"/>
          <w:tblHeader/>
        </w:trPr>
        <w:tc>
          <w:tcPr>
            <w:tcW w:w="819" w:type="dxa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6B2BB0" w:rsidRPr="00CE27ED" w:rsidRDefault="006B2BB0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Задача: обеспечение деятельности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</w:tr>
      <w:tr w:rsidR="007722D0" w:rsidRPr="00CE27ED" w:rsidTr="008E4175">
        <w:trPr>
          <w:trHeight w:val="269"/>
          <w:tblHeader/>
        </w:trPr>
        <w:tc>
          <w:tcPr>
            <w:tcW w:w="819" w:type="dxa"/>
          </w:tcPr>
          <w:p w:rsidR="007722D0" w:rsidRPr="00CE27ED" w:rsidRDefault="007722D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7403" w:type="dxa"/>
          </w:tcPr>
          <w:p w:rsidR="007722D0" w:rsidRPr="00CE27ED" w:rsidRDefault="007722D0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Число обучающихся</w:t>
            </w:r>
            <w:r w:rsidR="00BA2BF6" w:rsidRPr="00CE27ED">
              <w:rPr>
                <w:rFonts w:ascii="Times New Roman" w:hAnsi="Times New Roman"/>
                <w:sz w:val="24"/>
                <w:szCs w:val="24"/>
              </w:rPr>
              <w:t xml:space="preserve"> в МБУДО ДШИ</w:t>
            </w:r>
          </w:p>
        </w:tc>
        <w:tc>
          <w:tcPr>
            <w:tcW w:w="1134" w:type="dxa"/>
            <w:vAlign w:val="center"/>
          </w:tcPr>
          <w:p w:rsidR="007722D0" w:rsidRPr="00CE27ED" w:rsidRDefault="007722D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7722D0" w:rsidRPr="00CE27ED" w:rsidRDefault="007722D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7722D0" w:rsidRPr="00CE27ED" w:rsidRDefault="00926E2F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7722D0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722D0" w:rsidRPr="00CE27ED" w:rsidRDefault="00926E2F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7722D0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722D0" w:rsidRPr="00CE27ED" w:rsidRDefault="00487A39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A39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993" w:type="dxa"/>
            <w:vAlign w:val="center"/>
          </w:tcPr>
          <w:p w:rsidR="007722D0" w:rsidRPr="00CE27ED" w:rsidRDefault="00926E2F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7722D0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:rsidR="007722D0" w:rsidRPr="00CE27ED" w:rsidRDefault="00926E2F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7722D0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D65BE" w:rsidRPr="00CE27ED" w:rsidTr="008E4175">
        <w:trPr>
          <w:trHeight w:val="269"/>
          <w:tblHeader/>
        </w:trPr>
        <w:tc>
          <w:tcPr>
            <w:tcW w:w="819" w:type="dxa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7403" w:type="dxa"/>
          </w:tcPr>
          <w:p w:rsidR="003D65BE" w:rsidRPr="00CE27ED" w:rsidRDefault="003D65BE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Удельный вес учащихся </w:t>
            </w:r>
            <w:r w:rsidR="006E1921" w:rsidRPr="00CE27ED">
              <w:rPr>
                <w:rFonts w:ascii="Times New Roman" w:hAnsi="Times New Roman"/>
                <w:sz w:val="24"/>
                <w:szCs w:val="24"/>
              </w:rPr>
              <w:t>МБУДО ДШИ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, участвующих в фестивалях и конкурсах различного уровня, в общей численности обучающихся</w:t>
            </w:r>
            <w:r w:rsidR="004A37A4" w:rsidRPr="00CE27ED">
              <w:rPr>
                <w:rFonts w:ascii="Times New Roman" w:hAnsi="Times New Roman"/>
                <w:sz w:val="24"/>
                <w:szCs w:val="24"/>
              </w:rPr>
              <w:t xml:space="preserve"> в МБУДО ДШИ</w:t>
            </w:r>
          </w:p>
        </w:tc>
        <w:tc>
          <w:tcPr>
            <w:tcW w:w="1134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992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992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93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944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3D65BE" w:rsidRPr="00CE27ED" w:rsidTr="008E4175">
        <w:trPr>
          <w:trHeight w:val="269"/>
          <w:tblHeader/>
        </w:trPr>
        <w:tc>
          <w:tcPr>
            <w:tcW w:w="819" w:type="dxa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1.2.3</w:t>
            </w:r>
          </w:p>
        </w:tc>
        <w:tc>
          <w:tcPr>
            <w:tcW w:w="7403" w:type="dxa"/>
          </w:tcPr>
          <w:p w:rsidR="003D65BE" w:rsidRPr="00CE27ED" w:rsidRDefault="003D65BE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Динамика темпов роста средней заработной платы к предыдущему году педагогических работников </w:t>
            </w:r>
            <w:r w:rsidR="006E1921" w:rsidRPr="00CE27ED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134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3D65BE" w:rsidRPr="00CE27ED" w:rsidRDefault="003F6A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3D65BE" w:rsidRPr="00CE27ED" w:rsidRDefault="00F3469B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  <w:r w:rsidR="003D65BE" w:rsidRPr="00CE27E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3D65BE" w:rsidRPr="00CE27ED" w:rsidRDefault="00487A39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A39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44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000D73" w:rsidRPr="00CE27ED" w:rsidTr="008E4175">
        <w:trPr>
          <w:trHeight w:val="269"/>
          <w:tblHeader/>
        </w:trPr>
        <w:tc>
          <w:tcPr>
            <w:tcW w:w="819" w:type="dxa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1.2.4</w:t>
            </w:r>
          </w:p>
        </w:tc>
        <w:tc>
          <w:tcPr>
            <w:tcW w:w="7403" w:type="dxa"/>
          </w:tcPr>
          <w:p w:rsidR="00000D73" w:rsidRPr="00CE27ED" w:rsidRDefault="00000D73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Доля педагогических работников </w:t>
            </w:r>
            <w:r w:rsidR="006E1921" w:rsidRPr="00CE27ED">
              <w:rPr>
                <w:rFonts w:ascii="Times New Roman" w:hAnsi="Times New Roman"/>
                <w:sz w:val="24"/>
                <w:szCs w:val="24"/>
              </w:rPr>
              <w:t>МБУДО ДШИ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, имеющих первую и высшую квалификационные категории</w:t>
            </w:r>
          </w:p>
        </w:tc>
        <w:tc>
          <w:tcPr>
            <w:tcW w:w="1134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58,8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58,9</w:t>
            </w:r>
          </w:p>
        </w:tc>
        <w:tc>
          <w:tcPr>
            <w:tcW w:w="992" w:type="dxa"/>
            <w:vAlign w:val="center"/>
          </w:tcPr>
          <w:p w:rsidR="00000D73" w:rsidRPr="00CE27ED" w:rsidRDefault="00487A39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993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60,1</w:t>
            </w:r>
          </w:p>
        </w:tc>
        <w:tc>
          <w:tcPr>
            <w:tcW w:w="944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</w:tr>
      <w:tr w:rsidR="00000D73" w:rsidRPr="00CE27ED" w:rsidTr="008E4175">
        <w:trPr>
          <w:trHeight w:val="455"/>
          <w:tblHeader/>
        </w:trPr>
        <w:tc>
          <w:tcPr>
            <w:tcW w:w="819" w:type="dxa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1.2.5</w:t>
            </w:r>
          </w:p>
        </w:tc>
        <w:tc>
          <w:tcPr>
            <w:tcW w:w="7403" w:type="dxa"/>
          </w:tcPr>
          <w:p w:rsidR="00000D73" w:rsidRPr="00CE27ED" w:rsidRDefault="00000D73" w:rsidP="00DE1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Число работников МБУДО ДШИ, получ</w:t>
            </w:r>
            <w:r w:rsidR="00DE1E22" w:rsidRPr="00CE27ED">
              <w:rPr>
                <w:rFonts w:ascii="Times New Roman" w:hAnsi="Times New Roman"/>
                <w:sz w:val="24"/>
                <w:szCs w:val="24"/>
              </w:rPr>
              <w:t>ивших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компенсацию расходов на оплату жилых помещений,</w:t>
            </w:r>
            <w:r w:rsidR="008E4175" w:rsidRPr="00CE27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отопления и освещения</w:t>
            </w:r>
          </w:p>
        </w:tc>
        <w:tc>
          <w:tcPr>
            <w:tcW w:w="1134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44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000D73" w:rsidRPr="00CE27ED" w:rsidTr="008E4175">
        <w:trPr>
          <w:trHeight w:val="269"/>
          <w:tblHeader/>
        </w:trPr>
        <w:tc>
          <w:tcPr>
            <w:tcW w:w="819" w:type="dxa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1.2.6</w:t>
            </w:r>
          </w:p>
        </w:tc>
        <w:tc>
          <w:tcPr>
            <w:tcW w:w="7403" w:type="dxa"/>
          </w:tcPr>
          <w:p w:rsidR="00000D73" w:rsidRPr="00CE27ED" w:rsidRDefault="00000D73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Количество отремонтированных объектов </w:t>
            </w:r>
            <w:r w:rsidR="00FD600F" w:rsidRPr="00CE27ED">
              <w:rPr>
                <w:rFonts w:ascii="Times New Roman" w:eastAsia="Calibri" w:hAnsi="Times New Roman"/>
                <w:sz w:val="24"/>
                <w:szCs w:val="24"/>
              </w:rPr>
              <w:t xml:space="preserve">(здание, сооружения)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134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37A4" w:rsidRPr="00CE27ED" w:rsidTr="0040346B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403" w:type="dxa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7A4" w:rsidRPr="00CE27ED" w:rsidTr="008E4175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  <w:vAlign w:val="center"/>
          </w:tcPr>
          <w:p w:rsidR="004A37A4" w:rsidRPr="00CE27ED" w:rsidRDefault="004A37A4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Задача: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повышение эффективности и качества услуг дополнительного образования детей в МБУДО ДШИ</w:t>
            </w:r>
          </w:p>
        </w:tc>
      </w:tr>
      <w:tr w:rsidR="004A37A4" w:rsidRPr="00CE27ED" w:rsidTr="00755CF7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1.2.7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музыкальных инструментов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4A37A4" w:rsidRPr="00CE27ED" w:rsidRDefault="00487A39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A37A4" w:rsidRPr="00CE27ED" w:rsidTr="00755CF7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1.2.8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сценических костюмов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A37A4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87A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4A37A4" w:rsidRPr="00CE27ED" w:rsidRDefault="001B51DD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A37A4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:rsidR="004A37A4" w:rsidRPr="00CE27ED" w:rsidRDefault="001B51DD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A37A4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A37A4" w:rsidRPr="00CE27ED" w:rsidTr="00555213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4159" w:type="dxa"/>
            <w:gridSpan w:val="8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3 «Развитие библиотек»</w:t>
            </w:r>
          </w:p>
        </w:tc>
      </w:tr>
      <w:tr w:rsidR="004A37A4" w:rsidRPr="00CE27ED" w:rsidTr="00555213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</w:tc>
      </w:tr>
      <w:tr w:rsidR="004A37A4" w:rsidRPr="00CE27ED" w:rsidTr="00555213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Задача: обеспечение деятельности МБУ «БМЦБ»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rPr>
          <w:trHeight w:val="306"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1.3.1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spellStart"/>
            <w:r w:rsidRPr="00CE27ED">
              <w:rPr>
                <w:rFonts w:ascii="Times New Roman" w:hAnsi="Times New Roman"/>
                <w:sz w:val="24"/>
                <w:szCs w:val="24"/>
              </w:rPr>
              <w:t>документовыдач</w:t>
            </w:r>
            <w:proofErr w:type="spellEnd"/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тыс. экз.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146,4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146,5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146,6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146,7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146,8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1.3.2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Количество посещений библиотек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1.3.3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Количество методических мероприятий </w:t>
            </w:r>
            <w:r w:rsidRPr="00CE27ED">
              <w:rPr>
                <w:rFonts w:ascii="Times New Roman" w:eastAsia="Calibri" w:hAnsi="Times New Roman"/>
                <w:sz w:val="24"/>
                <w:szCs w:val="24"/>
              </w:rPr>
              <w:t>(семинар, круглый стол, индивидуальная и групповая консультации по направлениям деятельности МБУ «БМЦБ»)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1.3.4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Количество отчетов, составленных по результатам работы (количество разработанных документов</w:t>
            </w:r>
            <w:r w:rsidRPr="00CE27ED">
              <w:rPr>
                <w:rFonts w:ascii="Times New Roman" w:eastAsia="Calibri" w:hAnsi="Times New Roman"/>
                <w:sz w:val="24"/>
                <w:szCs w:val="24"/>
              </w:rPr>
              <w:t xml:space="preserve"> по направлениям деятельности МБУ «БМЦБ»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1.3.5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Охват населения библиотечным обслуживанием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C3531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992" w:type="dxa"/>
            <w:vAlign w:val="center"/>
          </w:tcPr>
          <w:p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C3531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992" w:type="dxa"/>
            <w:vAlign w:val="center"/>
          </w:tcPr>
          <w:p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C3531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993" w:type="dxa"/>
            <w:vAlign w:val="center"/>
          </w:tcPr>
          <w:p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C3531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944" w:type="dxa"/>
            <w:vAlign w:val="center"/>
          </w:tcPr>
          <w:p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C3531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1.3.6</w:t>
            </w:r>
          </w:p>
        </w:tc>
        <w:tc>
          <w:tcPr>
            <w:tcW w:w="7403" w:type="dxa"/>
          </w:tcPr>
          <w:p w:rsidR="004A37A4" w:rsidRPr="00CE27ED" w:rsidRDefault="004A37A4" w:rsidP="00DE1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Число работников МБУ «БМЦБ», получивших компенсацию расходов на оплату жилых помещений, отопления и освещения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1.3.7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Количество приобретенных </w:t>
            </w:r>
            <w:r w:rsidRPr="00CE27ED">
              <w:rPr>
                <w:rFonts w:ascii="Times New Roman" w:eastAsia="Calibri" w:hAnsi="Times New Roman"/>
                <w:sz w:val="24"/>
                <w:szCs w:val="24"/>
              </w:rPr>
              <w:t xml:space="preserve">МБУ «БМЦБ»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единиц основных средств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1.3.8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 «БМЦБ»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4A37A4" w:rsidRPr="00CE27ED" w:rsidRDefault="001B51DD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120,7</w:t>
            </w:r>
          </w:p>
        </w:tc>
        <w:tc>
          <w:tcPr>
            <w:tcW w:w="992" w:type="dxa"/>
            <w:vAlign w:val="center"/>
          </w:tcPr>
          <w:p w:rsidR="004A37A4" w:rsidRPr="00CE27ED" w:rsidRDefault="00F3469B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  <w:r w:rsidR="001B51D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487A39" w:rsidP="00111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993" w:type="dxa"/>
            <w:vAlign w:val="center"/>
          </w:tcPr>
          <w:p w:rsidR="004A37A4" w:rsidRPr="00CE27ED" w:rsidRDefault="001B51DD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44" w:type="dxa"/>
            <w:vAlign w:val="center"/>
          </w:tcPr>
          <w:p w:rsidR="004A37A4" w:rsidRPr="00CE27ED" w:rsidRDefault="001B51DD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4A37A4" w:rsidRPr="00CE27ED" w:rsidTr="00555213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4159" w:type="dxa"/>
            <w:gridSpan w:val="8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4 «Отдельные мероприятия по управлению реализацией программы»</w:t>
            </w:r>
          </w:p>
        </w:tc>
      </w:tr>
      <w:tr w:rsidR="004A37A4" w:rsidRPr="00CE27ED" w:rsidTr="00555213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</w:tc>
      </w:tr>
      <w:tr w:rsidR="004A37A4" w:rsidRPr="00CE27ED" w:rsidTr="00555213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Задача: организация предоставления услуг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муниципальными учреждениями отрасли «Культура» в муниципальном образовании Брюховецкий район</w:t>
            </w:r>
          </w:p>
        </w:tc>
      </w:tr>
      <w:tr w:rsidR="00DC6C7A" w:rsidRPr="00CE27ED" w:rsidTr="00755CF7">
        <w:trPr>
          <w:trHeight w:val="269"/>
          <w:tblHeader/>
        </w:trPr>
        <w:tc>
          <w:tcPr>
            <w:tcW w:w="819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1.4.1</w:t>
            </w:r>
          </w:p>
        </w:tc>
        <w:tc>
          <w:tcPr>
            <w:tcW w:w="7403" w:type="dxa"/>
          </w:tcPr>
          <w:p w:rsidR="00DC6C7A" w:rsidRPr="00CE27ED" w:rsidRDefault="00DC6C7A" w:rsidP="00755C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Количество муниципальных учреждений, находящихся </w:t>
            </w:r>
            <w:r w:rsidR="00576580" w:rsidRPr="00CE27ED">
              <w:rPr>
                <w:rFonts w:ascii="Times New Roman" w:hAnsi="Times New Roman"/>
                <w:sz w:val="24"/>
                <w:szCs w:val="24"/>
              </w:rPr>
              <w:t>в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6580" w:rsidRPr="00CE27ED">
              <w:rPr>
                <w:rFonts w:ascii="Times New Roman" w:eastAsia="Calibri" w:hAnsi="Times New Roman"/>
                <w:sz w:val="24"/>
                <w:szCs w:val="24"/>
              </w:rPr>
              <w:t xml:space="preserve">непосредственном ведении </w:t>
            </w:r>
            <w:r w:rsidR="00534EE5" w:rsidRPr="00CE27ED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r w:rsidR="00576580" w:rsidRPr="00CE27ED">
              <w:rPr>
                <w:rFonts w:ascii="Times New Roman" w:eastAsia="Calibri" w:hAnsi="Times New Roman"/>
                <w:sz w:val="24"/>
                <w:szCs w:val="24"/>
              </w:rPr>
              <w:t>тдела культуры администрации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Брюховецкий район</w:t>
            </w:r>
          </w:p>
        </w:tc>
        <w:tc>
          <w:tcPr>
            <w:tcW w:w="1134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4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A2864" w:rsidRPr="00CE27ED" w:rsidTr="00755CF7">
        <w:trPr>
          <w:trHeight w:val="269"/>
          <w:tblHeader/>
        </w:trPr>
        <w:tc>
          <w:tcPr>
            <w:tcW w:w="819" w:type="dxa"/>
          </w:tcPr>
          <w:p w:rsidR="009A2864" w:rsidRPr="00CE27ED" w:rsidRDefault="009A286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1.4.2</w:t>
            </w:r>
          </w:p>
        </w:tc>
        <w:tc>
          <w:tcPr>
            <w:tcW w:w="7403" w:type="dxa"/>
          </w:tcPr>
          <w:p w:rsidR="009A2864" w:rsidRPr="00CE27ED" w:rsidRDefault="009A2864" w:rsidP="00755C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мероприятий (</w:t>
            </w:r>
            <w:r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праздники, фестивали, конкурсы, мероприятия, посвященные памятным датам)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муниципальном образовании Брюховецкий район</w:t>
            </w:r>
          </w:p>
        </w:tc>
        <w:tc>
          <w:tcPr>
            <w:tcW w:w="1134" w:type="dxa"/>
            <w:vAlign w:val="center"/>
          </w:tcPr>
          <w:p w:rsidR="009A2864" w:rsidRPr="00CE27ED" w:rsidRDefault="009A286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9A2864" w:rsidRPr="00014853" w:rsidRDefault="009A2864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9A2864" w:rsidRPr="00014853" w:rsidRDefault="009A2864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4 907</w:t>
            </w:r>
          </w:p>
        </w:tc>
        <w:tc>
          <w:tcPr>
            <w:tcW w:w="992" w:type="dxa"/>
            <w:vAlign w:val="center"/>
          </w:tcPr>
          <w:p w:rsidR="009A2864" w:rsidRPr="00487A39" w:rsidRDefault="00487A39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7A39">
              <w:rPr>
                <w:rFonts w:ascii="Times New Roman" w:hAnsi="Times New Roman"/>
                <w:sz w:val="24"/>
                <w:szCs w:val="24"/>
                <w:lang w:eastAsia="ru-RU"/>
              </w:rPr>
              <w:t>4860</w:t>
            </w:r>
          </w:p>
        </w:tc>
        <w:tc>
          <w:tcPr>
            <w:tcW w:w="992" w:type="dxa"/>
            <w:vAlign w:val="center"/>
          </w:tcPr>
          <w:p w:rsidR="009A2864" w:rsidRPr="00487A39" w:rsidRDefault="00487A39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7A39">
              <w:rPr>
                <w:rFonts w:ascii="Times New Roman" w:hAnsi="Times New Roman"/>
                <w:sz w:val="24"/>
                <w:szCs w:val="24"/>
                <w:lang w:eastAsia="ru-RU"/>
              </w:rPr>
              <w:t>4860</w:t>
            </w:r>
          </w:p>
        </w:tc>
        <w:tc>
          <w:tcPr>
            <w:tcW w:w="993" w:type="dxa"/>
            <w:vAlign w:val="center"/>
          </w:tcPr>
          <w:p w:rsidR="009A2864" w:rsidRPr="00487A39" w:rsidRDefault="00487A39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7A39">
              <w:rPr>
                <w:rFonts w:ascii="Times New Roman" w:hAnsi="Times New Roman"/>
                <w:sz w:val="24"/>
                <w:szCs w:val="24"/>
                <w:lang w:eastAsia="ru-RU"/>
              </w:rPr>
              <w:t>4860</w:t>
            </w:r>
          </w:p>
        </w:tc>
        <w:tc>
          <w:tcPr>
            <w:tcW w:w="944" w:type="dxa"/>
            <w:vAlign w:val="center"/>
          </w:tcPr>
          <w:p w:rsidR="009A2864" w:rsidRPr="00487A39" w:rsidRDefault="00487A39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7A39">
              <w:rPr>
                <w:rFonts w:ascii="Times New Roman" w:hAnsi="Times New Roman"/>
                <w:sz w:val="24"/>
                <w:szCs w:val="24"/>
                <w:lang w:eastAsia="ru-RU"/>
              </w:rPr>
              <w:t>4860</w:t>
            </w:r>
          </w:p>
        </w:tc>
      </w:tr>
    </w:tbl>
    <w:p w:rsidR="004C3F1E" w:rsidRDefault="004C3F1E"/>
    <w:tbl>
      <w:tblPr>
        <w:tblW w:w="149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9"/>
        <w:gridCol w:w="7403"/>
        <w:gridCol w:w="1134"/>
        <w:gridCol w:w="709"/>
        <w:gridCol w:w="992"/>
        <w:gridCol w:w="992"/>
        <w:gridCol w:w="992"/>
        <w:gridCol w:w="993"/>
        <w:gridCol w:w="944"/>
      </w:tblGrid>
      <w:tr w:rsidR="004C3F1E" w:rsidRPr="00CE27ED" w:rsidTr="004C3F1E">
        <w:trPr>
          <w:trHeight w:val="269"/>
          <w:tblHeader/>
        </w:trPr>
        <w:tc>
          <w:tcPr>
            <w:tcW w:w="819" w:type="dxa"/>
            <w:vAlign w:val="center"/>
          </w:tcPr>
          <w:p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403" w:type="dxa"/>
            <w:vAlign w:val="center"/>
          </w:tcPr>
          <w:p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vAlign w:val="center"/>
          </w:tcPr>
          <w:p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vAlign w:val="center"/>
          </w:tcPr>
          <w:p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9A2864" w:rsidRPr="00CE27ED" w:rsidTr="00755CF7">
        <w:trPr>
          <w:trHeight w:val="269"/>
          <w:tblHeader/>
        </w:trPr>
        <w:tc>
          <w:tcPr>
            <w:tcW w:w="819" w:type="dxa"/>
          </w:tcPr>
          <w:p w:rsidR="009A2864" w:rsidRPr="00CE27ED" w:rsidRDefault="009A286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1.4.3</w:t>
            </w:r>
          </w:p>
        </w:tc>
        <w:tc>
          <w:tcPr>
            <w:tcW w:w="7403" w:type="dxa"/>
          </w:tcPr>
          <w:p w:rsidR="009A2864" w:rsidRPr="00CE27ED" w:rsidRDefault="009A286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</w:tc>
        <w:tc>
          <w:tcPr>
            <w:tcW w:w="1134" w:type="dxa"/>
            <w:vAlign w:val="center"/>
          </w:tcPr>
          <w:p w:rsidR="009A2864" w:rsidRPr="00CE27ED" w:rsidRDefault="009A286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9A2864" w:rsidRPr="00014853" w:rsidRDefault="009A2864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9A2864" w:rsidRPr="00014853" w:rsidRDefault="009A2864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2 600</w:t>
            </w:r>
          </w:p>
        </w:tc>
        <w:tc>
          <w:tcPr>
            <w:tcW w:w="992" w:type="dxa"/>
            <w:vAlign w:val="center"/>
          </w:tcPr>
          <w:p w:rsidR="009A2864" w:rsidRPr="00014853" w:rsidRDefault="009A2864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2 5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9A2864" w:rsidRPr="009A2864" w:rsidRDefault="00E87FB1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2 5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9A2864" w:rsidRPr="009A2864" w:rsidRDefault="00E87FB1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2 5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4" w:type="dxa"/>
            <w:vAlign w:val="center"/>
          </w:tcPr>
          <w:p w:rsidR="009A2864" w:rsidRPr="009A2864" w:rsidRDefault="00E87FB1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2 5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A131CD" w:rsidRPr="00CE27ED" w:rsidTr="00755CF7">
        <w:trPr>
          <w:trHeight w:val="160"/>
          <w:tblHeader/>
        </w:trPr>
        <w:tc>
          <w:tcPr>
            <w:tcW w:w="819" w:type="dxa"/>
          </w:tcPr>
          <w:p w:rsidR="00A131CD" w:rsidRPr="00CE27ED" w:rsidRDefault="00A131CD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1.4.4</w:t>
            </w:r>
          </w:p>
        </w:tc>
        <w:tc>
          <w:tcPr>
            <w:tcW w:w="7403" w:type="dxa"/>
          </w:tcPr>
          <w:p w:rsidR="00A131CD" w:rsidRPr="00CE27ED" w:rsidRDefault="00A131CD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Количество методических мероприятий </w:t>
            </w:r>
            <w:r w:rsidRPr="00CE27ED">
              <w:rPr>
                <w:rFonts w:ascii="Times New Roman" w:eastAsia="Calibri" w:hAnsi="Times New Roman"/>
                <w:sz w:val="24"/>
                <w:szCs w:val="24"/>
              </w:rPr>
              <w:t>(семинар, круглый стол, творческая лаборатория по направлениям деятельности МБУК РОМЦ)</w:t>
            </w:r>
          </w:p>
        </w:tc>
        <w:tc>
          <w:tcPr>
            <w:tcW w:w="1134" w:type="dxa"/>
          </w:tcPr>
          <w:p w:rsidR="00A131CD" w:rsidRPr="00CE27ED" w:rsidRDefault="00A131CD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A131CD" w:rsidRPr="00CE27ED" w:rsidRDefault="00A131CD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A131CD" w:rsidRPr="00E87FB1" w:rsidRDefault="00E87FB1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FB1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992" w:type="dxa"/>
            <w:vAlign w:val="center"/>
          </w:tcPr>
          <w:p w:rsidR="00A131CD" w:rsidRPr="00E87FB1" w:rsidRDefault="00E87FB1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FB1">
              <w:rPr>
                <w:rFonts w:ascii="Times New Roman" w:hAnsi="Times New Roman"/>
                <w:sz w:val="24"/>
                <w:szCs w:val="24"/>
              </w:rPr>
              <w:t>11</w:t>
            </w:r>
            <w:r w:rsidR="00A131CD" w:rsidRPr="00E87FB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A131CD" w:rsidRPr="00E87FB1" w:rsidRDefault="00A131CD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FB1">
              <w:rPr>
                <w:rFonts w:ascii="Times New Roman" w:hAnsi="Times New Roman"/>
                <w:sz w:val="24"/>
                <w:szCs w:val="24"/>
              </w:rPr>
              <w:t>1</w:t>
            </w:r>
            <w:r w:rsidR="00E87FB1" w:rsidRPr="00E87FB1">
              <w:rPr>
                <w:rFonts w:ascii="Times New Roman" w:hAnsi="Times New Roman"/>
                <w:sz w:val="24"/>
                <w:szCs w:val="24"/>
              </w:rPr>
              <w:t>2</w:t>
            </w:r>
            <w:r w:rsidRPr="00E87FB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A131CD" w:rsidRPr="00E87FB1" w:rsidRDefault="00E87FB1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FB1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944" w:type="dxa"/>
            <w:vAlign w:val="center"/>
          </w:tcPr>
          <w:p w:rsidR="00A131CD" w:rsidRPr="00E87FB1" w:rsidRDefault="00E87FB1" w:rsidP="00487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FB1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</w:tr>
      <w:tr w:rsidR="00DC6C7A" w:rsidRPr="00CE27ED" w:rsidTr="00755CF7">
        <w:trPr>
          <w:trHeight w:val="269"/>
          <w:tblHeader/>
        </w:trPr>
        <w:tc>
          <w:tcPr>
            <w:tcW w:w="819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1.4.5</w:t>
            </w:r>
          </w:p>
        </w:tc>
        <w:tc>
          <w:tcPr>
            <w:tcW w:w="7403" w:type="dxa"/>
          </w:tcPr>
          <w:p w:rsidR="00DC6C7A" w:rsidRPr="00CE27ED" w:rsidRDefault="00DC6C7A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Количество отчетов, составленных по результатам работы </w:t>
            </w:r>
            <w:r w:rsidR="00CE0D2A" w:rsidRPr="00CE27ED">
              <w:rPr>
                <w:rFonts w:ascii="Times New Roman" w:hAnsi="Times New Roman"/>
                <w:sz w:val="24"/>
                <w:szCs w:val="24"/>
              </w:rPr>
              <w:t>(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количество разработанных документов</w:t>
            </w:r>
            <w:r w:rsidR="00CA1BBB" w:rsidRPr="00CE27ED">
              <w:rPr>
                <w:rFonts w:ascii="Times New Roman" w:eastAsia="Calibri" w:hAnsi="Times New Roman"/>
                <w:sz w:val="24"/>
                <w:szCs w:val="24"/>
              </w:rPr>
              <w:t xml:space="preserve"> по направлениям деятельности МБУК РОМЦ</w:t>
            </w:r>
            <w:r w:rsidR="00CE0D2A" w:rsidRPr="00CE27E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93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944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DC6C7A" w:rsidRPr="00CE27ED" w:rsidTr="00755CF7">
        <w:trPr>
          <w:trHeight w:val="269"/>
          <w:tblHeader/>
        </w:trPr>
        <w:tc>
          <w:tcPr>
            <w:tcW w:w="819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1.4.6</w:t>
            </w:r>
          </w:p>
        </w:tc>
        <w:tc>
          <w:tcPr>
            <w:tcW w:w="7403" w:type="dxa"/>
          </w:tcPr>
          <w:p w:rsidR="00DC6C7A" w:rsidRPr="00CE27ED" w:rsidRDefault="00DC6C7A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Охват населения клубными формированиями</w:t>
            </w:r>
          </w:p>
        </w:tc>
        <w:tc>
          <w:tcPr>
            <w:tcW w:w="1134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993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944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</w:tr>
      <w:tr w:rsidR="00DC6C7A" w:rsidRPr="00CE27ED" w:rsidTr="00755CF7">
        <w:trPr>
          <w:trHeight w:val="269"/>
          <w:tblHeader/>
        </w:trPr>
        <w:tc>
          <w:tcPr>
            <w:tcW w:w="819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1.4.7</w:t>
            </w:r>
          </w:p>
        </w:tc>
        <w:tc>
          <w:tcPr>
            <w:tcW w:w="7403" w:type="dxa"/>
          </w:tcPr>
          <w:p w:rsidR="00DC6C7A" w:rsidRPr="00CE27ED" w:rsidRDefault="00DC6C7A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МБУК РОМЦ</w:t>
            </w:r>
          </w:p>
        </w:tc>
        <w:tc>
          <w:tcPr>
            <w:tcW w:w="1134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DC6C7A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120,7</w:t>
            </w:r>
          </w:p>
        </w:tc>
        <w:tc>
          <w:tcPr>
            <w:tcW w:w="992" w:type="dxa"/>
            <w:vAlign w:val="center"/>
          </w:tcPr>
          <w:p w:rsidR="00DC6C7A" w:rsidRPr="00CE27ED" w:rsidRDefault="00F145A0" w:rsidP="00755CF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F3469B"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992" w:type="dxa"/>
            <w:vAlign w:val="center"/>
          </w:tcPr>
          <w:p w:rsidR="00DC6C7A" w:rsidRPr="00CE27ED" w:rsidRDefault="00E87FB1" w:rsidP="003F6AB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993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44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555213" w:rsidRPr="00CE27ED" w:rsidRDefault="00555213" w:rsidP="00DC6C7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sz w:val="10"/>
          <w:szCs w:val="10"/>
          <w:lang w:eastAsia="ru-RU"/>
        </w:rPr>
      </w:pPr>
    </w:p>
    <w:p w:rsidR="00555213" w:rsidRPr="00CE27ED" w:rsidRDefault="00555213" w:rsidP="00C75728">
      <w:pPr>
        <w:autoSpaceDE w:val="0"/>
        <w:autoSpaceDN w:val="0"/>
        <w:adjustRightInd w:val="0"/>
        <w:spacing w:after="0" w:line="240" w:lineRule="auto"/>
        <w:ind w:right="26"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E27ED">
        <w:rPr>
          <w:rFonts w:ascii="Times New Roman" w:eastAsia="Calibri" w:hAnsi="Times New Roman"/>
          <w:sz w:val="28"/>
          <w:szCs w:val="28"/>
          <w:lang w:eastAsia="ru-RU"/>
        </w:rPr>
        <w:t>Значение целевого показателя 1.1.1 определяется на основании данных, полученных в результате проведения социологических исследований.</w:t>
      </w:r>
    </w:p>
    <w:p w:rsidR="003B3253" w:rsidRPr="00CE27ED" w:rsidRDefault="004A37A4" w:rsidP="00C75728">
      <w:pPr>
        <w:autoSpaceDE w:val="0"/>
        <w:autoSpaceDN w:val="0"/>
        <w:adjustRightInd w:val="0"/>
        <w:spacing w:after="0" w:line="240" w:lineRule="auto"/>
        <w:ind w:right="26"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E27ED">
        <w:rPr>
          <w:rFonts w:ascii="Times New Roman" w:eastAsia="Calibri" w:hAnsi="Times New Roman"/>
          <w:sz w:val="28"/>
          <w:szCs w:val="28"/>
          <w:lang w:eastAsia="ru-RU"/>
        </w:rPr>
        <w:t>Значения</w:t>
      </w:r>
      <w:r w:rsidR="00555213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целев</w:t>
      </w:r>
      <w:r w:rsidR="00902EC6" w:rsidRPr="00CE27ED">
        <w:rPr>
          <w:rFonts w:ascii="Times New Roman" w:eastAsia="Calibri" w:hAnsi="Times New Roman"/>
          <w:sz w:val="28"/>
          <w:szCs w:val="28"/>
          <w:lang w:eastAsia="ru-RU"/>
        </w:rPr>
        <w:t>ых</w:t>
      </w:r>
      <w:r w:rsidR="00555213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показател</w:t>
      </w:r>
      <w:r w:rsidR="00902EC6" w:rsidRPr="00CE27ED">
        <w:rPr>
          <w:rFonts w:ascii="Times New Roman" w:eastAsia="Calibri" w:hAnsi="Times New Roman"/>
          <w:sz w:val="28"/>
          <w:szCs w:val="28"/>
          <w:lang w:eastAsia="ru-RU"/>
        </w:rPr>
        <w:t>ей</w:t>
      </w:r>
      <w:r w:rsidR="00555213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1.1.2</w:t>
      </w:r>
      <w:r w:rsidR="003B3253" w:rsidRPr="00CE27ED">
        <w:rPr>
          <w:rFonts w:ascii="Times New Roman" w:eastAsia="Calibri" w:hAnsi="Times New Roman"/>
          <w:sz w:val="28"/>
          <w:szCs w:val="28"/>
          <w:lang w:eastAsia="ru-RU"/>
        </w:rPr>
        <w:t>, 1.2.</w:t>
      </w:r>
      <w:r w:rsidR="00000D73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5 - </w:t>
      </w:r>
      <w:r w:rsidR="003B3253" w:rsidRPr="00CE27ED">
        <w:rPr>
          <w:rFonts w:ascii="Times New Roman" w:eastAsia="Calibri" w:hAnsi="Times New Roman"/>
          <w:sz w:val="28"/>
          <w:szCs w:val="28"/>
          <w:lang w:eastAsia="ru-RU"/>
        </w:rPr>
        <w:t>1.2.8, 1.3.1 - 1.3.7,</w:t>
      </w:r>
      <w:r w:rsidR="00555213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9E6E91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1.4.1 - 1.4.6 </w:t>
      </w:r>
      <w:r w:rsidR="00555213" w:rsidRPr="00CE27ED">
        <w:rPr>
          <w:rFonts w:ascii="Times New Roman" w:eastAsia="Calibri" w:hAnsi="Times New Roman"/>
          <w:sz w:val="28"/>
          <w:szCs w:val="28"/>
          <w:lang w:eastAsia="ru-RU"/>
        </w:rPr>
        <w:t>определяется на основании данных, предоставляемых муниципальным бюджетным учреждением культуры муниципального образования Брюховецкий район «Районный организационно – методический центр» по итогам каждого календарного года</w:t>
      </w:r>
      <w:r w:rsidR="00144D4C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, </w:t>
      </w:r>
      <w:r w:rsidR="00144D4C" w:rsidRPr="00CE27ED">
        <w:rPr>
          <w:rFonts w:ascii="Times New Roman" w:hAnsi="Times New Roman"/>
          <w:sz w:val="28"/>
          <w:szCs w:val="28"/>
          <w:lang w:eastAsia="ru-RU"/>
        </w:rPr>
        <w:t>муниципальным бюджетным учреждением дополнительного образования детская школа искусств станицы Брюховецкой муниципальног</w:t>
      </w:r>
      <w:r w:rsidR="003B3253" w:rsidRPr="00CE27ED">
        <w:rPr>
          <w:rFonts w:ascii="Times New Roman" w:hAnsi="Times New Roman"/>
          <w:sz w:val="28"/>
          <w:szCs w:val="28"/>
          <w:lang w:eastAsia="ru-RU"/>
        </w:rPr>
        <w:t xml:space="preserve">о образования Брюховецкий район, </w:t>
      </w:r>
      <w:r w:rsidR="003B3253" w:rsidRPr="00CE27ED">
        <w:rPr>
          <w:rFonts w:ascii="Times New Roman" w:eastAsia="Calibri" w:hAnsi="Times New Roman"/>
          <w:sz w:val="28"/>
          <w:szCs w:val="28"/>
          <w:lang w:eastAsia="ru-RU"/>
        </w:rPr>
        <w:t>муниципальным бюджетным учреждением «Брюховецкая межпоселенческая центральная библиотека».</w:t>
      </w:r>
    </w:p>
    <w:p w:rsidR="003D65BE" w:rsidRPr="00CE27ED" w:rsidRDefault="003D65BE" w:rsidP="00C75728">
      <w:pPr>
        <w:autoSpaceDE w:val="0"/>
        <w:autoSpaceDN w:val="0"/>
        <w:adjustRightInd w:val="0"/>
        <w:spacing w:after="0" w:line="240" w:lineRule="auto"/>
        <w:ind w:right="26"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E27ED">
        <w:rPr>
          <w:rFonts w:ascii="Times New Roman" w:eastAsia="Calibri" w:hAnsi="Times New Roman"/>
          <w:sz w:val="28"/>
          <w:szCs w:val="28"/>
          <w:lang w:eastAsia="ru-RU"/>
        </w:rPr>
        <w:t>Значения целевых показателей 1</w:t>
      </w:r>
      <w:r w:rsidR="00144D4C" w:rsidRPr="00CE27ED">
        <w:rPr>
          <w:rFonts w:ascii="Times New Roman" w:eastAsia="Calibri" w:hAnsi="Times New Roman"/>
          <w:sz w:val="28"/>
          <w:szCs w:val="28"/>
          <w:lang w:eastAsia="ru-RU"/>
        </w:rPr>
        <w:t>.2</w:t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.1 </w:t>
      </w:r>
      <w:r w:rsidR="003B3253" w:rsidRPr="00CE27ED">
        <w:rPr>
          <w:rFonts w:ascii="Times New Roman" w:eastAsia="Calibri" w:hAnsi="Times New Roman"/>
          <w:sz w:val="28"/>
          <w:szCs w:val="28"/>
          <w:lang w:eastAsia="ru-RU"/>
        </w:rPr>
        <w:t>-</w:t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1</w:t>
      </w:r>
      <w:r w:rsidR="00144D4C" w:rsidRPr="00CE27ED">
        <w:rPr>
          <w:rFonts w:ascii="Times New Roman" w:eastAsia="Calibri" w:hAnsi="Times New Roman"/>
          <w:sz w:val="28"/>
          <w:szCs w:val="28"/>
          <w:lang w:eastAsia="ru-RU"/>
        </w:rPr>
        <w:t>.2</w:t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="00000D73" w:rsidRPr="00CE27ED"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, </w:t>
      </w:r>
      <w:r w:rsidR="003B3253" w:rsidRPr="00CE27ED">
        <w:rPr>
          <w:rFonts w:ascii="Times New Roman" w:eastAsia="Calibri" w:hAnsi="Times New Roman"/>
          <w:sz w:val="28"/>
          <w:szCs w:val="28"/>
          <w:lang w:eastAsia="ru-RU"/>
        </w:rPr>
        <w:t>1.3.8</w:t>
      </w:r>
      <w:r w:rsidR="009E6E91" w:rsidRPr="00CE27ED">
        <w:rPr>
          <w:rFonts w:ascii="Times New Roman" w:eastAsia="Calibri" w:hAnsi="Times New Roman"/>
          <w:sz w:val="28"/>
          <w:szCs w:val="28"/>
          <w:lang w:eastAsia="ru-RU"/>
        </w:rPr>
        <w:t>, 1.4.7</w:t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определяются на основании постановления администрации муниципального образования Брюховецкий район от 14 марта 2013 года № 424 «Об утверждении плана мероприятий («дорожной карты») «Изменения в отрасли «Культура, искусство и кинематография» муниципального образования Брюховецкий район, направленные на повышение эффективности и качества услуг дополнительного образования детей в муниципальном бюджетном образовательном учреждении дополнительного образования детей детская школа искусств».  </w:t>
      </w:r>
    </w:p>
    <w:p w:rsidR="003D65BE" w:rsidRPr="00CE27ED" w:rsidRDefault="003D65BE" w:rsidP="00C75728">
      <w:pPr>
        <w:autoSpaceDE w:val="0"/>
        <w:autoSpaceDN w:val="0"/>
        <w:adjustRightInd w:val="0"/>
        <w:spacing w:after="0" w:line="240" w:lineRule="auto"/>
        <w:ind w:right="26"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  <w:sectPr w:rsidR="003D65BE" w:rsidRPr="00CE27ED" w:rsidSect="00DC6C7A">
          <w:pgSz w:w="16838" w:h="11906" w:orient="landscape"/>
          <w:pgMar w:top="1531" w:right="964" w:bottom="567" w:left="964" w:header="709" w:footer="709" w:gutter="0"/>
          <w:cols w:space="708"/>
          <w:docGrid w:linePitch="360"/>
        </w:sectPr>
      </w:pPr>
    </w:p>
    <w:p w:rsidR="000C4D48" w:rsidRPr="00CE27ED" w:rsidRDefault="000C4D48" w:rsidP="000C4D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lastRenderedPageBreak/>
        <w:t>3. Перечень и краткое описание подпрограмм</w:t>
      </w:r>
    </w:p>
    <w:p w:rsidR="000C4D48" w:rsidRPr="00CE27ED" w:rsidRDefault="000C4D48" w:rsidP="000C4D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C4D48" w:rsidRPr="00CE27ED" w:rsidRDefault="000C4D48" w:rsidP="000C4D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Подпрограмма «Проведение праздников, фестивалей, конкурсов, мероприятий, посвященных памятным датам» предусматривает поддержку и финансирование наиболее социально значимых творческих проектов и инициатив, связанных с проведением праздничных мероприятий, фестивалей, конкурсов различного уровня (приложение № 1 к муниципальной программе).</w:t>
      </w:r>
    </w:p>
    <w:p w:rsidR="000C4D48" w:rsidRPr="00CE27ED" w:rsidRDefault="000C4D48" w:rsidP="000C4D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Подпрограмма «Развитие дополнительного образования детей в Детской школе искусств» предусматривает укрепление материально-технической базы и обеспечение финансово-хозяйственной деятельности учреждения </w:t>
      </w:r>
      <w:proofErr w:type="gramStart"/>
      <w:r w:rsidRPr="00CE27ED">
        <w:rPr>
          <w:rFonts w:ascii="Times New Roman" w:hAnsi="Times New Roman"/>
          <w:sz w:val="28"/>
          <w:szCs w:val="28"/>
          <w:lang w:eastAsia="ru-RU"/>
        </w:rPr>
        <w:t>дополни</w:t>
      </w:r>
      <w:r w:rsidR="004B43C7" w:rsidRPr="00CE27ED">
        <w:rPr>
          <w:rFonts w:ascii="Times New Roman" w:hAnsi="Times New Roman"/>
          <w:sz w:val="28"/>
          <w:szCs w:val="28"/>
          <w:lang w:eastAsia="ru-RU"/>
        </w:rPr>
        <w:t>-</w:t>
      </w:r>
      <w:r w:rsidRPr="00CE27ED">
        <w:rPr>
          <w:rFonts w:ascii="Times New Roman" w:hAnsi="Times New Roman"/>
          <w:sz w:val="28"/>
          <w:szCs w:val="28"/>
          <w:lang w:eastAsia="ru-RU"/>
        </w:rPr>
        <w:t>тельного</w:t>
      </w:r>
      <w:proofErr w:type="gramEnd"/>
      <w:r w:rsidRPr="00CE27ED">
        <w:rPr>
          <w:rFonts w:ascii="Times New Roman" w:hAnsi="Times New Roman"/>
          <w:sz w:val="28"/>
          <w:szCs w:val="28"/>
          <w:lang w:eastAsia="ru-RU"/>
        </w:rPr>
        <w:t xml:space="preserve"> образования, приобретение </w:t>
      </w:r>
      <w:r w:rsidRPr="00CE27ED">
        <w:rPr>
          <w:rFonts w:ascii="Times New Roman" w:hAnsi="Times New Roman"/>
          <w:sz w:val="28"/>
          <w:szCs w:val="28"/>
        </w:rPr>
        <w:t xml:space="preserve">сценических костюмов и музыкальных инструментов, текущий и капитальный ремонт здания, социальную поддержку специалистов </w:t>
      </w:r>
      <w:r w:rsidRPr="00CE27ED">
        <w:rPr>
          <w:rFonts w:ascii="Times New Roman" w:hAnsi="Times New Roman"/>
          <w:sz w:val="28"/>
          <w:szCs w:val="28"/>
          <w:lang w:eastAsia="ru-RU"/>
        </w:rPr>
        <w:t>(приложение № 2 к муниципальной программе)</w:t>
      </w:r>
      <w:r w:rsidRPr="00CE27ED">
        <w:rPr>
          <w:rFonts w:ascii="Times New Roman" w:hAnsi="Times New Roman"/>
          <w:sz w:val="28"/>
          <w:szCs w:val="28"/>
        </w:rPr>
        <w:t>.</w:t>
      </w:r>
    </w:p>
    <w:p w:rsidR="000C4D48" w:rsidRPr="00CE27ED" w:rsidRDefault="000C4D48" w:rsidP="000C4D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Подпрограмма «Развитие библиотек» предусматривает укрепление материально-технической базы библиотек, о</w:t>
      </w:r>
      <w:r w:rsidRPr="00CE27ED">
        <w:rPr>
          <w:rFonts w:ascii="Times New Roman" w:hAnsi="Times New Roman"/>
          <w:sz w:val="28"/>
          <w:szCs w:val="28"/>
        </w:rPr>
        <w:t xml:space="preserve">бновление библиотечных фондов, социальную поддержку специалистов </w:t>
      </w:r>
      <w:r w:rsidRPr="00CE27ED">
        <w:rPr>
          <w:rFonts w:ascii="Times New Roman" w:hAnsi="Times New Roman"/>
          <w:sz w:val="28"/>
          <w:szCs w:val="28"/>
          <w:lang w:eastAsia="ru-RU"/>
        </w:rPr>
        <w:t>(приложение № 3 к муниципальной программе)</w:t>
      </w:r>
      <w:r w:rsidRPr="00CE27ED">
        <w:rPr>
          <w:rFonts w:ascii="Times New Roman" w:hAnsi="Times New Roman"/>
          <w:sz w:val="28"/>
          <w:szCs w:val="28"/>
        </w:rPr>
        <w:t>.</w:t>
      </w:r>
    </w:p>
    <w:p w:rsidR="000C4D48" w:rsidRPr="00CE27ED" w:rsidRDefault="000C4D48" w:rsidP="000C4D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Подпрограмма «Отдельные мероприятия по управлению реализацией программы» предусматривает укрепление материально-технической базы и обеспечение финансово-хозяйственной деятельности аппарата управления </w:t>
      </w:r>
      <w:r w:rsidRPr="00CE27ED">
        <w:rPr>
          <w:rFonts w:ascii="Times New Roman" w:hAnsi="Times New Roman"/>
          <w:sz w:val="28"/>
          <w:szCs w:val="28"/>
        </w:rPr>
        <w:t>отдела культуры администрации муниципального образования Брюховецкий</w:t>
      </w:r>
      <w:r w:rsidRPr="00CE27ED">
        <w:rPr>
          <w:rFonts w:ascii="Times New Roman" w:hAnsi="Times New Roman"/>
          <w:sz w:val="28"/>
          <w:szCs w:val="28"/>
          <w:lang w:eastAsia="ru-RU"/>
        </w:rPr>
        <w:t xml:space="preserve"> район и районного организационно-методического центра (приложение № 4 к муниципальной программе)</w:t>
      </w:r>
      <w:r w:rsidRPr="00CE27ED">
        <w:rPr>
          <w:rFonts w:ascii="Times New Roman" w:hAnsi="Times New Roman"/>
          <w:sz w:val="28"/>
          <w:szCs w:val="28"/>
        </w:rPr>
        <w:t>.</w:t>
      </w:r>
    </w:p>
    <w:p w:rsidR="000C4D48" w:rsidRPr="00CE27ED" w:rsidRDefault="000C4D48" w:rsidP="000C4D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C4D48" w:rsidRPr="00CE27ED" w:rsidRDefault="000C4D48" w:rsidP="000C4D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4. Обоснование ресурсного обеспечения </w:t>
      </w:r>
    </w:p>
    <w:p w:rsidR="000C4D48" w:rsidRPr="00CE27ED" w:rsidRDefault="000C4D48" w:rsidP="000C4D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:rsidR="000C4D48" w:rsidRPr="00CE27ED" w:rsidRDefault="000C4D48" w:rsidP="000C4D4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E5998" w:rsidRPr="00CE27ED" w:rsidRDefault="000C4D48" w:rsidP="00DE5998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</w:rPr>
        <w:t xml:space="preserve">Планируется финансирование мероприятий муниципальной программы за счет </w:t>
      </w:r>
      <w:r w:rsidRPr="00CE27ED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 с привлечением средств бюджета Краснодарского края.</w:t>
      </w:r>
      <w:r w:rsidR="00DE5998" w:rsidRPr="00CE27E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023BA" w:rsidRPr="009023BA" w:rsidRDefault="00DE5998" w:rsidP="009023BA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Привлечение сре</w:t>
      </w:r>
      <w:proofErr w:type="gramStart"/>
      <w:r w:rsidRPr="00CE27ED">
        <w:rPr>
          <w:rFonts w:ascii="Times New Roman" w:hAnsi="Times New Roman"/>
          <w:sz w:val="28"/>
          <w:szCs w:val="28"/>
          <w:lang w:eastAsia="ru-RU"/>
        </w:rPr>
        <w:t>дств кр</w:t>
      </w:r>
      <w:proofErr w:type="gramEnd"/>
      <w:r w:rsidRPr="00CE27ED">
        <w:rPr>
          <w:rFonts w:ascii="Times New Roman" w:hAnsi="Times New Roman"/>
          <w:sz w:val="28"/>
          <w:szCs w:val="28"/>
          <w:lang w:eastAsia="ru-RU"/>
        </w:rPr>
        <w:t xml:space="preserve">аевого и федерального бюджетов запланировано в рамках участия муниципального образования Брюховецкий район в государственной программе Краснодарского края «Развитие Культуры», утвержденной постановлением главы администрации (губернатора) Краснодарского края от </w:t>
      </w:r>
      <w:r w:rsidR="00C9115F">
        <w:rPr>
          <w:rFonts w:ascii="Times New Roman" w:hAnsi="Times New Roman"/>
          <w:sz w:val="28"/>
          <w:szCs w:val="28"/>
          <w:lang w:eastAsia="ru-RU"/>
        </w:rPr>
        <w:t>22</w:t>
      </w:r>
      <w:r w:rsidRPr="00CE27ED">
        <w:rPr>
          <w:rFonts w:ascii="Times New Roman" w:hAnsi="Times New Roman"/>
          <w:sz w:val="28"/>
          <w:szCs w:val="28"/>
          <w:lang w:eastAsia="ru-RU"/>
        </w:rPr>
        <w:t xml:space="preserve"> октября 201</w:t>
      </w:r>
      <w:r w:rsidR="00C9115F">
        <w:rPr>
          <w:rFonts w:ascii="Times New Roman" w:hAnsi="Times New Roman"/>
          <w:sz w:val="28"/>
          <w:szCs w:val="28"/>
          <w:lang w:eastAsia="ru-RU"/>
        </w:rPr>
        <w:t>5</w:t>
      </w:r>
      <w:r w:rsidRPr="00CE27ED">
        <w:rPr>
          <w:rFonts w:ascii="Times New Roman" w:hAnsi="Times New Roman"/>
          <w:sz w:val="28"/>
          <w:szCs w:val="28"/>
          <w:lang w:eastAsia="ru-RU"/>
        </w:rPr>
        <w:t xml:space="preserve"> года № </w:t>
      </w:r>
      <w:r w:rsidR="00C9115F">
        <w:rPr>
          <w:rFonts w:ascii="Times New Roman" w:hAnsi="Times New Roman"/>
          <w:sz w:val="28"/>
          <w:szCs w:val="28"/>
          <w:lang w:eastAsia="ru-RU"/>
        </w:rPr>
        <w:t>986</w:t>
      </w:r>
      <w:r w:rsidR="003D1A26">
        <w:rPr>
          <w:rFonts w:ascii="Times New Roman" w:hAnsi="Times New Roman"/>
          <w:sz w:val="28"/>
          <w:szCs w:val="28"/>
          <w:lang w:eastAsia="ru-RU"/>
        </w:rPr>
        <w:t>.</w:t>
      </w:r>
    </w:p>
    <w:p w:rsidR="009023BA" w:rsidRDefault="009023BA" w:rsidP="000C4D48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9023BA" w:rsidRDefault="009023BA" w:rsidP="000C4D48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9023BA" w:rsidRPr="00CE27ED" w:rsidRDefault="009023BA" w:rsidP="000C4D48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CA5E84" w:rsidRPr="00CE27ED" w:rsidRDefault="00CA5E84" w:rsidP="00CA5E8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16"/>
          <w:szCs w:val="16"/>
          <w:lang w:eastAsia="ru-RU"/>
        </w:rPr>
        <w:t xml:space="preserve">                                                                                     </w:t>
      </w:r>
      <w:r w:rsidR="009023BA">
        <w:rPr>
          <w:rFonts w:ascii="Times New Roman" w:hAnsi="Times New Roman"/>
          <w:b/>
          <w:sz w:val="16"/>
          <w:szCs w:val="16"/>
          <w:lang w:eastAsia="ru-RU"/>
        </w:rPr>
        <w:t xml:space="preserve">                           </w:t>
      </w:r>
      <w:r w:rsidRPr="00CE27ED">
        <w:rPr>
          <w:rFonts w:ascii="Times New Roman" w:hAnsi="Times New Roman"/>
          <w:b/>
          <w:sz w:val="16"/>
          <w:szCs w:val="16"/>
          <w:lang w:eastAsia="ru-RU"/>
        </w:rPr>
        <w:t xml:space="preserve">                                                                       </w:t>
      </w:r>
      <w:r w:rsidRPr="00CE27ED">
        <w:rPr>
          <w:rFonts w:ascii="Times New Roman" w:hAnsi="Times New Roman"/>
          <w:sz w:val="28"/>
          <w:szCs w:val="28"/>
          <w:lang w:eastAsia="ru-RU"/>
        </w:rPr>
        <w:t>Таблица №2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1134"/>
        <w:gridCol w:w="1134"/>
        <w:gridCol w:w="992"/>
        <w:gridCol w:w="992"/>
        <w:gridCol w:w="993"/>
        <w:gridCol w:w="992"/>
        <w:gridCol w:w="992"/>
      </w:tblGrid>
      <w:tr w:rsidR="00CA5E84" w:rsidRPr="00CE27ED" w:rsidTr="005A3126">
        <w:trPr>
          <w:trHeight w:val="413"/>
        </w:trPr>
        <w:tc>
          <w:tcPr>
            <w:tcW w:w="2660" w:type="dxa"/>
            <w:vMerge w:val="restart"/>
            <w:vAlign w:val="center"/>
          </w:tcPr>
          <w:p w:rsidR="00CA5E84" w:rsidRPr="00CE27ED" w:rsidRDefault="00CA5E8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  <w:vAlign w:val="center"/>
          </w:tcPr>
          <w:p w:rsidR="00CA5E84" w:rsidRPr="00CE27ED" w:rsidRDefault="00CA5E84" w:rsidP="00755C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7ED">
              <w:rPr>
                <w:rFonts w:ascii="Times New Roman" w:hAnsi="Times New Roman"/>
              </w:rPr>
              <w:t xml:space="preserve">Источник </w:t>
            </w:r>
            <w:proofErr w:type="spellStart"/>
            <w:r w:rsidRPr="00CE27ED">
              <w:rPr>
                <w:rFonts w:ascii="Times New Roman" w:hAnsi="Times New Roman"/>
              </w:rPr>
              <w:t>финанси-рования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CA5E84" w:rsidRPr="00CE27ED" w:rsidRDefault="00CA5E84" w:rsidP="00755C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7ED">
              <w:rPr>
                <w:rFonts w:ascii="Times New Roman" w:hAnsi="Times New Roman"/>
              </w:rPr>
              <w:t xml:space="preserve">Объем </w:t>
            </w:r>
            <w:proofErr w:type="spellStart"/>
            <w:r w:rsidRPr="00CE27ED">
              <w:rPr>
                <w:rFonts w:ascii="Times New Roman" w:hAnsi="Times New Roman"/>
              </w:rPr>
              <w:t>финанси-рования</w:t>
            </w:r>
            <w:proofErr w:type="spellEnd"/>
            <w:r w:rsidRPr="00CE27ED">
              <w:rPr>
                <w:rFonts w:ascii="Times New Roman" w:hAnsi="Times New Roman"/>
              </w:rPr>
              <w:t xml:space="preserve"> </w:t>
            </w:r>
            <w:r w:rsidRPr="00CE27E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CE27ED">
              <w:rPr>
                <w:rFonts w:ascii="Times New Roman" w:hAnsi="Times New Roman"/>
                <w:sz w:val="20"/>
                <w:szCs w:val="20"/>
              </w:rPr>
              <w:t>тыс.руб</w:t>
            </w:r>
            <w:proofErr w:type="spellEnd"/>
            <w:r w:rsidRPr="00CE27ED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4961" w:type="dxa"/>
            <w:gridSpan w:val="5"/>
            <w:vAlign w:val="center"/>
          </w:tcPr>
          <w:p w:rsidR="00CA5E84" w:rsidRPr="00CE27ED" w:rsidRDefault="00CA5E8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C64A07" w:rsidRPr="00CE27ED" w:rsidTr="005A3126">
        <w:trPr>
          <w:trHeight w:val="412"/>
        </w:trPr>
        <w:tc>
          <w:tcPr>
            <w:tcW w:w="2660" w:type="dxa"/>
            <w:vMerge/>
            <w:vAlign w:val="center"/>
          </w:tcPr>
          <w:p w:rsidR="00761C22" w:rsidRPr="00CE27ED" w:rsidRDefault="00761C22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61C22" w:rsidRPr="00CE27ED" w:rsidRDefault="00761C22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61C22" w:rsidRPr="00CE27ED" w:rsidRDefault="00761C22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61C22" w:rsidRPr="00CE27ED" w:rsidRDefault="00761C22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201</w:t>
            </w:r>
            <w:r w:rsidR="00C85FDD" w:rsidRPr="00CE27ED">
              <w:rPr>
                <w:rFonts w:ascii="Times New Roman" w:hAnsi="Times New Roman"/>
                <w:sz w:val="24"/>
                <w:szCs w:val="24"/>
              </w:rPr>
              <w:t>8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761C22" w:rsidRPr="00CE27ED" w:rsidRDefault="00761C22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201</w:t>
            </w:r>
            <w:r w:rsidR="00C85FDD" w:rsidRPr="00CE27ED">
              <w:rPr>
                <w:rFonts w:ascii="Times New Roman" w:hAnsi="Times New Roman"/>
                <w:sz w:val="24"/>
                <w:szCs w:val="24"/>
              </w:rPr>
              <w:t>9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Align w:val="center"/>
          </w:tcPr>
          <w:p w:rsidR="00761C22" w:rsidRPr="00CE27ED" w:rsidRDefault="00761C22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</w:t>
            </w:r>
            <w:r w:rsidR="00C85FDD" w:rsidRPr="00CE27ED">
              <w:rPr>
                <w:rFonts w:ascii="Times New Roman" w:hAnsi="Times New Roman"/>
                <w:sz w:val="24"/>
                <w:szCs w:val="24"/>
              </w:rPr>
              <w:t>20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761C22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992" w:type="dxa"/>
            <w:vAlign w:val="center"/>
          </w:tcPr>
          <w:p w:rsidR="00761C22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  <w:tr w:rsidR="00C64A07" w:rsidRPr="00CE27ED" w:rsidTr="005A3126">
        <w:tc>
          <w:tcPr>
            <w:tcW w:w="2660" w:type="dxa"/>
            <w:vAlign w:val="center"/>
          </w:tcPr>
          <w:p w:rsidR="007D3618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7D3618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7D3618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7D3618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7D3618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7D3618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7D3618" w:rsidRPr="00CE27ED" w:rsidRDefault="004B43C7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7D3618" w:rsidRPr="00CE27ED" w:rsidRDefault="004B43C7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22743" w:rsidRPr="00CE27ED" w:rsidTr="003C0B09">
        <w:trPr>
          <w:trHeight w:val="671"/>
        </w:trPr>
        <w:tc>
          <w:tcPr>
            <w:tcW w:w="2660" w:type="dxa"/>
            <w:vMerge w:val="restart"/>
          </w:tcPr>
          <w:p w:rsidR="00E22743" w:rsidRPr="00CE27ED" w:rsidRDefault="00E22743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«Проведение </w:t>
            </w:r>
            <w:proofErr w:type="spell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праздни</w:t>
            </w:r>
            <w:proofErr w:type="spellEnd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-ков, фестивалей, кон-курсов, мероприятий, 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посвященных памятным датам»</w:t>
            </w:r>
          </w:p>
        </w:tc>
        <w:tc>
          <w:tcPr>
            <w:tcW w:w="1134" w:type="dxa"/>
            <w:vAlign w:val="center"/>
          </w:tcPr>
          <w:p w:rsidR="00E22743" w:rsidRPr="00CE27ED" w:rsidRDefault="003C0B09" w:rsidP="00E22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ИТОГО</w:t>
            </w:r>
            <w:r w:rsidR="00E22743" w:rsidRPr="00CE27E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vAlign w:val="center"/>
          </w:tcPr>
          <w:p w:rsidR="00E22743" w:rsidRPr="00E87FB1" w:rsidRDefault="00CE5E7A" w:rsidP="001042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  <w:lang w:eastAsia="ru-RU"/>
              </w:rPr>
              <w:t>65</w:t>
            </w:r>
            <w:r w:rsidR="001042BE" w:rsidRPr="00E87FB1">
              <w:rPr>
                <w:rFonts w:ascii="Times New Roman" w:hAnsi="Times New Roman"/>
                <w:lang w:eastAsia="ru-RU"/>
              </w:rPr>
              <w:t>5</w:t>
            </w:r>
            <w:r w:rsidRPr="00E87FB1">
              <w:rPr>
                <w:rFonts w:ascii="Times New Roman" w:hAnsi="Times New Roman"/>
                <w:lang w:eastAsia="ru-RU"/>
              </w:rPr>
              <w:t>8,0</w:t>
            </w:r>
          </w:p>
        </w:tc>
        <w:tc>
          <w:tcPr>
            <w:tcW w:w="992" w:type="dxa"/>
            <w:vAlign w:val="center"/>
          </w:tcPr>
          <w:p w:rsidR="00E22743" w:rsidRPr="00E87FB1" w:rsidRDefault="00524F24" w:rsidP="00944B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  <w:lang w:eastAsia="ru-RU"/>
              </w:rPr>
              <w:t>2200,0</w:t>
            </w:r>
            <w:r w:rsidR="00E22743" w:rsidRPr="00E87FB1">
              <w:rPr>
                <w:rFonts w:ascii="Times New Roman" w:hAnsi="Times New Roman"/>
              </w:rPr>
              <w:t> </w:t>
            </w:r>
          </w:p>
        </w:tc>
        <w:tc>
          <w:tcPr>
            <w:tcW w:w="992" w:type="dxa"/>
            <w:vAlign w:val="center"/>
          </w:tcPr>
          <w:p w:rsidR="00E22743" w:rsidRPr="00E87FB1" w:rsidRDefault="006A3FA9" w:rsidP="001042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2</w:t>
            </w:r>
            <w:r w:rsidR="00CA57D2" w:rsidRPr="00E87FB1">
              <w:rPr>
                <w:rFonts w:ascii="Times New Roman" w:hAnsi="Times New Roman"/>
              </w:rPr>
              <w:t>1</w:t>
            </w:r>
            <w:r w:rsidR="001042BE" w:rsidRPr="00E87FB1">
              <w:rPr>
                <w:rFonts w:ascii="Times New Roman" w:hAnsi="Times New Roman"/>
              </w:rPr>
              <w:t>9</w:t>
            </w:r>
            <w:r w:rsidR="00CA57D2" w:rsidRPr="00E87FB1">
              <w:rPr>
                <w:rFonts w:ascii="Times New Roman" w:hAnsi="Times New Roman"/>
              </w:rPr>
              <w:t>8</w:t>
            </w:r>
            <w:r w:rsidR="00E22743" w:rsidRPr="00E87FB1">
              <w:rPr>
                <w:rFonts w:ascii="Times New Roman" w:hAnsi="Times New Roman"/>
              </w:rPr>
              <w:t>,0</w:t>
            </w:r>
          </w:p>
        </w:tc>
        <w:tc>
          <w:tcPr>
            <w:tcW w:w="993" w:type="dxa"/>
            <w:vAlign w:val="center"/>
          </w:tcPr>
          <w:p w:rsidR="00E22743" w:rsidRPr="00E87FB1" w:rsidRDefault="00A131CD" w:rsidP="009E24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1360,0</w:t>
            </w:r>
          </w:p>
        </w:tc>
        <w:tc>
          <w:tcPr>
            <w:tcW w:w="992" w:type="dxa"/>
            <w:vAlign w:val="center"/>
          </w:tcPr>
          <w:p w:rsidR="00E22743" w:rsidRPr="00E87FB1" w:rsidRDefault="00A131CD" w:rsidP="00944B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800,0</w:t>
            </w:r>
          </w:p>
        </w:tc>
        <w:tc>
          <w:tcPr>
            <w:tcW w:w="992" w:type="dxa"/>
            <w:vAlign w:val="center"/>
          </w:tcPr>
          <w:p w:rsidR="00E22743" w:rsidRPr="00E87FB1" w:rsidRDefault="00E22743" w:rsidP="00944B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0</w:t>
            </w:r>
          </w:p>
        </w:tc>
      </w:tr>
      <w:tr w:rsidR="00E22743" w:rsidRPr="00CE27ED" w:rsidTr="005A3126">
        <w:trPr>
          <w:trHeight w:val="261"/>
        </w:trPr>
        <w:tc>
          <w:tcPr>
            <w:tcW w:w="2660" w:type="dxa"/>
            <w:vMerge/>
          </w:tcPr>
          <w:p w:rsidR="00E22743" w:rsidRPr="00CE27ED" w:rsidRDefault="00E22743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22743" w:rsidRPr="00CE27ED" w:rsidRDefault="00E22743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vAlign w:val="center"/>
          </w:tcPr>
          <w:p w:rsidR="00E22743" w:rsidRPr="00E87FB1" w:rsidRDefault="00CE5E7A" w:rsidP="00C970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  <w:lang w:eastAsia="ru-RU"/>
              </w:rPr>
              <w:t>65</w:t>
            </w:r>
            <w:r w:rsidR="00C97056" w:rsidRPr="00E87FB1">
              <w:rPr>
                <w:rFonts w:ascii="Times New Roman" w:hAnsi="Times New Roman"/>
                <w:lang w:eastAsia="ru-RU"/>
              </w:rPr>
              <w:t>5</w:t>
            </w:r>
            <w:r w:rsidRPr="00E87FB1">
              <w:rPr>
                <w:rFonts w:ascii="Times New Roman" w:hAnsi="Times New Roman"/>
                <w:lang w:eastAsia="ru-RU"/>
              </w:rPr>
              <w:t>8,0</w:t>
            </w:r>
          </w:p>
        </w:tc>
        <w:tc>
          <w:tcPr>
            <w:tcW w:w="992" w:type="dxa"/>
            <w:vAlign w:val="center"/>
          </w:tcPr>
          <w:p w:rsidR="00E22743" w:rsidRPr="00E87FB1" w:rsidRDefault="00524F24" w:rsidP="004034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  <w:lang w:eastAsia="ru-RU"/>
              </w:rPr>
              <w:t>2200,0</w:t>
            </w:r>
            <w:r w:rsidR="00E22743" w:rsidRPr="00E87FB1">
              <w:rPr>
                <w:rFonts w:ascii="Times New Roman" w:hAnsi="Times New Roman"/>
              </w:rPr>
              <w:t> </w:t>
            </w:r>
          </w:p>
        </w:tc>
        <w:tc>
          <w:tcPr>
            <w:tcW w:w="992" w:type="dxa"/>
            <w:vAlign w:val="center"/>
          </w:tcPr>
          <w:p w:rsidR="00E22743" w:rsidRPr="00E87FB1" w:rsidRDefault="00CA57D2" w:rsidP="001042BE">
            <w:pPr>
              <w:spacing w:after="0" w:line="240" w:lineRule="auto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 xml:space="preserve">  21</w:t>
            </w:r>
            <w:r w:rsidR="001042BE" w:rsidRPr="00E87FB1">
              <w:rPr>
                <w:rFonts w:ascii="Times New Roman" w:hAnsi="Times New Roman"/>
              </w:rPr>
              <w:t>9</w:t>
            </w:r>
            <w:r w:rsidRPr="00E87FB1">
              <w:rPr>
                <w:rFonts w:ascii="Times New Roman" w:hAnsi="Times New Roman"/>
              </w:rPr>
              <w:t>8</w:t>
            </w:r>
            <w:r w:rsidR="00E22743" w:rsidRPr="00E87FB1">
              <w:rPr>
                <w:rFonts w:ascii="Times New Roman" w:hAnsi="Times New Roman"/>
              </w:rPr>
              <w:t>,0</w:t>
            </w:r>
          </w:p>
        </w:tc>
        <w:tc>
          <w:tcPr>
            <w:tcW w:w="993" w:type="dxa"/>
            <w:vAlign w:val="center"/>
          </w:tcPr>
          <w:p w:rsidR="00E22743" w:rsidRPr="00E87FB1" w:rsidRDefault="00A131CD" w:rsidP="00A131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1360</w:t>
            </w:r>
            <w:r w:rsidR="001115D3" w:rsidRPr="00E87FB1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vAlign w:val="center"/>
          </w:tcPr>
          <w:p w:rsidR="00E22743" w:rsidRPr="00E87FB1" w:rsidRDefault="00A131CD" w:rsidP="00E22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800,0</w:t>
            </w:r>
          </w:p>
        </w:tc>
        <w:tc>
          <w:tcPr>
            <w:tcW w:w="992" w:type="dxa"/>
            <w:vAlign w:val="center"/>
          </w:tcPr>
          <w:p w:rsidR="00E22743" w:rsidRPr="00E87FB1" w:rsidRDefault="00E22743" w:rsidP="00E22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0</w:t>
            </w:r>
          </w:p>
        </w:tc>
      </w:tr>
      <w:tr w:rsidR="00E8614B" w:rsidRPr="00CE27ED" w:rsidTr="005A3126">
        <w:trPr>
          <w:trHeight w:val="261"/>
        </w:trPr>
        <w:tc>
          <w:tcPr>
            <w:tcW w:w="2660" w:type="dxa"/>
          </w:tcPr>
          <w:p w:rsidR="00E8614B" w:rsidRPr="00E8614B" w:rsidRDefault="00E8614B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614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            1</w:t>
            </w:r>
          </w:p>
        </w:tc>
        <w:tc>
          <w:tcPr>
            <w:tcW w:w="1134" w:type="dxa"/>
            <w:vAlign w:val="center"/>
          </w:tcPr>
          <w:p w:rsidR="00E8614B" w:rsidRPr="00E8614B" w:rsidRDefault="00E8614B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1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E8614B" w:rsidRPr="00E8614B" w:rsidRDefault="00E8614B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614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E8614B" w:rsidRPr="00E8614B" w:rsidRDefault="00E8614B" w:rsidP="00E861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614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E8614B" w:rsidRPr="00E8614B" w:rsidRDefault="00E8614B" w:rsidP="00E22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1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E8614B" w:rsidRPr="00E8614B" w:rsidRDefault="00E8614B" w:rsidP="00E22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1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E8614B" w:rsidRPr="00E8614B" w:rsidRDefault="00E8614B" w:rsidP="00E22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1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E8614B" w:rsidRPr="00E8614B" w:rsidRDefault="00E8614B" w:rsidP="00E22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1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62532" w:rsidRPr="00CE27ED" w:rsidTr="00944BD4">
        <w:trPr>
          <w:trHeight w:val="549"/>
        </w:trPr>
        <w:tc>
          <w:tcPr>
            <w:tcW w:w="2660" w:type="dxa"/>
            <w:vMerge w:val="restart"/>
          </w:tcPr>
          <w:p w:rsidR="00B62532" w:rsidRPr="00CE27ED" w:rsidRDefault="00E8614B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62532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дополни-тельного образования детей в Детской школе искусств»</w:t>
            </w:r>
          </w:p>
        </w:tc>
        <w:tc>
          <w:tcPr>
            <w:tcW w:w="1134" w:type="dxa"/>
            <w:vAlign w:val="center"/>
          </w:tcPr>
          <w:p w:rsidR="00B62532" w:rsidRPr="00CE27ED" w:rsidRDefault="003C0B09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  <w:r w:rsidR="00B62532" w:rsidRPr="00CE27E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</w:tcPr>
          <w:p w:rsidR="00B62532" w:rsidRPr="00E87FB1" w:rsidRDefault="00A131CD" w:rsidP="00A13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  <w:lang w:eastAsia="ru-RU"/>
              </w:rPr>
              <w:t>119248,0</w:t>
            </w:r>
          </w:p>
        </w:tc>
        <w:tc>
          <w:tcPr>
            <w:tcW w:w="992" w:type="dxa"/>
          </w:tcPr>
          <w:p w:rsidR="00B62532" w:rsidRPr="00E87FB1" w:rsidRDefault="00B62532" w:rsidP="003C0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20470,7</w:t>
            </w:r>
          </w:p>
        </w:tc>
        <w:tc>
          <w:tcPr>
            <w:tcW w:w="992" w:type="dxa"/>
          </w:tcPr>
          <w:p w:rsidR="00B62532" w:rsidRPr="00E87FB1" w:rsidRDefault="00506512" w:rsidP="00CD7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23</w:t>
            </w:r>
            <w:r w:rsidR="00CD71E3" w:rsidRPr="00E87FB1">
              <w:rPr>
                <w:rFonts w:ascii="Times New Roman" w:hAnsi="Times New Roman"/>
              </w:rPr>
              <w:t>357,4</w:t>
            </w:r>
          </w:p>
        </w:tc>
        <w:tc>
          <w:tcPr>
            <w:tcW w:w="993" w:type="dxa"/>
          </w:tcPr>
          <w:p w:rsidR="00B62532" w:rsidRPr="00E87FB1" w:rsidRDefault="00A131CD" w:rsidP="00CD7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25395,5</w:t>
            </w:r>
          </w:p>
        </w:tc>
        <w:tc>
          <w:tcPr>
            <w:tcW w:w="992" w:type="dxa"/>
          </w:tcPr>
          <w:p w:rsidR="00B62532" w:rsidRPr="00E87FB1" w:rsidRDefault="00283585" w:rsidP="00A13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2</w:t>
            </w:r>
            <w:r w:rsidR="00A131CD" w:rsidRPr="00E87FB1">
              <w:rPr>
                <w:rFonts w:ascii="Times New Roman" w:hAnsi="Times New Roman"/>
              </w:rPr>
              <w:t>5655,1</w:t>
            </w:r>
          </w:p>
        </w:tc>
        <w:tc>
          <w:tcPr>
            <w:tcW w:w="992" w:type="dxa"/>
          </w:tcPr>
          <w:p w:rsidR="00B62532" w:rsidRPr="00E87FB1" w:rsidRDefault="00283585" w:rsidP="00A13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2</w:t>
            </w:r>
            <w:r w:rsidR="00A131CD" w:rsidRPr="00E87FB1">
              <w:rPr>
                <w:rFonts w:ascii="Times New Roman" w:hAnsi="Times New Roman"/>
              </w:rPr>
              <w:t>4369,3</w:t>
            </w:r>
          </w:p>
        </w:tc>
      </w:tr>
      <w:tr w:rsidR="00B62532" w:rsidRPr="00CE27ED" w:rsidTr="00C9115F">
        <w:trPr>
          <w:trHeight w:val="274"/>
        </w:trPr>
        <w:tc>
          <w:tcPr>
            <w:tcW w:w="2660" w:type="dxa"/>
            <w:vMerge/>
          </w:tcPr>
          <w:p w:rsidR="00B62532" w:rsidRPr="00CE27ED" w:rsidRDefault="00B62532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62532" w:rsidRPr="00CE27ED" w:rsidRDefault="00B62532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B62532" w:rsidRPr="00E87FB1" w:rsidRDefault="00A131CD" w:rsidP="001E0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117064,8</w:t>
            </w:r>
          </w:p>
        </w:tc>
        <w:tc>
          <w:tcPr>
            <w:tcW w:w="992" w:type="dxa"/>
          </w:tcPr>
          <w:p w:rsidR="00B62532" w:rsidRPr="00E87FB1" w:rsidRDefault="00B62532" w:rsidP="003C0B09">
            <w:pPr>
              <w:spacing w:after="0"/>
              <w:jc w:val="center"/>
            </w:pPr>
            <w:r w:rsidRPr="00E87FB1">
              <w:rPr>
                <w:rFonts w:ascii="Times New Roman" w:hAnsi="Times New Roman"/>
              </w:rPr>
              <w:t>20072,8</w:t>
            </w:r>
          </w:p>
        </w:tc>
        <w:tc>
          <w:tcPr>
            <w:tcW w:w="992" w:type="dxa"/>
          </w:tcPr>
          <w:p w:rsidR="00B62532" w:rsidRPr="00E87FB1" w:rsidRDefault="00506512" w:rsidP="00CD71E3">
            <w:pPr>
              <w:spacing w:after="0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22</w:t>
            </w:r>
            <w:r w:rsidR="00CD71E3" w:rsidRPr="00E87FB1">
              <w:rPr>
                <w:rFonts w:ascii="Times New Roman" w:hAnsi="Times New Roman"/>
              </w:rPr>
              <w:t>642,4</w:t>
            </w:r>
          </w:p>
        </w:tc>
        <w:tc>
          <w:tcPr>
            <w:tcW w:w="993" w:type="dxa"/>
          </w:tcPr>
          <w:p w:rsidR="00B62532" w:rsidRPr="00E87FB1" w:rsidRDefault="00283585" w:rsidP="00A131CD">
            <w:pPr>
              <w:spacing w:after="0"/>
              <w:jc w:val="center"/>
            </w:pPr>
            <w:r w:rsidRPr="00E87FB1">
              <w:rPr>
                <w:rFonts w:ascii="Times New Roman" w:hAnsi="Times New Roman"/>
              </w:rPr>
              <w:t>2</w:t>
            </w:r>
            <w:r w:rsidR="00A24C41" w:rsidRPr="00E87FB1">
              <w:rPr>
                <w:rFonts w:ascii="Times New Roman" w:hAnsi="Times New Roman"/>
              </w:rPr>
              <w:t>505</w:t>
            </w:r>
            <w:r w:rsidR="00A131CD" w:rsidRPr="00E87FB1">
              <w:rPr>
                <w:rFonts w:ascii="Times New Roman" w:hAnsi="Times New Roman"/>
              </w:rPr>
              <w:t>2</w:t>
            </w:r>
            <w:r w:rsidR="00A24C41" w:rsidRPr="00E87FB1">
              <w:rPr>
                <w:rFonts w:ascii="Times New Roman" w:hAnsi="Times New Roman"/>
              </w:rPr>
              <w:t>,</w:t>
            </w:r>
            <w:r w:rsidR="00A131CD" w:rsidRPr="00E87FB1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</w:tcPr>
          <w:p w:rsidR="00B62532" w:rsidRPr="00E87FB1" w:rsidRDefault="00283585" w:rsidP="00A131CD">
            <w:pPr>
              <w:spacing w:after="0"/>
              <w:jc w:val="center"/>
            </w:pPr>
            <w:r w:rsidRPr="00E87FB1">
              <w:rPr>
                <w:rFonts w:ascii="Times New Roman" w:hAnsi="Times New Roman"/>
              </w:rPr>
              <w:t>2</w:t>
            </w:r>
            <w:r w:rsidR="00A131CD" w:rsidRPr="00E87FB1">
              <w:rPr>
                <w:rFonts w:ascii="Times New Roman" w:hAnsi="Times New Roman"/>
              </w:rPr>
              <w:t>5298,5</w:t>
            </w:r>
          </w:p>
        </w:tc>
        <w:tc>
          <w:tcPr>
            <w:tcW w:w="992" w:type="dxa"/>
          </w:tcPr>
          <w:p w:rsidR="00B62532" w:rsidRPr="00E87FB1" w:rsidRDefault="00283585" w:rsidP="00A131CD">
            <w:pPr>
              <w:spacing w:after="0"/>
              <w:jc w:val="center"/>
            </w:pPr>
            <w:r w:rsidRPr="00E87FB1">
              <w:rPr>
                <w:rFonts w:ascii="Times New Roman" w:hAnsi="Times New Roman"/>
              </w:rPr>
              <w:t>23</w:t>
            </w:r>
            <w:r w:rsidR="00A131CD" w:rsidRPr="00E87FB1">
              <w:rPr>
                <w:rFonts w:ascii="Times New Roman" w:hAnsi="Times New Roman"/>
              </w:rPr>
              <w:t>998,5</w:t>
            </w:r>
          </w:p>
        </w:tc>
      </w:tr>
      <w:tr w:rsidR="00B62532" w:rsidRPr="00CE27ED" w:rsidTr="00944BD4">
        <w:trPr>
          <w:trHeight w:val="278"/>
        </w:trPr>
        <w:tc>
          <w:tcPr>
            <w:tcW w:w="2660" w:type="dxa"/>
            <w:vMerge/>
          </w:tcPr>
          <w:p w:rsidR="00B62532" w:rsidRPr="00CE27ED" w:rsidRDefault="00B62532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62532" w:rsidRPr="00CE27ED" w:rsidRDefault="00B62532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</w:tcPr>
          <w:p w:rsidR="00B62532" w:rsidRPr="00E87FB1" w:rsidRDefault="00A24C41" w:rsidP="00A13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  <w:lang w:eastAsia="ru-RU"/>
              </w:rPr>
              <w:t>2</w:t>
            </w:r>
            <w:r w:rsidR="00A131CD" w:rsidRPr="00E87FB1">
              <w:rPr>
                <w:rFonts w:ascii="Times New Roman" w:hAnsi="Times New Roman"/>
                <w:lang w:eastAsia="ru-RU"/>
              </w:rPr>
              <w:t>183,2</w:t>
            </w:r>
          </w:p>
        </w:tc>
        <w:tc>
          <w:tcPr>
            <w:tcW w:w="992" w:type="dxa"/>
          </w:tcPr>
          <w:p w:rsidR="00B62532" w:rsidRPr="00E87FB1" w:rsidRDefault="00B62532" w:rsidP="003C0B09">
            <w:pPr>
              <w:spacing w:after="0"/>
              <w:jc w:val="center"/>
            </w:pPr>
            <w:r w:rsidRPr="00E87FB1">
              <w:rPr>
                <w:rFonts w:ascii="Times New Roman" w:hAnsi="Times New Roman"/>
              </w:rPr>
              <w:t>397,9</w:t>
            </w:r>
          </w:p>
        </w:tc>
        <w:tc>
          <w:tcPr>
            <w:tcW w:w="992" w:type="dxa"/>
          </w:tcPr>
          <w:p w:rsidR="00B62532" w:rsidRPr="00E87FB1" w:rsidRDefault="00283585" w:rsidP="003C0B09">
            <w:pPr>
              <w:spacing w:after="0"/>
              <w:jc w:val="center"/>
            </w:pPr>
            <w:r w:rsidRPr="00E87FB1">
              <w:rPr>
                <w:rFonts w:ascii="Times New Roman" w:hAnsi="Times New Roman"/>
              </w:rPr>
              <w:t>715</w:t>
            </w:r>
            <w:r w:rsidR="00B62532" w:rsidRPr="00E87FB1">
              <w:rPr>
                <w:rFonts w:ascii="Times New Roman" w:hAnsi="Times New Roman"/>
              </w:rPr>
              <w:t>,0</w:t>
            </w:r>
          </w:p>
        </w:tc>
        <w:tc>
          <w:tcPr>
            <w:tcW w:w="993" w:type="dxa"/>
          </w:tcPr>
          <w:p w:rsidR="00B62532" w:rsidRPr="00E87FB1" w:rsidRDefault="00A131CD" w:rsidP="003C0B09">
            <w:pPr>
              <w:spacing w:after="0"/>
              <w:jc w:val="center"/>
            </w:pPr>
            <w:r w:rsidRPr="00E87FB1">
              <w:rPr>
                <w:rFonts w:ascii="Times New Roman" w:hAnsi="Times New Roman"/>
              </w:rPr>
              <w:t>342,9</w:t>
            </w:r>
          </w:p>
        </w:tc>
        <w:tc>
          <w:tcPr>
            <w:tcW w:w="992" w:type="dxa"/>
          </w:tcPr>
          <w:p w:rsidR="00B62532" w:rsidRPr="00E87FB1" w:rsidRDefault="00A131CD" w:rsidP="003C0B09">
            <w:pPr>
              <w:spacing w:after="0"/>
              <w:jc w:val="center"/>
            </w:pPr>
            <w:r w:rsidRPr="00E87FB1">
              <w:rPr>
                <w:rFonts w:ascii="Times New Roman" w:hAnsi="Times New Roman"/>
              </w:rPr>
              <w:t>356,6</w:t>
            </w:r>
          </w:p>
        </w:tc>
        <w:tc>
          <w:tcPr>
            <w:tcW w:w="992" w:type="dxa"/>
          </w:tcPr>
          <w:p w:rsidR="00B62532" w:rsidRPr="00E87FB1" w:rsidRDefault="00283585" w:rsidP="003C0B09">
            <w:pPr>
              <w:spacing w:after="0"/>
              <w:jc w:val="center"/>
            </w:pPr>
            <w:r w:rsidRPr="00E87FB1">
              <w:rPr>
                <w:rFonts w:ascii="Times New Roman" w:hAnsi="Times New Roman"/>
              </w:rPr>
              <w:t>370,8</w:t>
            </w:r>
          </w:p>
        </w:tc>
      </w:tr>
      <w:tr w:rsidR="00A131CD" w:rsidRPr="00CE27ED" w:rsidTr="00487A39">
        <w:tc>
          <w:tcPr>
            <w:tcW w:w="2660" w:type="dxa"/>
            <w:vMerge w:val="restart"/>
          </w:tcPr>
          <w:p w:rsidR="00A131CD" w:rsidRPr="00CE27ED" w:rsidRDefault="00A131CD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библиотек»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A131CD" w:rsidRPr="00CE27ED" w:rsidRDefault="00A131CD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vAlign w:val="center"/>
          </w:tcPr>
          <w:p w:rsidR="00A131CD" w:rsidRPr="00E87FB1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87FB1">
              <w:rPr>
                <w:rFonts w:ascii="Times New Roman" w:hAnsi="Times New Roman"/>
                <w:color w:val="000000"/>
              </w:rPr>
              <w:t>47875,5</w:t>
            </w:r>
          </w:p>
        </w:tc>
        <w:tc>
          <w:tcPr>
            <w:tcW w:w="992" w:type="dxa"/>
            <w:vAlign w:val="center"/>
          </w:tcPr>
          <w:p w:rsidR="00A131CD" w:rsidRPr="00E87FB1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87FB1">
              <w:rPr>
                <w:rFonts w:ascii="Times New Roman" w:hAnsi="Times New Roman"/>
                <w:color w:val="000000"/>
              </w:rPr>
              <w:t>8821,0</w:t>
            </w:r>
          </w:p>
        </w:tc>
        <w:tc>
          <w:tcPr>
            <w:tcW w:w="992" w:type="dxa"/>
            <w:vAlign w:val="center"/>
          </w:tcPr>
          <w:p w:rsidR="00A131CD" w:rsidRPr="00E87FB1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87FB1">
              <w:rPr>
                <w:rFonts w:ascii="Times New Roman" w:hAnsi="Times New Roman"/>
                <w:color w:val="000000"/>
              </w:rPr>
              <w:t>9635,1</w:t>
            </w:r>
          </w:p>
        </w:tc>
        <w:tc>
          <w:tcPr>
            <w:tcW w:w="993" w:type="dxa"/>
            <w:vAlign w:val="center"/>
          </w:tcPr>
          <w:p w:rsidR="00A131CD" w:rsidRPr="00E87FB1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87FB1">
              <w:rPr>
                <w:rFonts w:ascii="Times New Roman" w:hAnsi="Times New Roman"/>
                <w:color w:val="000000"/>
              </w:rPr>
              <w:t xml:space="preserve"> 9302,2</w:t>
            </w:r>
          </w:p>
        </w:tc>
        <w:tc>
          <w:tcPr>
            <w:tcW w:w="992" w:type="dxa"/>
            <w:vAlign w:val="center"/>
          </w:tcPr>
          <w:p w:rsidR="00A131CD" w:rsidRPr="00E87FB1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87FB1">
              <w:rPr>
                <w:rFonts w:ascii="Times New Roman" w:hAnsi="Times New Roman"/>
              </w:rPr>
              <w:t xml:space="preserve">10659,9 </w:t>
            </w:r>
          </w:p>
        </w:tc>
        <w:tc>
          <w:tcPr>
            <w:tcW w:w="992" w:type="dxa"/>
            <w:vAlign w:val="center"/>
          </w:tcPr>
          <w:p w:rsidR="00A131CD" w:rsidRPr="00E87FB1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87FB1">
              <w:rPr>
                <w:rFonts w:ascii="Times New Roman" w:hAnsi="Times New Roman"/>
              </w:rPr>
              <w:t>9457,3</w:t>
            </w:r>
          </w:p>
        </w:tc>
      </w:tr>
      <w:tr w:rsidR="00A131CD" w:rsidRPr="00CE27ED" w:rsidTr="00487A39">
        <w:tc>
          <w:tcPr>
            <w:tcW w:w="2660" w:type="dxa"/>
            <w:vMerge/>
          </w:tcPr>
          <w:p w:rsidR="00A131CD" w:rsidRPr="00CE27ED" w:rsidRDefault="00A131CD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A131CD" w:rsidRPr="00CE27ED" w:rsidRDefault="00A131CD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vAlign w:val="center"/>
          </w:tcPr>
          <w:p w:rsidR="00A131CD" w:rsidRPr="00E87FB1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87FB1">
              <w:rPr>
                <w:rFonts w:ascii="Times New Roman" w:hAnsi="Times New Roman"/>
                <w:color w:val="000000"/>
              </w:rPr>
              <w:t xml:space="preserve">44430,5 </w:t>
            </w:r>
          </w:p>
        </w:tc>
        <w:tc>
          <w:tcPr>
            <w:tcW w:w="992" w:type="dxa"/>
            <w:vAlign w:val="center"/>
          </w:tcPr>
          <w:p w:rsidR="00A131CD" w:rsidRPr="00E87FB1" w:rsidRDefault="00A131CD" w:rsidP="00487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5442,2</w:t>
            </w:r>
          </w:p>
        </w:tc>
        <w:tc>
          <w:tcPr>
            <w:tcW w:w="992" w:type="dxa"/>
            <w:vAlign w:val="center"/>
          </w:tcPr>
          <w:p w:rsidR="00A131CD" w:rsidRPr="00E87FB1" w:rsidRDefault="00A131CD" w:rsidP="00487A39">
            <w:pPr>
              <w:spacing w:after="0"/>
              <w:jc w:val="right"/>
            </w:pPr>
            <w:r w:rsidRPr="00E87FB1">
              <w:rPr>
                <w:rFonts w:ascii="Times New Roman" w:hAnsi="Times New Roman"/>
                <w:color w:val="000000"/>
              </w:rPr>
              <w:t>9594,6</w:t>
            </w:r>
          </w:p>
        </w:tc>
        <w:tc>
          <w:tcPr>
            <w:tcW w:w="993" w:type="dxa"/>
            <w:vAlign w:val="center"/>
          </w:tcPr>
          <w:p w:rsidR="00A131CD" w:rsidRPr="00E87FB1" w:rsidRDefault="00A131CD" w:rsidP="00487A39">
            <w:pPr>
              <w:spacing w:after="0"/>
              <w:jc w:val="right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9276,5</w:t>
            </w:r>
          </w:p>
        </w:tc>
        <w:tc>
          <w:tcPr>
            <w:tcW w:w="992" w:type="dxa"/>
            <w:vAlign w:val="center"/>
          </w:tcPr>
          <w:p w:rsidR="00A131CD" w:rsidRPr="00E87FB1" w:rsidRDefault="00A131CD" w:rsidP="00487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10659,9</w:t>
            </w:r>
          </w:p>
        </w:tc>
        <w:tc>
          <w:tcPr>
            <w:tcW w:w="992" w:type="dxa"/>
            <w:vAlign w:val="center"/>
          </w:tcPr>
          <w:p w:rsidR="00A131CD" w:rsidRPr="00E87FB1" w:rsidRDefault="00A131CD" w:rsidP="00487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9457,3</w:t>
            </w:r>
          </w:p>
        </w:tc>
      </w:tr>
      <w:tr w:rsidR="00A131CD" w:rsidRPr="00CE27ED" w:rsidTr="00487A39">
        <w:tc>
          <w:tcPr>
            <w:tcW w:w="2660" w:type="dxa"/>
            <w:vMerge/>
          </w:tcPr>
          <w:p w:rsidR="00A131CD" w:rsidRPr="00CE27ED" w:rsidRDefault="00A131CD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A131CD" w:rsidRPr="00CE27ED" w:rsidRDefault="00A131CD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vAlign w:val="center"/>
          </w:tcPr>
          <w:p w:rsidR="00A131CD" w:rsidRPr="00E87FB1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87FB1">
              <w:rPr>
                <w:rFonts w:ascii="Times New Roman" w:hAnsi="Times New Roman"/>
                <w:color w:val="000000"/>
              </w:rPr>
              <w:t>3394,7</w:t>
            </w:r>
          </w:p>
        </w:tc>
        <w:tc>
          <w:tcPr>
            <w:tcW w:w="992" w:type="dxa"/>
            <w:vAlign w:val="center"/>
          </w:tcPr>
          <w:p w:rsidR="00A131CD" w:rsidRPr="00E87FB1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87FB1">
              <w:rPr>
                <w:rFonts w:ascii="Times New Roman" w:hAnsi="Times New Roman"/>
                <w:color w:val="000000"/>
              </w:rPr>
              <w:t>3359,3</w:t>
            </w:r>
          </w:p>
        </w:tc>
        <w:tc>
          <w:tcPr>
            <w:tcW w:w="992" w:type="dxa"/>
            <w:vAlign w:val="center"/>
          </w:tcPr>
          <w:p w:rsidR="00A131CD" w:rsidRPr="00E87FB1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87FB1">
              <w:rPr>
                <w:rFonts w:ascii="Times New Roman" w:hAnsi="Times New Roman"/>
                <w:color w:val="000000"/>
              </w:rPr>
              <w:t>9,7</w:t>
            </w:r>
          </w:p>
        </w:tc>
        <w:tc>
          <w:tcPr>
            <w:tcW w:w="993" w:type="dxa"/>
            <w:vAlign w:val="center"/>
          </w:tcPr>
          <w:p w:rsidR="00A131CD" w:rsidRPr="00E87FB1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87FB1">
              <w:rPr>
                <w:rFonts w:ascii="Times New Roman" w:hAnsi="Times New Roman"/>
                <w:color w:val="000000"/>
              </w:rPr>
              <w:t xml:space="preserve"> 25,7</w:t>
            </w:r>
          </w:p>
        </w:tc>
        <w:tc>
          <w:tcPr>
            <w:tcW w:w="992" w:type="dxa"/>
            <w:vAlign w:val="center"/>
          </w:tcPr>
          <w:p w:rsidR="00A131CD" w:rsidRPr="00E87FB1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87FB1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A131CD" w:rsidRPr="00E87FB1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87FB1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A131CD" w:rsidRPr="00CE27ED" w:rsidTr="00487A39">
        <w:tc>
          <w:tcPr>
            <w:tcW w:w="2660" w:type="dxa"/>
            <w:vMerge/>
          </w:tcPr>
          <w:p w:rsidR="00A131CD" w:rsidRPr="00CE27ED" w:rsidRDefault="00A131CD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A131CD" w:rsidRPr="00CE27ED" w:rsidRDefault="00A131CD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vAlign w:val="center"/>
          </w:tcPr>
          <w:p w:rsidR="00A131CD" w:rsidRPr="00E87FB1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87FB1">
              <w:rPr>
                <w:rFonts w:ascii="Times New Roman" w:hAnsi="Times New Roman"/>
                <w:color w:val="000000"/>
              </w:rPr>
              <w:t>50,3</w:t>
            </w:r>
          </w:p>
        </w:tc>
        <w:tc>
          <w:tcPr>
            <w:tcW w:w="992" w:type="dxa"/>
            <w:vAlign w:val="center"/>
          </w:tcPr>
          <w:p w:rsidR="00A131CD" w:rsidRPr="00E87FB1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87FB1">
              <w:rPr>
                <w:rFonts w:ascii="Times New Roman" w:hAnsi="Times New Roman"/>
                <w:color w:val="000000"/>
              </w:rPr>
              <w:t>19,5</w:t>
            </w:r>
          </w:p>
        </w:tc>
        <w:tc>
          <w:tcPr>
            <w:tcW w:w="992" w:type="dxa"/>
            <w:vAlign w:val="center"/>
          </w:tcPr>
          <w:p w:rsidR="00A131CD" w:rsidRPr="00E87FB1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87FB1">
              <w:rPr>
                <w:rFonts w:ascii="Times New Roman" w:hAnsi="Times New Roman"/>
                <w:color w:val="000000"/>
              </w:rPr>
              <w:t>30,8</w:t>
            </w:r>
          </w:p>
        </w:tc>
        <w:tc>
          <w:tcPr>
            <w:tcW w:w="993" w:type="dxa"/>
            <w:vAlign w:val="center"/>
          </w:tcPr>
          <w:p w:rsidR="00A131CD" w:rsidRPr="00E87FB1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87FB1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A131CD" w:rsidRPr="00E87FB1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87FB1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A131CD" w:rsidRPr="00E87FB1" w:rsidRDefault="00A131CD" w:rsidP="00487A39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E87FB1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782E7F" w:rsidRPr="00CE27ED" w:rsidTr="00944BD4">
        <w:trPr>
          <w:trHeight w:val="818"/>
        </w:trPr>
        <w:tc>
          <w:tcPr>
            <w:tcW w:w="2660" w:type="dxa"/>
            <w:vMerge w:val="restart"/>
          </w:tcPr>
          <w:p w:rsidR="00782E7F" w:rsidRPr="00CE27ED" w:rsidRDefault="00782E7F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«Отдельные </w:t>
            </w:r>
          </w:p>
          <w:p w:rsidR="00782E7F" w:rsidRPr="00CE27ED" w:rsidRDefault="00782E7F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управлению реализацией программы»</w:t>
            </w:r>
          </w:p>
        </w:tc>
        <w:tc>
          <w:tcPr>
            <w:tcW w:w="1134" w:type="dxa"/>
            <w:vAlign w:val="center"/>
          </w:tcPr>
          <w:p w:rsidR="00782E7F" w:rsidRPr="00CE27ED" w:rsidRDefault="00782E7F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vAlign w:val="center"/>
          </w:tcPr>
          <w:p w:rsidR="00782E7F" w:rsidRPr="00E87FB1" w:rsidRDefault="00782E7F" w:rsidP="00487A39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87FB1">
              <w:rPr>
                <w:rFonts w:ascii="Times New Roman" w:hAnsi="Times New Roman"/>
                <w:bCs/>
                <w:iCs/>
                <w:sz w:val="24"/>
                <w:szCs w:val="24"/>
              </w:rPr>
              <w:t>27390,1</w:t>
            </w:r>
          </w:p>
        </w:tc>
        <w:tc>
          <w:tcPr>
            <w:tcW w:w="992" w:type="dxa"/>
            <w:vAlign w:val="center"/>
          </w:tcPr>
          <w:p w:rsidR="00782E7F" w:rsidRPr="00E87FB1" w:rsidRDefault="00782E7F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87FB1">
              <w:rPr>
                <w:rFonts w:ascii="Times New Roman" w:hAnsi="Times New Roman"/>
                <w:sz w:val="24"/>
                <w:szCs w:val="24"/>
              </w:rPr>
              <w:t>4896,6</w:t>
            </w:r>
          </w:p>
        </w:tc>
        <w:tc>
          <w:tcPr>
            <w:tcW w:w="992" w:type="dxa"/>
            <w:vAlign w:val="center"/>
          </w:tcPr>
          <w:p w:rsidR="00782E7F" w:rsidRPr="00E87FB1" w:rsidRDefault="00782E7F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87FB1">
              <w:rPr>
                <w:rFonts w:ascii="Times New Roman" w:hAnsi="Times New Roman"/>
                <w:sz w:val="24"/>
                <w:szCs w:val="24"/>
              </w:rPr>
              <w:t>5356,8</w:t>
            </w:r>
          </w:p>
        </w:tc>
        <w:tc>
          <w:tcPr>
            <w:tcW w:w="993" w:type="dxa"/>
            <w:vAlign w:val="center"/>
          </w:tcPr>
          <w:p w:rsidR="00782E7F" w:rsidRPr="00E87FB1" w:rsidRDefault="00782E7F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87FB1">
              <w:rPr>
                <w:rFonts w:ascii="Times New Roman" w:hAnsi="Times New Roman"/>
                <w:sz w:val="24"/>
                <w:szCs w:val="24"/>
              </w:rPr>
              <w:t>5894,7</w:t>
            </w:r>
          </w:p>
        </w:tc>
        <w:tc>
          <w:tcPr>
            <w:tcW w:w="992" w:type="dxa"/>
            <w:vAlign w:val="center"/>
          </w:tcPr>
          <w:p w:rsidR="00782E7F" w:rsidRPr="00E87FB1" w:rsidRDefault="00782E7F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87FB1">
              <w:rPr>
                <w:rFonts w:ascii="Times New Roman" w:hAnsi="Times New Roman"/>
                <w:sz w:val="24"/>
                <w:szCs w:val="24"/>
              </w:rPr>
              <w:t>5826,5</w:t>
            </w:r>
          </w:p>
        </w:tc>
        <w:tc>
          <w:tcPr>
            <w:tcW w:w="992" w:type="dxa"/>
            <w:vAlign w:val="center"/>
          </w:tcPr>
          <w:p w:rsidR="00782E7F" w:rsidRPr="00E87FB1" w:rsidRDefault="00782E7F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87FB1">
              <w:rPr>
                <w:rFonts w:ascii="Times New Roman" w:hAnsi="Times New Roman"/>
                <w:sz w:val="24"/>
                <w:szCs w:val="24"/>
              </w:rPr>
              <w:t>5415,5</w:t>
            </w:r>
          </w:p>
        </w:tc>
      </w:tr>
      <w:tr w:rsidR="00782E7F" w:rsidRPr="00CE27ED" w:rsidTr="00944BD4">
        <w:trPr>
          <w:trHeight w:val="278"/>
        </w:trPr>
        <w:tc>
          <w:tcPr>
            <w:tcW w:w="2660" w:type="dxa"/>
            <w:vMerge/>
          </w:tcPr>
          <w:p w:rsidR="00782E7F" w:rsidRPr="00CE27ED" w:rsidRDefault="00782E7F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82E7F" w:rsidRPr="00CE27ED" w:rsidRDefault="00782E7F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vAlign w:val="center"/>
          </w:tcPr>
          <w:p w:rsidR="00782E7F" w:rsidRPr="00E87FB1" w:rsidRDefault="00782E7F" w:rsidP="00487A39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87FB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25883,4 </w:t>
            </w:r>
          </w:p>
        </w:tc>
        <w:tc>
          <w:tcPr>
            <w:tcW w:w="992" w:type="dxa"/>
            <w:vAlign w:val="center"/>
          </w:tcPr>
          <w:p w:rsidR="00782E7F" w:rsidRPr="00E87FB1" w:rsidRDefault="00782E7F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87FB1">
              <w:rPr>
                <w:rFonts w:ascii="Times New Roman" w:hAnsi="Times New Roman"/>
                <w:sz w:val="24"/>
                <w:szCs w:val="24"/>
              </w:rPr>
              <w:t>3389,9</w:t>
            </w:r>
          </w:p>
        </w:tc>
        <w:tc>
          <w:tcPr>
            <w:tcW w:w="992" w:type="dxa"/>
            <w:vAlign w:val="center"/>
          </w:tcPr>
          <w:p w:rsidR="00782E7F" w:rsidRPr="00E87FB1" w:rsidRDefault="00782E7F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87FB1">
              <w:rPr>
                <w:rFonts w:ascii="Times New Roman" w:hAnsi="Times New Roman"/>
                <w:sz w:val="24"/>
                <w:szCs w:val="24"/>
              </w:rPr>
              <w:t>5356,8</w:t>
            </w:r>
          </w:p>
        </w:tc>
        <w:tc>
          <w:tcPr>
            <w:tcW w:w="993" w:type="dxa"/>
            <w:vAlign w:val="center"/>
          </w:tcPr>
          <w:p w:rsidR="00782E7F" w:rsidRPr="00E87FB1" w:rsidRDefault="00782E7F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87FB1">
              <w:rPr>
                <w:rFonts w:ascii="Times New Roman" w:hAnsi="Times New Roman"/>
                <w:sz w:val="24"/>
                <w:szCs w:val="24"/>
              </w:rPr>
              <w:t>5894,7</w:t>
            </w:r>
          </w:p>
        </w:tc>
        <w:tc>
          <w:tcPr>
            <w:tcW w:w="992" w:type="dxa"/>
            <w:vAlign w:val="center"/>
          </w:tcPr>
          <w:p w:rsidR="00782E7F" w:rsidRPr="00E87FB1" w:rsidRDefault="00782E7F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87FB1">
              <w:rPr>
                <w:rFonts w:ascii="Times New Roman" w:hAnsi="Times New Roman"/>
                <w:sz w:val="24"/>
                <w:szCs w:val="24"/>
              </w:rPr>
              <w:t>5826,5</w:t>
            </w:r>
          </w:p>
        </w:tc>
        <w:tc>
          <w:tcPr>
            <w:tcW w:w="992" w:type="dxa"/>
            <w:vAlign w:val="center"/>
          </w:tcPr>
          <w:p w:rsidR="00782E7F" w:rsidRPr="00E87FB1" w:rsidRDefault="00782E7F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87FB1">
              <w:rPr>
                <w:rFonts w:ascii="Times New Roman" w:hAnsi="Times New Roman"/>
                <w:sz w:val="24"/>
                <w:szCs w:val="24"/>
              </w:rPr>
              <w:t>5415,5</w:t>
            </w:r>
          </w:p>
        </w:tc>
      </w:tr>
      <w:tr w:rsidR="00782E7F" w:rsidRPr="00CE27ED" w:rsidTr="005A3126">
        <w:tc>
          <w:tcPr>
            <w:tcW w:w="2660" w:type="dxa"/>
            <w:vMerge/>
          </w:tcPr>
          <w:p w:rsidR="00782E7F" w:rsidRPr="00CE27ED" w:rsidRDefault="00782E7F" w:rsidP="00755C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82E7F" w:rsidRPr="00CE27ED" w:rsidRDefault="00782E7F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vAlign w:val="center"/>
          </w:tcPr>
          <w:p w:rsidR="00782E7F" w:rsidRPr="00E87FB1" w:rsidRDefault="00782E7F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87FB1"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2" w:type="dxa"/>
            <w:vAlign w:val="center"/>
          </w:tcPr>
          <w:p w:rsidR="00782E7F" w:rsidRPr="00E87FB1" w:rsidRDefault="00782E7F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87FB1"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2" w:type="dxa"/>
            <w:vAlign w:val="center"/>
          </w:tcPr>
          <w:p w:rsidR="00782E7F" w:rsidRPr="00E87FB1" w:rsidRDefault="00782E7F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87F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782E7F" w:rsidRPr="00E87FB1" w:rsidRDefault="00782E7F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87F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782E7F" w:rsidRPr="00E87FB1" w:rsidRDefault="00782E7F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87F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782E7F" w:rsidRPr="00E87FB1" w:rsidRDefault="00782E7F" w:rsidP="00487A3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87F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62532" w:rsidRPr="00CE27ED" w:rsidTr="005A3126">
        <w:tc>
          <w:tcPr>
            <w:tcW w:w="2660" w:type="dxa"/>
            <w:vMerge w:val="restart"/>
          </w:tcPr>
          <w:p w:rsidR="00B62532" w:rsidRPr="00CE27ED" w:rsidRDefault="003C0B09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  <w:r w:rsidR="00B62532" w:rsidRPr="00CE27ED">
              <w:rPr>
                <w:rFonts w:ascii="Times New Roman" w:hAnsi="Times New Roman"/>
                <w:sz w:val="24"/>
                <w:szCs w:val="24"/>
              </w:rPr>
              <w:t xml:space="preserve"> по муниципальной программе:</w:t>
            </w:r>
          </w:p>
        </w:tc>
        <w:tc>
          <w:tcPr>
            <w:tcW w:w="1134" w:type="dxa"/>
            <w:vAlign w:val="center"/>
          </w:tcPr>
          <w:p w:rsidR="00B62532" w:rsidRPr="00CE27ED" w:rsidRDefault="00B62532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Align w:val="bottom"/>
          </w:tcPr>
          <w:p w:rsidR="00B62532" w:rsidRPr="00E87FB1" w:rsidRDefault="009023BA" w:rsidP="00CD71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201071,6</w:t>
            </w:r>
          </w:p>
        </w:tc>
        <w:tc>
          <w:tcPr>
            <w:tcW w:w="992" w:type="dxa"/>
            <w:vAlign w:val="bottom"/>
          </w:tcPr>
          <w:p w:rsidR="00B62532" w:rsidRPr="00E87FB1" w:rsidRDefault="005D739E" w:rsidP="00CC25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36</w:t>
            </w:r>
            <w:r w:rsidR="00940B88" w:rsidRPr="00E87FB1">
              <w:rPr>
                <w:rFonts w:ascii="Times New Roman" w:hAnsi="Times New Roman"/>
              </w:rPr>
              <w:t>388,3</w:t>
            </w:r>
          </w:p>
        </w:tc>
        <w:tc>
          <w:tcPr>
            <w:tcW w:w="992" w:type="dxa"/>
            <w:vAlign w:val="bottom"/>
          </w:tcPr>
          <w:p w:rsidR="00B62532" w:rsidRPr="00E87FB1" w:rsidRDefault="00AD3614" w:rsidP="007357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40</w:t>
            </w:r>
            <w:r w:rsidR="00624046" w:rsidRPr="00E87FB1">
              <w:rPr>
                <w:rFonts w:ascii="Times New Roman" w:hAnsi="Times New Roman"/>
              </w:rPr>
              <w:t>54</w:t>
            </w:r>
            <w:r w:rsidR="00FF05BA" w:rsidRPr="00E87FB1">
              <w:rPr>
                <w:rFonts w:ascii="Times New Roman" w:hAnsi="Times New Roman"/>
              </w:rPr>
              <w:t>7</w:t>
            </w:r>
            <w:r w:rsidRPr="00E87FB1">
              <w:rPr>
                <w:rFonts w:ascii="Times New Roman" w:hAnsi="Times New Roman"/>
              </w:rPr>
              <w:t>,3</w:t>
            </w:r>
          </w:p>
        </w:tc>
        <w:tc>
          <w:tcPr>
            <w:tcW w:w="993" w:type="dxa"/>
            <w:vAlign w:val="bottom"/>
          </w:tcPr>
          <w:p w:rsidR="00B62532" w:rsidRPr="00E87FB1" w:rsidRDefault="003649DB" w:rsidP="00D761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41952,4</w:t>
            </w:r>
          </w:p>
        </w:tc>
        <w:tc>
          <w:tcPr>
            <w:tcW w:w="992" w:type="dxa"/>
            <w:vAlign w:val="bottom"/>
          </w:tcPr>
          <w:p w:rsidR="00B62532" w:rsidRPr="00E87FB1" w:rsidRDefault="003649DB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42941,5</w:t>
            </w:r>
          </w:p>
        </w:tc>
        <w:tc>
          <w:tcPr>
            <w:tcW w:w="992" w:type="dxa"/>
            <w:vAlign w:val="bottom"/>
          </w:tcPr>
          <w:p w:rsidR="00B62532" w:rsidRPr="00E87FB1" w:rsidRDefault="009023BA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39242,1</w:t>
            </w:r>
          </w:p>
        </w:tc>
      </w:tr>
      <w:tr w:rsidR="00B62532" w:rsidRPr="00CE27ED" w:rsidTr="005A3126">
        <w:tc>
          <w:tcPr>
            <w:tcW w:w="2660" w:type="dxa"/>
            <w:vMerge/>
          </w:tcPr>
          <w:p w:rsidR="00B62532" w:rsidRPr="00CE27ED" w:rsidRDefault="00B62532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62532" w:rsidRPr="00CE27ED" w:rsidRDefault="00B62532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vAlign w:val="bottom"/>
          </w:tcPr>
          <w:p w:rsidR="00B62532" w:rsidRPr="00E87FB1" w:rsidRDefault="00737734" w:rsidP="00CD71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193936,7</w:t>
            </w:r>
          </w:p>
        </w:tc>
        <w:tc>
          <w:tcPr>
            <w:tcW w:w="992" w:type="dxa"/>
            <w:vAlign w:val="bottom"/>
          </w:tcPr>
          <w:p w:rsidR="00B62532" w:rsidRPr="00E87FB1" w:rsidRDefault="00EC5DE0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31104,9</w:t>
            </w:r>
          </w:p>
        </w:tc>
        <w:tc>
          <w:tcPr>
            <w:tcW w:w="992" w:type="dxa"/>
            <w:vAlign w:val="bottom"/>
          </w:tcPr>
          <w:p w:rsidR="00B62532" w:rsidRPr="00E87FB1" w:rsidRDefault="00332EBC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39791,8</w:t>
            </w:r>
          </w:p>
        </w:tc>
        <w:tc>
          <w:tcPr>
            <w:tcW w:w="993" w:type="dxa"/>
            <w:vAlign w:val="bottom"/>
          </w:tcPr>
          <w:p w:rsidR="00B62532" w:rsidRPr="00E87FB1" w:rsidRDefault="003649DB" w:rsidP="00FF78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41583,8</w:t>
            </w:r>
          </w:p>
        </w:tc>
        <w:tc>
          <w:tcPr>
            <w:tcW w:w="992" w:type="dxa"/>
            <w:vAlign w:val="bottom"/>
          </w:tcPr>
          <w:p w:rsidR="00B62532" w:rsidRPr="00E87FB1" w:rsidRDefault="003649DB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42584,9</w:t>
            </w:r>
          </w:p>
        </w:tc>
        <w:tc>
          <w:tcPr>
            <w:tcW w:w="992" w:type="dxa"/>
            <w:vAlign w:val="bottom"/>
          </w:tcPr>
          <w:p w:rsidR="00B62532" w:rsidRPr="00E87FB1" w:rsidRDefault="009023BA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FB1">
              <w:rPr>
                <w:rFonts w:ascii="Times New Roman" w:hAnsi="Times New Roman"/>
              </w:rPr>
              <w:t>38871,3</w:t>
            </w:r>
          </w:p>
        </w:tc>
      </w:tr>
      <w:tr w:rsidR="00B62532" w:rsidRPr="00CE27ED" w:rsidTr="005A3126">
        <w:tc>
          <w:tcPr>
            <w:tcW w:w="2660" w:type="dxa"/>
            <w:vMerge/>
            <w:vAlign w:val="center"/>
          </w:tcPr>
          <w:p w:rsidR="00B62532" w:rsidRPr="00CE27ED" w:rsidRDefault="00B62532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62532" w:rsidRPr="00CE27ED" w:rsidRDefault="00B62532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vAlign w:val="bottom"/>
          </w:tcPr>
          <w:p w:rsidR="00B62532" w:rsidRPr="00E87FB1" w:rsidRDefault="003649DB" w:rsidP="003C0B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87FB1">
              <w:rPr>
                <w:rFonts w:ascii="Times New Roman" w:hAnsi="Times New Roman"/>
                <w:color w:val="000000"/>
              </w:rPr>
              <w:t>7084,6</w:t>
            </w:r>
          </w:p>
        </w:tc>
        <w:tc>
          <w:tcPr>
            <w:tcW w:w="992" w:type="dxa"/>
            <w:vAlign w:val="bottom"/>
          </w:tcPr>
          <w:p w:rsidR="00B62532" w:rsidRPr="00E87FB1" w:rsidRDefault="00EC5DE0" w:rsidP="003C0B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87FB1">
              <w:rPr>
                <w:rFonts w:ascii="Times New Roman" w:hAnsi="Times New Roman"/>
                <w:color w:val="000000"/>
              </w:rPr>
              <w:t>5263,9</w:t>
            </w:r>
          </w:p>
        </w:tc>
        <w:tc>
          <w:tcPr>
            <w:tcW w:w="992" w:type="dxa"/>
            <w:vAlign w:val="bottom"/>
          </w:tcPr>
          <w:p w:rsidR="00B62532" w:rsidRPr="00E87FB1" w:rsidRDefault="00EC5DE0" w:rsidP="003C0B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87FB1">
              <w:rPr>
                <w:rFonts w:ascii="Times New Roman" w:hAnsi="Times New Roman"/>
                <w:color w:val="000000"/>
              </w:rPr>
              <w:t>724,7</w:t>
            </w:r>
          </w:p>
        </w:tc>
        <w:tc>
          <w:tcPr>
            <w:tcW w:w="993" w:type="dxa"/>
            <w:vAlign w:val="bottom"/>
          </w:tcPr>
          <w:p w:rsidR="00B62532" w:rsidRPr="00E87FB1" w:rsidRDefault="003649DB" w:rsidP="003C0B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87FB1">
              <w:rPr>
                <w:rFonts w:ascii="Times New Roman" w:hAnsi="Times New Roman"/>
                <w:color w:val="000000"/>
              </w:rPr>
              <w:t>368,6</w:t>
            </w:r>
          </w:p>
        </w:tc>
        <w:tc>
          <w:tcPr>
            <w:tcW w:w="992" w:type="dxa"/>
            <w:vAlign w:val="bottom"/>
          </w:tcPr>
          <w:p w:rsidR="00B62532" w:rsidRPr="00E87FB1" w:rsidRDefault="003649DB" w:rsidP="003C0B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87FB1">
              <w:rPr>
                <w:rFonts w:ascii="Times New Roman" w:hAnsi="Times New Roman"/>
              </w:rPr>
              <w:t>356,6</w:t>
            </w:r>
          </w:p>
        </w:tc>
        <w:tc>
          <w:tcPr>
            <w:tcW w:w="992" w:type="dxa"/>
            <w:vAlign w:val="bottom"/>
          </w:tcPr>
          <w:p w:rsidR="00B62532" w:rsidRPr="00E87FB1" w:rsidRDefault="00EC5DE0" w:rsidP="003C0B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87FB1">
              <w:rPr>
                <w:rFonts w:ascii="Times New Roman" w:hAnsi="Times New Roman"/>
              </w:rPr>
              <w:t>370,8</w:t>
            </w:r>
          </w:p>
        </w:tc>
      </w:tr>
      <w:tr w:rsidR="00883A2C" w:rsidRPr="00CE27ED" w:rsidTr="005A3126">
        <w:tc>
          <w:tcPr>
            <w:tcW w:w="2660" w:type="dxa"/>
            <w:vMerge/>
            <w:vAlign w:val="center"/>
          </w:tcPr>
          <w:p w:rsidR="00883A2C" w:rsidRPr="00CE27ED" w:rsidRDefault="00883A2C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83A2C" w:rsidRPr="00CE27ED" w:rsidRDefault="00883A2C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vAlign w:val="bottom"/>
          </w:tcPr>
          <w:p w:rsidR="00883A2C" w:rsidRPr="00E87FB1" w:rsidRDefault="003649DB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87FB1">
              <w:rPr>
                <w:rFonts w:ascii="Times New Roman" w:eastAsia="Calibri" w:hAnsi="Times New Roman"/>
                <w:color w:val="000000"/>
              </w:rPr>
              <w:t>50,3</w:t>
            </w:r>
          </w:p>
        </w:tc>
        <w:tc>
          <w:tcPr>
            <w:tcW w:w="992" w:type="dxa"/>
            <w:vAlign w:val="bottom"/>
          </w:tcPr>
          <w:p w:rsidR="00883A2C" w:rsidRPr="00E87FB1" w:rsidRDefault="00883A2C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87FB1">
              <w:rPr>
                <w:rFonts w:ascii="Times New Roman" w:eastAsia="Calibri" w:hAnsi="Times New Roman"/>
                <w:color w:val="000000"/>
              </w:rPr>
              <w:t>19,5</w:t>
            </w:r>
          </w:p>
        </w:tc>
        <w:tc>
          <w:tcPr>
            <w:tcW w:w="992" w:type="dxa"/>
            <w:vAlign w:val="bottom"/>
          </w:tcPr>
          <w:p w:rsidR="00883A2C" w:rsidRPr="00E87FB1" w:rsidRDefault="00883A2C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87FB1">
              <w:rPr>
                <w:rFonts w:ascii="Times New Roman" w:eastAsia="Calibri" w:hAnsi="Times New Roman"/>
                <w:color w:val="000000"/>
              </w:rPr>
              <w:t>30,8</w:t>
            </w:r>
          </w:p>
        </w:tc>
        <w:tc>
          <w:tcPr>
            <w:tcW w:w="993" w:type="dxa"/>
            <w:vAlign w:val="bottom"/>
          </w:tcPr>
          <w:p w:rsidR="00883A2C" w:rsidRPr="00E87FB1" w:rsidRDefault="00FF7857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87FB1">
              <w:rPr>
                <w:rFonts w:ascii="Times New Roman" w:eastAsia="Calibri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bottom"/>
          </w:tcPr>
          <w:p w:rsidR="00883A2C" w:rsidRPr="00E87FB1" w:rsidRDefault="003649DB" w:rsidP="00FF05BA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87FB1">
              <w:rPr>
                <w:rFonts w:ascii="Times New Roman" w:eastAsia="Calibri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bottom"/>
          </w:tcPr>
          <w:p w:rsidR="00883A2C" w:rsidRPr="00E87FB1" w:rsidRDefault="00883A2C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87FB1">
              <w:rPr>
                <w:rFonts w:ascii="Times New Roman" w:eastAsia="Calibri" w:hAnsi="Times New Roman"/>
                <w:color w:val="000000"/>
              </w:rPr>
              <w:t>0,0</w:t>
            </w:r>
          </w:p>
        </w:tc>
      </w:tr>
    </w:tbl>
    <w:p w:rsidR="00CA5E84" w:rsidRPr="00CE27ED" w:rsidRDefault="00CA5E84" w:rsidP="00CA5E84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CA5E84" w:rsidRPr="00CE27ED" w:rsidRDefault="00CA5E84" w:rsidP="00CA5E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корректироваться, с учетом реальных возможностей бюджета муниципального образования Брюховецкий район и на основе анализа результатов, полученных путем:</w:t>
      </w:r>
    </w:p>
    <w:p w:rsidR="00CA5E84" w:rsidRPr="00CE27ED" w:rsidRDefault="00CA5E84" w:rsidP="00CA5E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опроса общественного мнения;</w:t>
      </w:r>
    </w:p>
    <w:p w:rsidR="004B43C7" w:rsidRDefault="00CA5E84" w:rsidP="004B43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статистического наблюдения;</w:t>
      </w:r>
    </w:p>
    <w:p w:rsidR="003D1A26" w:rsidRDefault="003D1A26" w:rsidP="004B43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подсчета итогов ранее выполненных мероприятий.</w:t>
      </w:r>
    </w:p>
    <w:p w:rsidR="003D1A26" w:rsidRPr="00CE27ED" w:rsidRDefault="003B7373" w:rsidP="004B43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Стоимость мероприятий муниципальной программы, финансируемых из </w:t>
      </w:r>
      <w:r w:rsidRPr="00CE27ED">
        <w:rPr>
          <w:rFonts w:ascii="Times New Roman" w:hAnsi="Times New Roman"/>
          <w:sz w:val="28"/>
          <w:szCs w:val="28"/>
          <w:lang w:eastAsia="ru-RU"/>
        </w:rPr>
        <w:t>бюджета муниципального образования Брюховецкий район</w:t>
      </w:r>
      <w:r>
        <w:rPr>
          <w:rFonts w:ascii="Times New Roman" w:hAnsi="Times New Roman"/>
          <w:sz w:val="28"/>
          <w:szCs w:val="28"/>
          <w:lang w:eastAsia="ru-RU"/>
        </w:rPr>
        <w:t>, определена на основании стоимости мероприятий-аналогов, проводимых в рамках муниципальной программы муниципального образования Брюховецкий район «Развитие культуры» на 2015 – 2017 годы.</w:t>
      </w:r>
    </w:p>
    <w:p w:rsidR="003D1A26" w:rsidRDefault="003D1A26" w:rsidP="003D1A26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3D1A26" w:rsidRPr="00CE27ED" w:rsidRDefault="003D1A26" w:rsidP="003D1A26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  <w:sectPr w:rsidR="003D1A26" w:rsidRPr="00CE27ED" w:rsidSect="000C4D48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lastRenderedPageBreak/>
        <w:t>5. Прогноз сводных показателей муниципальных заданий</w:t>
      </w:r>
    </w:p>
    <w:p w:rsidR="00F30188" w:rsidRPr="00CE27ED" w:rsidRDefault="00CA5E84" w:rsidP="00F301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по этапам реализации муниципальной программы и целевые показатели  </w:t>
      </w: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</w:t>
      </w:r>
      <w:r w:rsidRPr="00CE27ED">
        <w:rPr>
          <w:rFonts w:ascii="Times New Roman" w:hAnsi="Times New Roman"/>
          <w:sz w:val="28"/>
          <w:szCs w:val="28"/>
          <w:lang w:eastAsia="ru-RU"/>
        </w:rPr>
        <w:t>Таблица №3</w:t>
      </w: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134"/>
        <w:gridCol w:w="992"/>
        <w:gridCol w:w="993"/>
        <w:gridCol w:w="992"/>
        <w:gridCol w:w="992"/>
        <w:gridCol w:w="992"/>
        <w:gridCol w:w="1105"/>
        <w:gridCol w:w="29"/>
        <w:gridCol w:w="1077"/>
        <w:gridCol w:w="57"/>
        <w:gridCol w:w="1049"/>
        <w:gridCol w:w="38"/>
        <w:gridCol w:w="1068"/>
        <w:gridCol w:w="19"/>
        <w:gridCol w:w="1087"/>
      </w:tblGrid>
      <w:tr w:rsidR="00CA5E84" w:rsidRPr="00CE27ED" w:rsidTr="00785D5C">
        <w:trPr>
          <w:trHeight w:val="386"/>
        </w:trPr>
        <w:tc>
          <w:tcPr>
            <w:tcW w:w="2835" w:type="dxa"/>
            <w:vMerge w:val="restart"/>
            <w:vAlign w:val="center"/>
          </w:tcPr>
          <w:p w:rsidR="00974600" w:rsidRPr="00CE27ED" w:rsidRDefault="00CA5E84" w:rsidP="00974600">
            <w:pPr>
              <w:spacing w:after="0" w:line="204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услуги (работы),</w:t>
            </w:r>
            <w:r w:rsidR="004B43C7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 объема (качества) услуги (работы),</w:t>
            </w:r>
            <w:r w:rsidR="00974600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i/>
                <w:lang w:eastAsia="ru-RU"/>
              </w:rPr>
              <w:t>подпрограммы</w:t>
            </w:r>
            <w:r w:rsidRPr="00CE27ED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CA5E84" w:rsidRPr="00CE27ED" w:rsidRDefault="00CA5E84" w:rsidP="006B41FC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lang w:eastAsia="ru-RU"/>
              </w:rPr>
              <w:t>(</w:t>
            </w:r>
            <w:r w:rsidRPr="00CE27ED">
              <w:rPr>
                <w:rFonts w:ascii="Times New Roman" w:hAnsi="Times New Roman"/>
                <w:i/>
                <w:lang w:eastAsia="ru-RU"/>
              </w:rPr>
              <w:t>основного мероприятия)</w:t>
            </w:r>
            <w:r w:rsidRPr="00CE27ED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CE27ED">
              <w:rPr>
                <w:rFonts w:ascii="Times New Roman" w:hAnsi="Times New Roman"/>
                <w:i/>
                <w:lang w:eastAsia="ru-RU"/>
              </w:rPr>
              <w:t>ве</w:t>
            </w:r>
            <w:r w:rsidR="006B41FC" w:rsidRPr="00CE27ED">
              <w:rPr>
                <w:rFonts w:ascii="Times New Roman" w:hAnsi="Times New Roman"/>
                <w:i/>
                <w:lang w:eastAsia="ru-RU"/>
              </w:rPr>
              <w:t>-</w:t>
            </w:r>
            <w:r w:rsidRPr="00CE27ED">
              <w:rPr>
                <w:rFonts w:ascii="Times New Roman" w:hAnsi="Times New Roman"/>
                <w:i/>
                <w:lang w:eastAsia="ru-RU"/>
              </w:rPr>
              <w:t>домственной</w:t>
            </w:r>
            <w:proofErr w:type="spellEnd"/>
            <w:r w:rsidRPr="00CE27ED">
              <w:rPr>
                <w:rFonts w:ascii="Times New Roman" w:hAnsi="Times New Roman"/>
                <w:i/>
                <w:lang w:eastAsia="ru-RU"/>
              </w:rPr>
              <w:t xml:space="preserve"> целевой программы</w:t>
            </w:r>
          </w:p>
        </w:tc>
        <w:tc>
          <w:tcPr>
            <w:tcW w:w="6095" w:type="dxa"/>
            <w:gridSpan w:val="6"/>
            <w:vAlign w:val="center"/>
          </w:tcPr>
          <w:p w:rsidR="00CA5E84" w:rsidRPr="00CE27ED" w:rsidRDefault="00CA5E84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показателя объема (качества) услуги (работы)</w:t>
            </w:r>
          </w:p>
        </w:tc>
        <w:tc>
          <w:tcPr>
            <w:tcW w:w="5529" w:type="dxa"/>
            <w:gridSpan w:val="9"/>
            <w:vAlign w:val="center"/>
          </w:tcPr>
          <w:p w:rsidR="00CA5E84" w:rsidRPr="00CE27ED" w:rsidRDefault="00CA5E84" w:rsidP="006B41FC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местного бюджета</w:t>
            </w:r>
            <w:r w:rsidR="006B41FC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на оказание муниципальной услуги (работы), тыс. рублей</w:t>
            </w:r>
          </w:p>
        </w:tc>
      </w:tr>
      <w:tr w:rsidR="00974600" w:rsidRPr="00CE27ED" w:rsidTr="00785D5C">
        <w:trPr>
          <w:trHeight w:val="584"/>
        </w:trPr>
        <w:tc>
          <w:tcPr>
            <w:tcW w:w="2835" w:type="dxa"/>
            <w:vMerge/>
            <w:vAlign w:val="center"/>
          </w:tcPr>
          <w:p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единица </w:t>
            </w:r>
            <w:proofErr w:type="spellStart"/>
            <w:proofErr w:type="gram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изме</w:t>
            </w:r>
            <w:proofErr w:type="spellEnd"/>
            <w:r w:rsidR="00870923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рения</w:t>
            </w:r>
            <w:proofErr w:type="gramEnd"/>
          </w:p>
        </w:tc>
        <w:tc>
          <w:tcPr>
            <w:tcW w:w="992" w:type="dxa"/>
            <w:vAlign w:val="center"/>
          </w:tcPr>
          <w:p w:rsidR="00974600" w:rsidRPr="00CE27ED" w:rsidRDefault="00974600" w:rsidP="009F106C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201</w:t>
            </w:r>
            <w:r w:rsidR="009F106C" w:rsidRPr="00CE27ED">
              <w:rPr>
                <w:rFonts w:ascii="Times New Roman" w:hAnsi="Times New Roman"/>
                <w:sz w:val="24"/>
                <w:szCs w:val="24"/>
              </w:rPr>
              <w:t>8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Align w:val="center"/>
          </w:tcPr>
          <w:p w:rsidR="00974600" w:rsidRPr="00CE27ED" w:rsidRDefault="00974600" w:rsidP="009F106C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201</w:t>
            </w:r>
            <w:r w:rsidR="009F106C" w:rsidRPr="00CE27ED">
              <w:rPr>
                <w:rFonts w:ascii="Times New Roman" w:hAnsi="Times New Roman"/>
                <w:sz w:val="24"/>
                <w:szCs w:val="24"/>
              </w:rPr>
              <w:t>9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Align w:val="center"/>
          </w:tcPr>
          <w:p w:rsidR="00974600" w:rsidRPr="00CE27ED" w:rsidRDefault="009F106C" w:rsidP="009F106C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2020</w:t>
            </w:r>
            <w:r w:rsidR="00974600" w:rsidRPr="00CE27ED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Align w:val="center"/>
          </w:tcPr>
          <w:p w:rsidR="00974600" w:rsidRPr="00CE27ED" w:rsidRDefault="00974600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992" w:type="dxa"/>
            <w:vAlign w:val="center"/>
          </w:tcPr>
          <w:p w:rsidR="00974600" w:rsidRPr="00CE27ED" w:rsidRDefault="00974600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105" w:type="dxa"/>
            <w:vAlign w:val="center"/>
          </w:tcPr>
          <w:p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201</w:t>
            </w:r>
            <w:r w:rsidR="008770D4" w:rsidRPr="00CE27ED">
              <w:rPr>
                <w:rFonts w:ascii="Times New Roman" w:hAnsi="Times New Roman"/>
                <w:sz w:val="24"/>
                <w:szCs w:val="24"/>
              </w:rPr>
              <w:t>8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106" w:type="dxa"/>
            <w:gridSpan w:val="2"/>
            <w:vAlign w:val="center"/>
          </w:tcPr>
          <w:p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201</w:t>
            </w:r>
            <w:r w:rsidR="008770D4" w:rsidRPr="00CE27ED">
              <w:rPr>
                <w:rFonts w:ascii="Times New Roman" w:hAnsi="Times New Roman"/>
                <w:sz w:val="24"/>
                <w:szCs w:val="24"/>
              </w:rPr>
              <w:t>9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106" w:type="dxa"/>
            <w:gridSpan w:val="2"/>
            <w:vAlign w:val="center"/>
          </w:tcPr>
          <w:p w:rsidR="00870923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</w:t>
            </w:r>
            <w:r w:rsidR="008770D4" w:rsidRPr="00CE27ED">
              <w:rPr>
                <w:rFonts w:ascii="Times New Roman" w:hAnsi="Times New Roman"/>
                <w:sz w:val="24"/>
                <w:szCs w:val="24"/>
              </w:rPr>
              <w:t>20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06" w:type="dxa"/>
            <w:gridSpan w:val="2"/>
            <w:vAlign w:val="center"/>
          </w:tcPr>
          <w:p w:rsidR="00870923" w:rsidRPr="00CE27ED" w:rsidRDefault="00974600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2021 </w:t>
            </w:r>
          </w:p>
          <w:p w:rsidR="00974600" w:rsidRPr="00CE27ED" w:rsidRDefault="00974600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06" w:type="dxa"/>
            <w:gridSpan w:val="2"/>
            <w:vAlign w:val="center"/>
          </w:tcPr>
          <w:p w:rsidR="00870923" w:rsidRPr="00CE27ED" w:rsidRDefault="00974600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974600" w:rsidRPr="00CE27ED" w:rsidRDefault="00974600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8E595A" w:rsidRPr="00CE27ED" w:rsidTr="008E595A">
        <w:trPr>
          <w:trHeight w:val="217"/>
        </w:trPr>
        <w:tc>
          <w:tcPr>
            <w:tcW w:w="2835" w:type="dxa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05" w:type="dxa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  <w:gridSpan w:val="2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06" w:type="dxa"/>
            <w:gridSpan w:val="2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06" w:type="dxa"/>
            <w:gridSpan w:val="2"/>
            <w:vAlign w:val="center"/>
          </w:tcPr>
          <w:p w:rsidR="008E595A" w:rsidRPr="00CE27ED" w:rsidRDefault="008E595A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06" w:type="dxa"/>
            <w:gridSpan w:val="2"/>
            <w:vAlign w:val="center"/>
          </w:tcPr>
          <w:p w:rsidR="008E595A" w:rsidRPr="00CE27ED" w:rsidRDefault="008E595A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CA5E84" w:rsidRPr="00CE27ED" w:rsidTr="00FC4B4D">
        <w:trPr>
          <w:trHeight w:val="227"/>
        </w:trPr>
        <w:tc>
          <w:tcPr>
            <w:tcW w:w="14459" w:type="dxa"/>
            <w:gridSpan w:val="16"/>
            <w:vAlign w:val="center"/>
          </w:tcPr>
          <w:p w:rsidR="00CA5E84" w:rsidRPr="00CE27ED" w:rsidRDefault="00CA5E84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2 «Развитие дополнительного образования в Школе искусств»</w:t>
            </w:r>
          </w:p>
        </w:tc>
      </w:tr>
      <w:tr w:rsidR="00CA5E84" w:rsidRPr="00CE27ED" w:rsidTr="00FC4B4D">
        <w:trPr>
          <w:trHeight w:val="227"/>
        </w:trPr>
        <w:tc>
          <w:tcPr>
            <w:tcW w:w="14459" w:type="dxa"/>
            <w:gridSpan w:val="16"/>
            <w:vAlign w:val="center"/>
          </w:tcPr>
          <w:p w:rsidR="00CA5E84" w:rsidRPr="00CE27ED" w:rsidRDefault="00CA5E84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Реализация дополнительных предпрофессиональных общеобразовательных программ в области искусств</w:t>
            </w:r>
          </w:p>
        </w:tc>
      </w:tr>
      <w:tr w:rsidR="0053676D" w:rsidRPr="00CE27ED" w:rsidTr="0053676D">
        <w:trPr>
          <w:trHeight w:val="227"/>
        </w:trPr>
        <w:tc>
          <w:tcPr>
            <w:tcW w:w="2835" w:type="dxa"/>
          </w:tcPr>
          <w:p w:rsidR="0053676D" w:rsidRPr="00CE27ED" w:rsidRDefault="0053676D" w:rsidP="00785D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Показатель объема: среднегодовой </w:t>
            </w:r>
            <w:proofErr w:type="spell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контин</w:t>
            </w:r>
            <w:r w:rsidR="004B43C7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гент</w:t>
            </w:r>
            <w:proofErr w:type="spellEnd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обучающихся</w:t>
            </w:r>
          </w:p>
        </w:tc>
        <w:tc>
          <w:tcPr>
            <w:tcW w:w="1134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vAlign w:val="center"/>
          </w:tcPr>
          <w:p w:rsidR="0053676D" w:rsidRPr="00CE27ED" w:rsidRDefault="00944BD4" w:rsidP="006763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53676D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53676D" w:rsidRPr="00CE27ED" w:rsidRDefault="00944BD4" w:rsidP="006763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53676D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53676D" w:rsidRPr="00CE27ED" w:rsidRDefault="00E87FB1" w:rsidP="006763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992" w:type="dxa"/>
            <w:vAlign w:val="center"/>
          </w:tcPr>
          <w:p w:rsidR="0053676D" w:rsidRPr="00CE27ED" w:rsidRDefault="00944BD4" w:rsidP="006763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53676D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53676D" w:rsidRPr="00CE27ED" w:rsidRDefault="00944BD4" w:rsidP="006763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53676D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53676D" w:rsidRPr="00CE27ED" w:rsidRDefault="007F2967" w:rsidP="0053676D">
            <w:pPr>
              <w:spacing w:after="0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20072,8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53676D" w:rsidRPr="00CE27ED" w:rsidRDefault="00AD3614" w:rsidP="0053676D">
            <w:pPr>
              <w:spacing w:after="0"/>
              <w:jc w:val="right"/>
            </w:pPr>
            <w:r w:rsidRPr="00D50628">
              <w:rPr>
                <w:rFonts w:ascii="Times New Roman" w:hAnsi="Times New Roman"/>
                <w:sz w:val="24"/>
                <w:szCs w:val="24"/>
              </w:rPr>
              <w:t>2264</w:t>
            </w:r>
            <w:r w:rsidR="00C83116" w:rsidRPr="00D50628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:rsidR="0053676D" w:rsidRPr="00594004" w:rsidRDefault="001115D3" w:rsidP="00CD71E3">
            <w:pPr>
              <w:spacing w:after="0"/>
              <w:jc w:val="right"/>
            </w:pPr>
            <w:r w:rsidRPr="00E87FB1">
              <w:rPr>
                <w:rFonts w:ascii="Times New Roman" w:hAnsi="Times New Roman"/>
                <w:sz w:val="24"/>
                <w:szCs w:val="24"/>
              </w:rPr>
              <w:t>25056,8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:rsidR="0053676D" w:rsidRPr="00594004" w:rsidRDefault="00735703" w:rsidP="006260D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004">
              <w:rPr>
                <w:rFonts w:ascii="Times New Roman" w:hAnsi="Times New Roman"/>
                <w:sz w:val="24"/>
                <w:szCs w:val="24"/>
              </w:rPr>
              <w:t>23383,3</w:t>
            </w:r>
          </w:p>
        </w:tc>
        <w:tc>
          <w:tcPr>
            <w:tcW w:w="1087" w:type="dxa"/>
            <w:vMerge w:val="restart"/>
            <w:vAlign w:val="center"/>
          </w:tcPr>
          <w:p w:rsidR="0053676D" w:rsidRPr="00594004" w:rsidRDefault="00735703" w:rsidP="006260DF">
            <w:pPr>
              <w:spacing w:after="0"/>
              <w:jc w:val="center"/>
            </w:pPr>
            <w:r w:rsidRPr="00594004">
              <w:rPr>
                <w:rFonts w:ascii="Times New Roman" w:hAnsi="Times New Roman"/>
                <w:sz w:val="24"/>
                <w:szCs w:val="24"/>
              </w:rPr>
              <w:t>23383,3</w:t>
            </w:r>
          </w:p>
        </w:tc>
      </w:tr>
      <w:tr w:rsidR="0053676D" w:rsidRPr="00CE27ED" w:rsidTr="00785D5C">
        <w:trPr>
          <w:trHeight w:val="227"/>
        </w:trPr>
        <w:tc>
          <w:tcPr>
            <w:tcW w:w="2835" w:type="dxa"/>
          </w:tcPr>
          <w:p w:rsidR="0053676D" w:rsidRPr="00CE27ED" w:rsidRDefault="0053676D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Показатель качества: доля обучающихся, участвующих в </w:t>
            </w:r>
            <w:proofErr w:type="spell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твор</w:t>
            </w:r>
            <w:r w:rsidR="004B43C7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ческих</w:t>
            </w:r>
            <w:proofErr w:type="spellEnd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мероприятиях</w:t>
            </w:r>
          </w:p>
        </w:tc>
        <w:tc>
          <w:tcPr>
            <w:tcW w:w="1134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vMerge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676D" w:rsidRPr="00CE27ED" w:rsidTr="00FC4B4D">
        <w:trPr>
          <w:trHeight w:val="227"/>
        </w:trPr>
        <w:tc>
          <w:tcPr>
            <w:tcW w:w="14459" w:type="dxa"/>
            <w:gridSpan w:val="16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3 «Развитие библиотек»</w:t>
            </w:r>
          </w:p>
        </w:tc>
      </w:tr>
      <w:tr w:rsidR="0053676D" w:rsidRPr="00CE27ED" w:rsidTr="00FC4B4D">
        <w:trPr>
          <w:trHeight w:val="227"/>
        </w:trPr>
        <w:tc>
          <w:tcPr>
            <w:tcW w:w="14459" w:type="dxa"/>
            <w:gridSpan w:val="16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Библиотечно-информационное обслуживание населения</w:t>
            </w:r>
          </w:p>
        </w:tc>
      </w:tr>
      <w:tr w:rsidR="00F30188" w:rsidRPr="00CE27ED" w:rsidTr="00594004">
        <w:trPr>
          <w:trHeight w:val="227"/>
        </w:trPr>
        <w:tc>
          <w:tcPr>
            <w:tcW w:w="2835" w:type="dxa"/>
          </w:tcPr>
          <w:p w:rsidR="00F30188" w:rsidRPr="00CE27ED" w:rsidRDefault="00F30188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объема: число посещений</w:t>
            </w:r>
          </w:p>
        </w:tc>
        <w:tc>
          <w:tcPr>
            <w:tcW w:w="1134" w:type="dxa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3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F30188" w:rsidRPr="00CE27ED" w:rsidRDefault="007F2967" w:rsidP="00846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5335,7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F30188" w:rsidRPr="00594004" w:rsidRDefault="00F3469B" w:rsidP="0073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4004">
              <w:rPr>
                <w:rFonts w:ascii="Times New Roman" w:hAnsi="Times New Roman"/>
                <w:sz w:val="24"/>
                <w:szCs w:val="24"/>
                <w:lang w:eastAsia="ru-RU"/>
              </w:rPr>
              <w:t>94</w:t>
            </w:r>
            <w:r w:rsidR="00735703" w:rsidRPr="00594004">
              <w:rPr>
                <w:rFonts w:ascii="Times New Roman" w:hAnsi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087" w:type="dxa"/>
            <w:gridSpan w:val="2"/>
            <w:vMerge w:val="restart"/>
            <w:shd w:val="clear" w:color="auto" w:fill="auto"/>
            <w:vAlign w:val="center"/>
          </w:tcPr>
          <w:p w:rsidR="00F30188" w:rsidRPr="00822008" w:rsidRDefault="0022593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7FB1">
              <w:rPr>
                <w:rFonts w:ascii="Times New Roman" w:hAnsi="Times New Roman"/>
                <w:sz w:val="24"/>
                <w:szCs w:val="24"/>
                <w:lang w:eastAsia="ru-RU"/>
              </w:rPr>
              <w:t>9168,4</w:t>
            </w:r>
          </w:p>
        </w:tc>
        <w:tc>
          <w:tcPr>
            <w:tcW w:w="1087" w:type="dxa"/>
            <w:gridSpan w:val="2"/>
            <w:vMerge w:val="restart"/>
            <w:shd w:val="clear" w:color="auto" w:fill="auto"/>
            <w:vAlign w:val="center"/>
          </w:tcPr>
          <w:p w:rsidR="00F30188" w:rsidRPr="00594004" w:rsidRDefault="00735703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4004">
              <w:rPr>
                <w:rFonts w:ascii="Times New Roman" w:hAnsi="Times New Roman"/>
                <w:sz w:val="24"/>
                <w:szCs w:val="24"/>
                <w:lang w:eastAsia="ru-RU"/>
              </w:rPr>
              <w:t>8889,6</w:t>
            </w:r>
          </w:p>
        </w:tc>
        <w:tc>
          <w:tcPr>
            <w:tcW w:w="1087" w:type="dxa"/>
            <w:vMerge w:val="restart"/>
            <w:shd w:val="clear" w:color="auto" w:fill="auto"/>
            <w:vAlign w:val="center"/>
          </w:tcPr>
          <w:p w:rsidR="00F30188" w:rsidRPr="00594004" w:rsidRDefault="00735703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4004">
              <w:rPr>
                <w:rFonts w:ascii="Times New Roman" w:hAnsi="Times New Roman"/>
                <w:sz w:val="24"/>
                <w:szCs w:val="24"/>
                <w:lang w:eastAsia="ru-RU"/>
              </w:rPr>
              <w:t>8889,6</w:t>
            </w:r>
          </w:p>
        </w:tc>
      </w:tr>
      <w:tr w:rsidR="00F30188" w:rsidRPr="00CE27ED" w:rsidTr="00594004">
        <w:trPr>
          <w:trHeight w:val="227"/>
        </w:trPr>
        <w:tc>
          <w:tcPr>
            <w:tcW w:w="2835" w:type="dxa"/>
          </w:tcPr>
          <w:p w:rsidR="00F30188" w:rsidRPr="00CE27ED" w:rsidRDefault="00F30188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Показатель качества: количество </w:t>
            </w:r>
            <w:proofErr w:type="spell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документовыдач</w:t>
            </w:r>
            <w:proofErr w:type="spellEnd"/>
          </w:p>
        </w:tc>
        <w:tc>
          <w:tcPr>
            <w:tcW w:w="1134" w:type="dxa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тыс. экз.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146,4</w:t>
            </w:r>
          </w:p>
        </w:tc>
        <w:tc>
          <w:tcPr>
            <w:tcW w:w="993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146,5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146,6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146,7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146,8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30188" w:rsidRPr="00CE27ED" w:rsidTr="00594004">
        <w:trPr>
          <w:trHeight w:val="227"/>
        </w:trPr>
        <w:tc>
          <w:tcPr>
            <w:tcW w:w="2835" w:type="dxa"/>
          </w:tcPr>
          <w:p w:rsidR="00F30188" w:rsidRPr="00CE27ED" w:rsidRDefault="00F30188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Показатель объема: количество </w:t>
            </w:r>
            <w:proofErr w:type="spell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методи-ческих</w:t>
            </w:r>
            <w:proofErr w:type="spellEnd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мероприятий</w:t>
            </w:r>
          </w:p>
        </w:tc>
        <w:tc>
          <w:tcPr>
            <w:tcW w:w="1134" w:type="dxa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3" w:type="dxa"/>
            <w:vAlign w:val="center"/>
          </w:tcPr>
          <w:p w:rsidR="00F30188" w:rsidRPr="00CE27ED" w:rsidRDefault="00F30188" w:rsidP="00785D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785D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F30188" w:rsidRPr="00CE27ED" w:rsidRDefault="00F30188" w:rsidP="00846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F30188" w:rsidRPr="00CE27ED" w:rsidRDefault="00F30188" w:rsidP="008D2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:rsidR="00F30188" w:rsidRPr="00CE27ED" w:rsidRDefault="00F30188" w:rsidP="008D2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30188" w:rsidRPr="00CE27ED" w:rsidTr="00594004">
        <w:trPr>
          <w:trHeight w:val="227"/>
        </w:trPr>
        <w:tc>
          <w:tcPr>
            <w:tcW w:w="2835" w:type="dxa"/>
          </w:tcPr>
          <w:p w:rsidR="00F30188" w:rsidRDefault="00F30188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качества: охват населения библиотечным обслуживанием</w:t>
            </w:r>
          </w:p>
          <w:p w:rsidR="00F30188" w:rsidRPr="00CE27ED" w:rsidRDefault="00F30188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35,2</w:t>
            </w:r>
          </w:p>
        </w:tc>
        <w:tc>
          <w:tcPr>
            <w:tcW w:w="993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35,4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35,6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35,8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595A" w:rsidRPr="00CE27ED" w:rsidTr="008E595A">
        <w:trPr>
          <w:trHeight w:val="227"/>
        </w:trPr>
        <w:tc>
          <w:tcPr>
            <w:tcW w:w="2835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87" w:type="dxa"/>
            <w:gridSpan w:val="2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7" w:type="dxa"/>
            <w:gridSpan w:val="2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87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E595A" w:rsidRPr="00CE27ED" w:rsidTr="00FC4B4D">
        <w:trPr>
          <w:trHeight w:val="227"/>
        </w:trPr>
        <w:tc>
          <w:tcPr>
            <w:tcW w:w="14459" w:type="dxa"/>
            <w:gridSpan w:val="16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4 «Повышение эффективности управления в сфере культуры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и р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азвитие организационно-методической службы»</w:t>
            </w:r>
          </w:p>
        </w:tc>
      </w:tr>
      <w:tr w:rsidR="008E595A" w:rsidRPr="00CE27ED" w:rsidTr="00FC4B4D">
        <w:trPr>
          <w:trHeight w:val="227"/>
        </w:trPr>
        <w:tc>
          <w:tcPr>
            <w:tcW w:w="14459" w:type="dxa"/>
            <w:gridSpan w:val="16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Методическое обслуживание учреждений культуры</w:t>
            </w:r>
          </w:p>
        </w:tc>
      </w:tr>
      <w:tr w:rsidR="008E595A" w:rsidRPr="00CE27ED" w:rsidTr="00785D5C">
        <w:trPr>
          <w:trHeight w:val="227"/>
        </w:trPr>
        <w:tc>
          <w:tcPr>
            <w:tcW w:w="2835" w:type="dxa"/>
          </w:tcPr>
          <w:p w:rsidR="008E595A" w:rsidRPr="00CE27ED" w:rsidRDefault="008E595A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объема: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количество методических мероприятий</w:t>
            </w:r>
          </w:p>
        </w:tc>
        <w:tc>
          <w:tcPr>
            <w:tcW w:w="1134" w:type="dxa"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1336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993" w:type="dxa"/>
            <w:vAlign w:val="center"/>
          </w:tcPr>
          <w:p w:rsidR="008E595A" w:rsidRPr="00CE27ED" w:rsidRDefault="008E595A" w:rsidP="001336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1336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1336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1336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8E595A" w:rsidRPr="00CE27ED" w:rsidRDefault="00F475B4" w:rsidP="0028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3389,9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8E595A" w:rsidRPr="00CE27ED" w:rsidRDefault="00624046" w:rsidP="00F346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535</w:t>
            </w:r>
            <w:r w:rsidR="00AD3614" w:rsidRPr="00073D69">
              <w:rPr>
                <w:rFonts w:ascii="Times New Roman" w:hAnsi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:rsidR="008E595A" w:rsidRPr="00594004" w:rsidRDefault="001115D3" w:rsidP="00FF78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E87FB1">
              <w:rPr>
                <w:rFonts w:ascii="Times New Roman" w:hAnsi="Times New Roman"/>
                <w:sz w:val="24"/>
                <w:szCs w:val="24"/>
                <w:lang w:eastAsia="ru-RU"/>
              </w:rPr>
              <w:t>5890,9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:rsidR="008E595A" w:rsidRPr="00594004" w:rsidRDefault="00735703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4004">
              <w:rPr>
                <w:rFonts w:ascii="Times New Roman" w:hAnsi="Times New Roman"/>
                <w:sz w:val="24"/>
                <w:szCs w:val="24"/>
                <w:lang w:eastAsia="ru-RU"/>
              </w:rPr>
              <w:t>5250,1</w:t>
            </w:r>
          </w:p>
        </w:tc>
        <w:tc>
          <w:tcPr>
            <w:tcW w:w="1087" w:type="dxa"/>
            <w:vMerge w:val="restart"/>
            <w:vAlign w:val="center"/>
          </w:tcPr>
          <w:p w:rsidR="008E595A" w:rsidRPr="00594004" w:rsidRDefault="00735703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4004">
              <w:rPr>
                <w:rFonts w:ascii="Times New Roman" w:hAnsi="Times New Roman"/>
                <w:sz w:val="24"/>
                <w:szCs w:val="24"/>
                <w:lang w:eastAsia="ru-RU"/>
              </w:rPr>
              <w:t>5250,1</w:t>
            </w:r>
          </w:p>
        </w:tc>
      </w:tr>
      <w:tr w:rsidR="008E595A" w:rsidRPr="00CE27ED" w:rsidTr="00785D5C">
        <w:trPr>
          <w:trHeight w:val="227"/>
        </w:trPr>
        <w:tc>
          <w:tcPr>
            <w:tcW w:w="2835" w:type="dxa"/>
          </w:tcPr>
          <w:p w:rsidR="008E595A" w:rsidRPr="00CE27ED" w:rsidRDefault="008E595A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качества: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охват населения клубными формированиями</w:t>
            </w:r>
          </w:p>
        </w:tc>
        <w:tc>
          <w:tcPr>
            <w:tcW w:w="1134" w:type="dxa"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993" w:type="dxa"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vMerge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A5E84" w:rsidRPr="00CE27ED" w:rsidRDefault="00CA5E84" w:rsidP="00CA5E84">
      <w:pPr>
        <w:sectPr w:rsidR="00CA5E84" w:rsidRPr="00CE27ED" w:rsidSect="00CA5E84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9F106C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6. </w:t>
      </w:r>
      <w:r w:rsidR="009F106C"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Меры правового регулирования в сфере реализации </w:t>
      </w:r>
    </w:p>
    <w:p w:rsidR="009F106C" w:rsidRPr="00CE27ED" w:rsidRDefault="009F106C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:rsidR="009F106C" w:rsidRPr="00CE27ED" w:rsidRDefault="009F106C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F106C" w:rsidRPr="00CE27ED" w:rsidRDefault="009F106C" w:rsidP="009F10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Для достижения целей и решения задач муниципальной программы изменение правового регулирования в сфере реализации муниципальной программы и принятие </w:t>
      </w:r>
      <w:r w:rsidR="00DE5998" w:rsidRPr="00CE27ED">
        <w:rPr>
          <w:rFonts w:ascii="Times New Roman" w:hAnsi="Times New Roman"/>
          <w:sz w:val="28"/>
          <w:szCs w:val="28"/>
          <w:lang w:eastAsia="ru-RU"/>
        </w:rPr>
        <w:t>новых нормативных правовых актов не требуется.</w:t>
      </w:r>
    </w:p>
    <w:p w:rsidR="009F106C" w:rsidRPr="00CE27ED" w:rsidRDefault="009F106C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A5E84" w:rsidRPr="00CE27ED" w:rsidRDefault="009F106C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7. </w:t>
      </w:r>
      <w:r w:rsidR="00CA5E84" w:rsidRPr="00CE27ED">
        <w:rPr>
          <w:rFonts w:ascii="Times New Roman" w:hAnsi="Times New Roman"/>
          <w:b/>
          <w:sz w:val="28"/>
          <w:szCs w:val="28"/>
          <w:lang w:eastAsia="ru-RU"/>
        </w:rPr>
        <w:t>Методика оценки эффективности реализации</w:t>
      </w: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A5E84" w:rsidRPr="00CE27ED" w:rsidRDefault="00CA5E84" w:rsidP="00CA5E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Оценка эффективности реализации </w:t>
      </w: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муниципальной программы определяется на основе типовой методики оценки эффективности </w:t>
      </w:r>
      <w:r w:rsidRPr="00CE27ED">
        <w:rPr>
          <w:rFonts w:ascii="Times New Roman" w:hAnsi="Times New Roman"/>
          <w:sz w:val="28"/>
          <w:szCs w:val="28"/>
          <w:lang w:eastAsia="ru-RU"/>
        </w:rPr>
        <w:t xml:space="preserve">реализации </w:t>
      </w: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муниципальной программы, утвержденной нормативным правовым актом </w:t>
      </w:r>
      <w:r w:rsidRPr="00CE27ED">
        <w:rPr>
          <w:rFonts w:ascii="Times New Roman" w:hAnsi="Times New Roman"/>
          <w:sz w:val="28"/>
          <w:szCs w:val="28"/>
          <w:lang w:eastAsia="ru-RU"/>
        </w:rPr>
        <w:t>администрации муниципального образования Брюховецкий район.</w:t>
      </w: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A5E84" w:rsidRPr="00CE27ED" w:rsidRDefault="009F106C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8</w:t>
      </w:r>
      <w:r w:rsidR="00CA5E84" w:rsidRPr="00CE27ED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муниципальной программы</w:t>
      </w: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и контроль ее выполнения</w:t>
      </w: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Текущее управление программой и координацию ее мероприятий осуществляет главный распорядитель бюджетных средств – отдел культуры администрации муниципального образования Брюховецкий район. Ответственный за реализацию – заместитель главы  администрации муниципального образования Брюховецкий район, курирующий данное направление.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программы: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организует реализацию муниципальной программы, координацию деятельности, участников муниципальной программы;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принимает решение о необходимости внесения в установленном порядке изменений в муниципальной программу;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несет ответственность за достижение целевых показателей муниципальной программы;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разрабатывает в случае необходимости формы отчетности для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ежегодно проводит оценку эффективности реализации муниципальной программы;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lastRenderedPageBreak/>
        <w:t>готовит ежегодный доклад о ходе реализации муниципальной программы и оценке эффективности ее реализации;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Брюховецкий район в информационно-телекоммуникационной сети «Интернет»;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размещает информацию о ходе реализации и достигнутых результатах муниципальной программы на официальном сайте администрации муниципального образования Брюховецкий район в информационно-телекоммуникационной сети «Интернет»;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осуществляет иные полномочия, установленные муниципальной программой.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район: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является главным распорядителем средств местного бюджета;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несет ответственность за нецелевое использование выделенных в его распоряжение бюджетных средств;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перечисляет в установленном порядке средства муниципальным учреждениям культуры и искусства на финансирование мероприятий программы.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представляет в управление экономики: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</w:rPr>
        <w:t>заполненные отчетные формы мониторинга реализации муниципальной программы</w:t>
      </w:r>
      <w:r w:rsidRPr="00CE27ED">
        <w:rPr>
          <w:rFonts w:ascii="Times New Roman" w:hAnsi="Times New Roman"/>
          <w:sz w:val="28"/>
          <w:szCs w:val="28"/>
          <w:lang w:eastAsia="ru-RU"/>
        </w:rPr>
        <w:t xml:space="preserve"> - ежеквартально, до 20-го числа месяца, следующего за отчетным кварталом</w:t>
      </w:r>
      <w:r w:rsidRPr="00CE27ED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</w:rPr>
        <w:t>доклад о ходе реализации муниципальной программы на бумажных и электронных носителях</w:t>
      </w:r>
      <w:r w:rsidRPr="00CE27ED">
        <w:rPr>
          <w:rFonts w:ascii="Times New Roman" w:hAnsi="Times New Roman"/>
          <w:sz w:val="28"/>
          <w:szCs w:val="28"/>
          <w:lang w:eastAsia="ru-RU"/>
        </w:rPr>
        <w:t xml:space="preserve"> - ежегодно, до </w:t>
      </w:r>
      <w:r w:rsidRPr="00CE27ED">
        <w:rPr>
          <w:rFonts w:ascii="Times New Roman" w:hAnsi="Times New Roman"/>
          <w:sz w:val="28"/>
          <w:szCs w:val="28"/>
          <w:shd w:val="clear" w:color="auto" w:fill="FFFFFF"/>
        </w:rPr>
        <w:t>15 февраля года, следующего за отчетным годом</w:t>
      </w:r>
      <w:r w:rsidRPr="00CE27ED">
        <w:rPr>
          <w:rFonts w:ascii="Times New Roman" w:hAnsi="Times New Roman"/>
          <w:sz w:val="28"/>
          <w:szCs w:val="28"/>
          <w:lang w:eastAsia="ru-RU"/>
        </w:rPr>
        <w:t>.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</w:rPr>
        <w:t xml:space="preserve">Участники муниципальной программы в пределах своей компетенции ежегодно в сроки, установленные </w:t>
      </w:r>
      <w:r w:rsidRPr="00CE27ED">
        <w:rPr>
          <w:rFonts w:ascii="Times New Roman" w:hAnsi="Times New Roman"/>
          <w:sz w:val="28"/>
          <w:szCs w:val="28"/>
          <w:lang w:eastAsia="ru-RU"/>
        </w:rPr>
        <w:t>Отделом культуры администрации муниципального образования Брюховецкий район</w:t>
      </w:r>
      <w:r w:rsidRPr="00CE27ED">
        <w:rPr>
          <w:rFonts w:ascii="Times New Roman" w:hAnsi="Times New Roman"/>
          <w:sz w:val="28"/>
          <w:szCs w:val="28"/>
          <w:shd w:val="clear" w:color="auto" w:fill="FFFFFF"/>
        </w:rPr>
        <w:t>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CA5E84" w:rsidRPr="00CE27ED" w:rsidRDefault="00CA5E84" w:rsidP="00CA5E8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A5E84" w:rsidRPr="00CE27ED" w:rsidRDefault="00CA5E84" w:rsidP="00CA5E8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A5E84" w:rsidRPr="00CE27ED" w:rsidRDefault="00CA5E84" w:rsidP="00CA5E8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A5E84" w:rsidRPr="00CE27ED" w:rsidRDefault="00CA5E84" w:rsidP="00EB22E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E27ED">
        <w:rPr>
          <w:rFonts w:ascii="Times New Roman" w:eastAsia="Calibri" w:hAnsi="Times New Roman"/>
          <w:sz w:val="28"/>
          <w:szCs w:val="28"/>
          <w:lang w:eastAsia="ru-RU"/>
        </w:rPr>
        <w:t>Начальник отдела культуры</w:t>
      </w:r>
    </w:p>
    <w:p w:rsidR="00CA5E84" w:rsidRPr="00CE27ED" w:rsidRDefault="00CA5E84" w:rsidP="00EB22E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E27ED">
        <w:rPr>
          <w:rFonts w:ascii="Times New Roman" w:eastAsia="Calibri" w:hAnsi="Times New Roman"/>
          <w:sz w:val="28"/>
          <w:szCs w:val="28"/>
          <w:lang w:eastAsia="ru-RU"/>
        </w:rPr>
        <w:t>администрации муниципального</w:t>
      </w:r>
    </w:p>
    <w:p w:rsidR="00CA5E84" w:rsidRPr="00CA5E84" w:rsidRDefault="00CA5E84" w:rsidP="00EB22E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образования Брюховецкий район </w:t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ab/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ab/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ab/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ab/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ab/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ab/>
        <w:t xml:space="preserve">       Н.В. Серик</w:t>
      </w:r>
    </w:p>
    <w:sectPr w:rsidR="00CA5E84" w:rsidRPr="00CA5E84" w:rsidSect="00CA5E8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0C1" w:rsidRDefault="002F20C1" w:rsidP="002B6F8B">
      <w:pPr>
        <w:spacing w:after="0" w:line="240" w:lineRule="auto"/>
      </w:pPr>
      <w:r>
        <w:separator/>
      </w:r>
    </w:p>
  </w:endnote>
  <w:endnote w:type="continuationSeparator" w:id="0">
    <w:p w:rsidR="002F20C1" w:rsidRDefault="002F20C1" w:rsidP="002B6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0C1" w:rsidRDefault="002F20C1" w:rsidP="002B6F8B">
      <w:pPr>
        <w:spacing w:after="0" w:line="240" w:lineRule="auto"/>
      </w:pPr>
      <w:r>
        <w:separator/>
      </w:r>
    </w:p>
  </w:footnote>
  <w:footnote w:type="continuationSeparator" w:id="0">
    <w:p w:rsidR="002F20C1" w:rsidRDefault="002F20C1" w:rsidP="002B6F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411023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487A39" w:rsidRPr="002B6F8B" w:rsidRDefault="00487A39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2B6F8B">
          <w:rPr>
            <w:rFonts w:ascii="Times New Roman" w:hAnsi="Times New Roman"/>
            <w:sz w:val="28"/>
            <w:szCs w:val="28"/>
          </w:rPr>
          <w:fldChar w:fldCharType="begin"/>
        </w:r>
        <w:r w:rsidRPr="002B6F8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2B6F8B">
          <w:rPr>
            <w:rFonts w:ascii="Times New Roman" w:hAnsi="Times New Roman"/>
            <w:sz w:val="28"/>
            <w:szCs w:val="28"/>
          </w:rPr>
          <w:fldChar w:fldCharType="separate"/>
        </w:r>
        <w:r w:rsidR="00870C6A">
          <w:rPr>
            <w:rFonts w:ascii="Times New Roman" w:hAnsi="Times New Roman"/>
            <w:noProof/>
            <w:sz w:val="28"/>
            <w:szCs w:val="28"/>
          </w:rPr>
          <w:t>9</w:t>
        </w:r>
        <w:r w:rsidRPr="002B6F8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487A39" w:rsidRDefault="00487A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2DA8"/>
    <w:rsid w:val="00000D73"/>
    <w:rsid w:val="0000674A"/>
    <w:rsid w:val="00006B18"/>
    <w:rsid w:val="00007834"/>
    <w:rsid w:val="0002110F"/>
    <w:rsid w:val="00025972"/>
    <w:rsid w:val="000357D9"/>
    <w:rsid w:val="0005432B"/>
    <w:rsid w:val="0005560C"/>
    <w:rsid w:val="0006241E"/>
    <w:rsid w:val="00062A1B"/>
    <w:rsid w:val="00062B7D"/>
    <w:rsid w:val="00073D69"/>
    <w:rsid w:val="00082F1F"/>
    <w:rsid w:val="00090646"/>
    <w:rsid w:val="000964D7"/>
    <w:rsid w:val="000A057E"/>
    <w:rsid w:val="000A5376"/>
    <w:rsid w:val="000C3531"/>
    <w:rsid w:val="000C4D48"/>
    <w:rsid w:val="000C4D99"/>
    <w:rsid w:val="000D0D22"/>
    <w:rsid w:val="000D2C5D"/>
    <w:rsid w:val="000D5F7D"/>
    <w:rsid w:val="000E05B7"/>
    <w:rsid w:val="000F1262"/>
    <w:rsid w:val="000F7DF4"/>
    <w:rsid w:val="00101AB5"/>
    <w:rsid w:val="00103B95"/>
    <w:rsid w:val="001042BE"/>
    <w:rsid w:val="001115D3"/>
    <w:rsid w:val="0011371E"/>
    <w:rsid w:val="001336CB"/>
    <w:rsid w:val="001449B6"/>
    <w:rsid w:val="00144D4C"/>
    <w:rsid w:val="001631F7"/>
    <w:rsid w:val="001642F0"/>
    <w:rsid w:val="00173232"/>
    <w:rsid w:val="00186856"/>
    <w:rsid w:val="001A26FB"/>
    <w:rsid w:val="001A3E57"/>
    <w:rsid w:val="001A52CD"/>
    <w:rsid w:val="001A5994"/>
    <w:rsid w:val="001B0148"/>
    <w:rsid w:val="001B3B73"/>
    <w:rsid w:val="001B51DD"/>
    <w:rsid w:val="001D61C3"/>
    <w:rsid w:val="001E012B"/>
    <w:rsid w:val="001E7E82"/>
    <w:rsid w:val="001F1E20"/>
    <w:rsid w:val="00207BE1"/>
    <w:rsid w:val="00210FC3"/>
    <w:rsid w:val="00213063"/>
    <w:rsid w:val="00222BAD"/>
    <w:rsid w:val="0022593D"/>
    <w:rsid w:val="0024378B"/>
    <w:rsid w:val="00266284"/>
    <w:rsid w:val="00267F70"/>
    <w:rsid w:val="00283585"/>
    <w:rsid w:val="00285066"/>
    <w:rsid w:val="00286F38"/>
    <w:rsid w:val="002A0BE4"/>
    <w:rsid w:val="002A14CF"/>
    <w:rsid w:val="002B6F8B"/>
    <w:rsid w:val="002B734A"/>
    <w:rsid w:val="002C283E"/>
    <w:rsid w:val="002C634D"/>
    <w:rsid w:val="002E0948"/>
    <w:rsid w:val="002E6CF7"/>
    <w:rsid w:val="002F20C1"/>
    <w:rsid w:val="00315960"/>
    <w:rsid w:val="00316F40"/>
    <w:rsid w:val="0032731F"/>
    <w:rsid w:val="003275AB"/>
    <w:rsid w:val="00332EBC"/>
    <w:rsid w:val="003433B0"/>
    <w:rsid w:val="00343F1E"/>
    <w:rsid w:val="003471A0"/>
    <w:rsid w:val="00354CA9"/>
    <w:rsid w:val="00357F42"/>
    <w:rsid w:val="00360D0B"/>
    <w:rsid w:val="003649DB"/>
    <w:rsid w:val="00366358"/>
    <w:rsid w:val="003778D4"/>
    <w:rsid w:val="003841DA"/>
    <w:rsid w:val="00384A73"/>
    <w:rsid w:val="00395ABD"/>
    <w:rsid w:val="003B3023"/>
    <w:rsid w:val="003B3253"/>
    <w:rsid w:val="003B7373"/>
    <w:rsid w:val="003C0B09"/>
    <w:rsid w:val="003C25FD"/>
    <w:rsid w:val="003D0321"/>
    <w:rsid w:val="003D1A26"/>
    <w:rsid w:val="003D65BE"/>
    <w:rsid w:val="003D7478"/>
    <w:rsid w:val="003E0C1B"/>
    <w:rsid w:val="003F0BDE"/>
    <w:rsid w:val="003F6AB0"/>
    <w:rsid w:val="00401D17"/>
    <w:rsid w:val="0040346B"/>
    <w:rsid w:val="00404008"/>
    <w:rsid w:val="00410B21"/>
    <w:rsid w:val="00416943"/>
    <w:rsid w:val="004263D8"/>
    <w:rsid w:val="00433358"/>
    <w:rsid w:val="00463C02"/>
    <w:rsid w:val="00464FEF"/>
    <w:rsid w:val="00465CEE"/>
    <w:rsid w:val="00475D56"/>
    <w:rsid w:val="0048090F"/>
    <w:rsid w:val="004820CB"/>
    <w:rsid w:val="00487A39"/>
    <w:rsid w:val="004A37A4"/>
    <w:rsid w:val="004B13D6"/>
    <w:rsid w:val="004B43C7"/>
    <w:rsid w:val="004C3A0D"/>
    <w:rsid w:val="004C3F1E"/>
    <w:rsid w:val="004D0F60"/>
    <w:rsid w:val="004D460F"/>
    <w:rsid w:val="004D46EA"/>
    <w:rsid w:val="004E7426"/>
    <w:rsid w:val="00506512"/>
    <w:rsid w:val="005101B3"/>
    <w:rsid w:val="00510C2F"/>
    <w:rsid w:val="005176D1"/>
    <w:rsid w:val="00524F24"/>
    <w:rsid w:val="0053163A"/>
    <w:rsid w:val="005340DE"/>
    <w:rsid w:val="00534EE5"/>
    <w:rsid w:val="005360BE"/>
    <w:rsid w:val="0053623C"/>
    <w:rsid w:val="0053676D"/>
    <w:rsid w:val="00544702"/>
    <w:rsid w:val="00555213"/>
    <w:rsid w:val="00565921"/>
    <w:rsid w:val="00567FD1"/>
    <w:rsid w:val="00576580"/>
    <w:rsid w:val="0059112E"/>
    <w:rsid w:val="00594004"/>
    <w:rsid w:val="005A3126"/>
    <w:rsid w:val="005B1D89"/>
    <w:rsid w:val="005B417C"/>
    <w:rsid w:val="005B5192"/>
    <w:rsid w:val="005C65D5"/>
    <w:rsid w:val="005D1F31"/>
    <w:rsid w:val="005D4F91"/>
    <w:rsid w:val="005D5887"/>
    <w:rsid w:val="005D739E"/>
    <w:rsid w:val="005E0962"/>
    <w:rsid w:val="005F1537"/>
    <w:rsid w:val="005F68AF"/>
    <w:rsid w:val="00614C6B"/>
    <w:rsid w:val="00614E15"/>
    <w:rsid w:val="006230D5"/>
    <w:rsid w:val="00624046"/>
    <w:rsid w:val="006260DF"/>
    <w:rsid w:val="00630528"/>
    <w:rsid w:val="00634937"/>
    <w:rsid w:val="00644D60"/>
    <w:rsid w:val="006522B1"/>
    <w:rsid w:val="00660442"/>
    <w:rsid w:val="00664312"/>
    <w:rsid w:val="006743D3"/>
    <w:rsid w:val="00676367"/>
    <w:rsid w:val="006A3FA9"/>
    <w:rsid w:val="006B115A"/>
    <w:rsid w:val="006B2BB0"/>
    <w:rsid w:val="006B41FC"/>
    <w:rsid w:val="006C4898"/>
    <w:rsid w:val="006C6870"/>
    <w:rsid w:val="006E0B3E"/>
    <w:rsid w:val="006E17B8"/>
    <w:rsid w:val="006E1921"/>
    <w:rsid w:val="006E1D9C"/>
    <w:rsid w:val="006E22D2"/>
    <w:rsid w:val="006E43FB"/>
    <w:rsid w:val="00704596"/>
    <w:rsid w:val="007120E7"/>
    <w:rsid w:val="00712A14"/>
    <w:rsid w:val="007336B7"/>
    <w:rsid w:val="00735703"/>
    <w:rsid w:val="00737734"/>
    <w:rsid w:val="0074286C"/>
    <w:rsid w:val="00755CF7"/>
    <w:rsid w:val="00761C22"/>
    <w:rsid w:val="00762CDF"/>
    <w:rsid w:val="007722D0"/>
    <w:rsid w:val="007768C8"/>
    <w:rsid w:val="0078118E"/>
    <w:rsid w:val="00782E7F"/>
    <w:rsid w:val="00785D5C"/>
    <w:rsid w:val="00797DDB"/>
    <w:rsid w:val="007D3618"/>
    <w:rsid w:val="007D58A3"/>
    <w:rsid w:val="007F049C"/>
    <w:rsid w:val="007F2967"/>
    <w:rsid w:val="007F7BB7"/>
    <w:rsid w:val="008014D9"/>
    <w:rsid w:val="00803DEB"/>
    <w:rsid w:val="00804544"/>
    <w:rsid w:val="008128FC"/>
    <w:rsid w:val="00813C6F"/>
    <w:rsid w:val="00822008"/>
    <w:rsid w:val="00834188"/>
    <w:rsid w:val="00844736"/>
    <w:rsid w:val="00846B18"/>
    <w:rsid w:val="0085098E"/>
    <w:rsid w:val="0085269C"/>
    <w:rsid w:val="008537C7"/>
    <w:rsid w:val="00870923"/>
    <w:rsid w:val="00870C6A"/>
    <w:rsid w:val="00872841"/>
    <w:rsid w:val="008733AE"/>
    <w:rsid w:val="008737A2"/>
    <w:rsid w:val="00874AED"/>
    <w:rsid w:val="00875071"/>
    <w:rsid w:val="008770D4"/>
    <w:rsid w:val="00883A2C"/>
    <w:rsid w:val="0089277F"/>
    <w:rsid w:val="008A501F"/>
    <w:rsid w:val="008A65D7"/>
    <w:rsid w:val="008D0062"/>
    <w:rsid w:val="008D2878"/>
    <w:rsid w:val="008D2CAC"/>
    <w:rsid w:val="008D54CC"/>
    <w:rsid w:val="008E4175"/>
    <w:rsid w:val="008E595A"/>
    <w:rsid w:val="008F2316"/>
    <w:rsid w:val="008F7705"/>
    <w:rsid w:val="009023BA"/>
    <w:rsid w:val="00902EC6"/>
    <w:rsid w:val="00903170"/>
    <w:rsid w:val="00910D44"/>
    <w:rsid w:val="00920C96"/>
    <w:rsid w:val="00926513"/>
    <w:rsid w:val="00926E2F"/>
    <w:rsid w:val="009370B0"/>
    <w:rsid w:val="00940B88"/>
    <w:rsid w:val="00944BD4"/>
    <w:rsid w:val="00946E34"/>
    <w:rsid w:val="009512B0"/>
    <w:rsid w:val="00972411"/>
    <w:rsid w:val="0097360D"/>
    <w:rsid w:val="00974600"/>
    <w:rsid w:val="00980741"/>
    <w:rsid w:val="00986E12"/>
    <w:rsid w:val="00996BC8"/>
    <w:rsid w:val="009A2864"/>
    <w:rsid w:val="009A7782"/>
    <w:rsid w:val="009B0C10"/>
    <w:rsid w:val="009D7CA1"/>
    <w:rsid w:val="009E0FCB"/>
    <w:rsid w:val="009E2427"/>
    <w:rsid w:val="009E4A07"/>
    <w:rsid w:val="009E5E2A"/>
    <w:rsid w:val="009E6E91"/>
    <w:rsid w:val="009F106C"/>
    <w:rsid w:val="009F2590"/>
    <w:rsid w:val="00A027B3"/>
    <w:rsid w:val="00A06ACB"/>
    <w:rsid w:val="00A131CD"/>
    <w:rsid w:val="00A15308"/>
    <w:rsid w:val="00A174E2"/>
    <w:rsid w:val="00A24C41"/>
    <w:rsid w:val="00A26E49"/>
    <w:rsid w:val="00A4532D"/>
    <w:rsid w:val="00A54364"/>
    <w:rsid w:val="00A54A98"/>
    <w:rsid w:val="00A8067C"/>
    <w:rsid w:val="00A8146D"/>
    <w:rsid w:val="00A963A1"/>
    <w:rsid w:val="00A96FBE"/>
    <w:rsid w:val="00A974CE"/>
    <w:rsid w:val="00AA2FE4"/>
    <w:rsid w:val="00AA6DE4"/>
    <w:rsid w:val="00AB202B"/>
    <w:rsid w:val="00AD3614"/>
    <w:rsid w:val="00AD3F88"/>
    <w:rsid w:val="00AE599D"/>
    <w:rsid w:val="00B06CDD"/>
    <w:rsid w:val="00B11F1A"/>
    <w:rsid w:val="00B21312"/>
    <w:rsid w:val="00B3650A"/>
    <w:rsid w:val="00B453CA"/>
    <w:rsid w:val="00B545C5"/>
    <w:rsid w:val="00B564FE"/>
    <w:rsid w:val="00B62532"/>
    <w:rsid w:val="00B748CC"/>
    <w:rsid w:val="00B84B51"/>
    <w:rsid w:val="00B8774C"/>
    <w:rsid w:val="00B93B65"/>
    <w:rsid w:val="00BA2756"/>
    <w:rsid w:val="00BA2BF6"/>
    <w:rsid w:val="00BB63B2"/>
    <w:rsid w:val="00BC536E"/>
    <w:rsid w:val="00BD07D6"/>
    <w:rsid w:val="00BE765E"/>
    <w:rsid w:val="00BE7F61"/>
    <w:rsid w:val="00BF0777"/>
    <w:rsid w:val="00C05AF9"/>
    <w:rsid w:val="00C0776F"/>
    <w:rsid w:val="00C2074B"/>
    <w:rsid w:val="00C25C13"/>
    <w:rsid w:val="00C34C8E"/>
    <w:rsid w:val="00C54D64"/>
    <w:rsid w:val="00C55ADC"/>
    <w:rsid w:val="00C601EE"/>
    <w:rsid w:val="00C64A07"/>
    <w:rsid w:val="00C75149"/>
    <w:rsid w:val="00C75728"/>
    <w:rsid w:val="00C80552"/>
    <w:rsid w:val="00C8183D"/>
    <w:rsid w:val="00C83116"/>
    <w:rsid w:val="00C83548"/>
    <w:rsid w:val="00C85FDD"/>
    <w:rsid w:val="00C865E3"/>
    <w:rsid w:val="00C9115F"/>
    <w:rsid w:val="00C97056"/>
    <w:rsid w:val="00C9775A"/>
    <w:rsid w:val="00CA1BBB"/>
    <w:rsid w:val="00CA57D2"/>
    <w:rsid w:val="00CA5E84"/>
    <w:rsid w:val="00CA6589"/>
    <w:rsid w:val="00CB4FE9"/>
    <w:rsid w:val="00CC0229"/>
    <w:rsid w:val="00CC25B4"/>
    <w:rsid w:val="00CD71E3"/>
    <w:rsid w:val="00CE0D2A"/>
    <w:rsid w:val="00CE27ED"/>
    <w:rsid w:val="00CE5E7A"/>
    <w:rsid w:val="00CE67CB"/>
    <w:rsid w:val="00CF250D"/>
    <w:rsid w:val="00CF6500"/>
    <w:rsid w:val="00CF73C0"/>
    <w:rsid w:val="00D13355"/>
    <w:rsid w:val="00D3347C"/>
    <w:rsid w:val="00D418E9"/>
    <w:rsid w:val="00D42DEA"/>
    <w:rsid w:val="00D44F1F"/>
    <w:rsid w:val="00D50628"/>
    <w:rsid w:val="00D612B4"/>
    <w:rsid w:val="00D7071D"/>
    <w:rsid w:val="00D7614A"/>
    <w:rsid w:val="00D9245A"/>
    <w:rsid w:val="00DA0C89"/>
    <w:rsid w:val="00DA0DEE"/>
    <w:rsid w:val="00DA7450"/>
    <w:rsid w:val="00DB0BB1"/>
    <w:rsid w:val="00DC19DD"/>
    <w:rsid w:val="00DC40BB"/>
    <w:rsid w:val="00DC681E"/>
    <w:rsid w:val="00DC6C7A"/>
    <w:rsid w:val="00DD3568"/>
    <w:rsid w:val="00DD360B"/>
    <w:rsid w:val="00DD6948"/>
    <w:rsid w:val="00DE07BF"/>
    <w:rsid w:val="00DE1E22"/>
    <w:rsid w:val="00DE5998"/>
    <w:rsid w:val="00DF38BD"/>
    <w:rsid w:val="00DF5C58"/>
    <w:rsid w:val="00E22743"/>
    <w:rsid w:val="00E45A3E"/>
    <w:rsid w:val="00E66513"/>
    <w:rsid w:val="00E8614B"/>
    <w:rsid w:val="00E87FB1"/>
    <w:rsid w:val="00EB22EF"/>
    <w:rsid w:val="00EC22F2"/>
    <w:rsid w:val="00EC5DE0"/>
    <w:rsid w:val="00ED0BB0"/>
    <w:rsid w:val="00F04827"/>
    <w:rsid w:val="00F145A0"/>
    <w:rsid w:val="00F21EA7"/>
    <w:rsid w:val="00F22BB5"/>
    <w:rsid w:val="00F30188"/>
    <w:rsid w:val="00F3469B"/>
    <w:rsid w:val="00F475B4"/>
    <w:rsid w:val="00F541E0"/>
    <w:rsid w:val="00F55DE7"/>
    <w:rsid w:val="00F746B4"/>
    <w:rsid w:val="00FA2DA8"/>
    <w:rsid w:val="00FA4173"/>
    <w:rsid w:val="00FB0089"/>
    <w:rsid w:val="00FC4B4D"/>
    <w:rsid w:val="00FD3253"/>
    <w:rsid w:val="00FD600F"/>
    <w:rsid w:val="00FE0D3D"/>
    <w:rsid w:val="00FE512F"/>
    <w:rsid w:val="00FF05BA"/>
    <w:rsid w:val="00FF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DA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6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6F8B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2B6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6F8B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63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3C02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37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9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6B944-EF20-4105-9CE9-9CA85D70B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1256</TotalTime>
  <Pages>14</Pages>
  <Words>3755</Words>
  <Characters>21405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Alina</cp:lastModifiedBy>
  <cp:revision>91</cp:revision>
  <cp:lastPrinted>2021-01-21T12:46:00Z</cp:lastPrinted>
  <dcterms:created xsi:type="dcterms:W3CDTF">2018-02-06T14:21:00Z</dcterms:created>
  <dcterms:modified xsi:type="dcterms:W3CDTF">2021-01-21T12:50:00Z</dcterms:modified>
</cp:coreProperties>
</file>