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3"/>
      </w:tblGrid>
      <w:tr w:rsidR="00BA51F5" w:rsidRPr="00BA5428" w:rsidTr="00A9000C">
        <w:tc>
          <w:tcPr>
            <w:tcW w:w="5245" w:type="dxa"/>
          </w:tcPr>
          <w:p w:rsidR="00BA51F5" w:rsidRDefault="00BA51F5" w:rsidP="00A9000C">
            <w:pPr>
              <w:spacing w:line="252" w:lineRule="auto"/>
              <w:jc w:val="center"/>
              <w:rPr>
                <w:kern w:val="2"/>
                <w:szCs w:val="28"/>
              </w:rPr>
            </w:pP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Pr="00AC300E" w:rsidRDefault="00BA51F5" w:rsidP="00A9000C">
            <w:pPr>
              <w:spacing w:line="252" w:lineRule="auto"/>
              <w:rPr>
                <w:sz w:val="24"/>
              </w:rPr>
            </w:pPr>
          </w:p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Исх. № ___________ от ___________</w:t>
            </w:r>
          </w:p>
        </w:tc>
        <w:tc>
          <w:tcPr>
            <w:tcW w:w="4643" w:type="dxa"/>
          </w:tcPr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В администрацию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муниципального образования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352750, Краснодарский край, </w:t>
            </w: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район, ст. Брюховецкая, ул. Красная, д. 190</w:t>
            </w:r>
            <w:proofErr w:type="gramEnd"/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от _____________________________</w:t>
            </w:r>
          </w:p>
          <w:p w:rsidR="00BA51F5" w:rsidRPr="00835789" w:rsidRDefault="00BA51F5" w:rsidP="00A9000C">
            <w:pPr>
              <w:spacing w:line="252" w:lineRule="auto"/>
              <w:jc w:val="center"/>
              <w:rPr>
                <w:sz w:val="24"/>
              </w:rPr>
            </w:pPr>
            <w:r w:rsidRPr="00835789">
              <w:rPr>
                <w:sz w:val="24"/>
              </w:rPr>
              <w:t>(наименование заявителя)</w:t>
            </w: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</w:p>
        </w:tc>
      </w:tr>
    </w:tbl>
    <w:p w:rsidR="00BA51F5" w:rsidRDefault="00BA51F5" w:rsidP="00BA51F5">
      <w:pPr>
        <w:ind w:left="5040"/>
        <w:jc w:val="center"/>
        <w:rPr>
          <w:kern w:val="2"/>
          <w:szCs w:val="28"/>
        </w:rPr>
      </w:pPr>
    </w:p>
    <w:p w:rsidR="00BA51F5" w:rsidRDefault="00BA51F5" w:rsidP="00BA51F5">
      <w:pPr>
        <w:jc w:val="center"/>
        <w:rPr>
          <w:rFonts w:eastAsia="Calibri"/>
          <w:szCs w:val="28"/>
        </w:rPr>
      </w:pPr>
    </w:p>
    <w:p w:rsidR="00BA51F5" w:rsidRDefault="00BA51F5" w:rsidP="00BA51F5">
      <w:pPr>
        <w:jc w:val="center"/>
        <w:rPr>
          <w:rFonts w:eastAsia="Calibri"/>
          <w:kern w:val="2"/>
          <w:szCs w:val="28"/>
        </w:rPr>
      </w:pPr>
    </w:p>
    <w:p w:rsidR="00BA51F5" w:rsidRDefault="00BA51F5" w:rsidP="00BA51F5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ЗАЯВКА</w:t>
      </w:r>
    </w:p>
    <w:p w:rsidR="00BA51F5" w:rsidRDefault="00BA51F5" w:rsidP="00BA51F5">
      <w:pPr>
        <w:autoSpaceDE w:val="0"/>
        <w:autoSpaceDN w:val="0"/>
        <w:adjustRightInd w:val="0"/>
        <w:ind w:left="851" w:right="849"/>
        <w:jc w:val="center"/>
        <w:rPr>
          <w:b/>
          <w:szCs w:val="28"/>
        </w:rPr>
      </w:pPr>
      <w:r>
        <w:rPr>
          <w:b/>
          <w:szCs w:val="28"/>
        </w:rPr>
        <w:t>на участие в отборе</w:t>
      </w:r>
      <w:r>
        <w:rPr>
          <w:szCs w:val="28"/>
        </w:rPr>
        <w:t xml:space="preserve"> </w:t>
      </w:r>
      <w:r>
        <w:rPr>
          <w:b/>
          <w:szCs w:val="28"/>
        </w:rPr>
        <w:t>на предоставление субсидии</w:t>
      </w:r>
    </w:p>
    <w:p w:rsidR="00BA51F5" w:rsidRDefault="00BA51F5" w:rsidP="00BA51F5">
      <w:pPr>
        <w:autoSpaceDE w:val="0"/>
        <w:autoSpaceDN w:val="0"/>
        <w:adjustRightInd w:val="0"/>
        <w:ind w:left="851" w:right="849"/>
        <w:jc w:val="center"/>
        <w:rPr>
          <w:szCs w:val="28"/>
        </w:rPr>
      </w:pPr>
      <w:r>
        <w:rPr>
          <w:b/>
          <w:szCs w:val="28"/>
        </w:rPr>
        <w:t>на возмещение части затрат</w:t>
      </w:r>
    </w:p>
    <w:p w:rsidR="00BA51F5" w:rsidRDefault="00BA51F5" w:rsidP="00BA51F5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Cs w:val="28"/>
        </w:rPr>
      </w:pPr>
    </w:p>
    <w:p w:rsidR="00BA51F5" w:rsidRDefault="00BA51F5" w:rsidP="00BA51F5">
      <w:pPr>
        <w:jc w:val="both"/>
        <w:rPr>
          <w:szCs w:val="28"/>
        </w:rPr>
      </w:pPr>
    </w:p>
    <w:p w:rsidR="00BA51F5" w:rsidRDefault="00BA51F5" w:rsidP="00BA51F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Прошу принять пакет документов для участия в отборе</w:t>
      </w:r>
      <w:r>
        <w:rPr>
          <w:szCs w:val="28"/>
        </w:rPr>
        <w:br/>
        <w:t xml:space="preserve">на предоставление субсидии в соответствии с Постановлением администрации муниципального образования </w:t>
      </w:r>
      <w:proofErr w:type="spellStart"/>
      <w:r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 от 8 сентября 2021 года</w:t>
      </w:r>
      <w:r>
        <w:rPr>
          <w:szCs w:val="28"/>
        </w:rPr>
        <w:br/>
        <w:t>№ 1115 «</w:t>
      </w:r>
      <w:r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>
        <w:rPr>
          <w:szCs w:val="28"/>
        </w:rPr>
        <w:t>на (отметить заявленный вид субсидии знаком – х):</w:t>
      </w:r>
      <w:proofErr w:type="gramEnd"/>
    </w:p>
    <w:p w:rsidR="00BA51F5" w:rsidRPr="00835789" w:rsidRDefault="00BA51F5" w:rsidP="00BA51F5">
      <w:pPr>
        <w:ind w:firstLine="709"/>
        <w:jc w:val="both"/>
        <w:rPr>
          <w:sz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ind w:right="506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ind w:right="506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животноводства: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мясо крупного рогатого скота;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молоко (коров, коз);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966D1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возмещение части затрат </w:t>
            </w:r>
            <w:proofErr w:type="gramStart"/>
            <w:r>
              <w:rPr>
                <w:szCs w:val="28"/>
              </w:rPr>
              <w:t>на</w:t>
            </w:r>
            <w:proofErr w:type="gramEnd"/>
            <w:r>
              <w:rPr>
                <w:szCs w:val="28"/>
              </w:rPr>
              <w:t>: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966D1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proofErr w:type="gramStart"/>
            <w:r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  <w:proofErr w:type="gramEnd"/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приобретение молодняка кроликов, нутрий, гусей, индеек, уток, кур-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несушек, перепелов, а также </w:t>
            </w:r>
            <w:proofErr w:type="spellStart"/>
            <w:r>
              <w:rPr>
                <w:szCs w:val="28"/>
              </w:rPr>
              <w:t>пчелопакетов</w:t>
            </w:r>
            <w:proofErr w:type="spellEnd"/>
            <w:r>
              <w:rPr>
                <w:szCs w:val="28"/>
              </w:rPr>
              <w:t>;</w:t>
            </w:r>
          </w:p>
        </w:tc>
      </w:tr>
      <w:tr w:rsidR="00BA51F5" w:rsidRPr="00BA5428" w:rsidTr="00BA51F5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BA51F5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P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6"/>
                <w:szCs w:val="16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P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6"/>
                <w:szCs w:val="16"/>
              </w:rPr>
            </w:pPr>
          </w:p>
        </w:tc>
      </w:tr>
      <w:tr w:rsidR="00BA51F5" w:rsidRPr="00BA5428" w:rsidTr="00BA51F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животных (крупного рогатого скота, овец и коз);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строительство теплиц для выращивания овощей </w:t>
            </w:r>
            <w:r>
              <w:rPr>
                <w:rFonts w:eastAsia="Calibri"/>
                <w:szCs w:val="28"/>
              </w:rPr>
              <w:t xml:space="preserve">и (или) ягод в </w:t>
            </w:r>
            <w:proofErr w:type="gramStart"/>
            <w:r>
              <w:rPr>
                <w:rFonts w:eastAsia="Calibri"/>
                <w:szCs w:val="28"/>
              </w:rPr>
              <w:t>защищен</w:t>
            </w:r>
            <w:proofErr w:type="gramEnd"/>
            <w:r>
              <w:rPr>
                <w:rFonts w:eastAsia="Calibri"/>
                <w:szCs w:val="28"/>
              </w:rPr>
              <w:t>-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ном </w:t>
            </w:r>
            <w:proofErr w:type="gramStart"/>
            <w:r>
              <w:rPr>
                <w:rFonts w:eastAsia="Calibri"/>
                <w:szCs w:val="28"/>
              </w:rPr>
              <w:t>грунте</w:t>
            </w:r>
            <w:proofErr w:type="gramEnd"/>
            <w:r>
              <w:rPr>
                <w:rFonts w:eastAsia="Calibri"/>
                <w:szCs w:val="28"/>
              </w:rPr>
              <w:t>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приобретение технологического оборудования для животноводства,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птицеводства и переработки животноводческой продукции;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приобретение саженцев плодово-ягодных культур, рассады и семян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овощных и цветочных культур;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приобретение систем капельного орошения для ведения овощеводства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ind w:right="-2"/>
        <w:jc w:val="both"/>
        <w:rPr>
          <w:kern w:val="2"/>
          <w:szCs w:val="28"/>
        </w:rPr>
      </w:pPr>
    </w:p>
    <w:p w:rsidR="00BA51F5" w:rsidRDefault="00BA51F5" w:rsidP="00BA51F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в сумме _____________________________________________________________</w:t>
      </w:r>
    </w:p>
    <w:p w:rsidR="00BA51F5" w:rsidRPr="00835789" w:rsidRDefault="00BA51F5" w:rsidP="00BA51F5">
      <w:pPr>
        <w:autoSpaceDE w:val="0"/>
        <w:autoSpaceDN w:val="0"/>
        <w:adjustRightInd w:val="0"/>
        <w:ind w:right="-2"/>
        <w:jc w:val="center"/>
        <w:rPr>
          <w:kern w:val="2"/>
          <w:sz w:val="24"/>
        </w:rPr>
      </w:pPr>
      <w:r w:rsidRPr="00835789">
        <w:rPr>
          <w:sz w:val="24"/>
        </w:rPr>
        <w:t>(цифрами, прописью)</w:t>
      </w:r>
    </w:p>
    <w:p w:rsidR="00BA51F5" w:rsidRDefault="00BA51F5" w:rsidP="00BA51F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______________________________________________ руб.____ коп.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Сообщаю следующие сведения:</w:t>
      </w:r>
    </w:p>
    <w:p w:rsidR="00BA51F5" w:rsidRDefault="00BA51F5" w:rsidP="00BA51F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 Полное наименование получателя субсидии _______________________</w:t>
      </w:r>
    </w:p>
    <w:p w:rsidR="00BA51F5" w:rsidRDefault="00BA51F5" w:rsidP="00BA51F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 Адрес получателя субсидии 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 Телефон 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 ИНН ________________________________________________________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 ОКТМО 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6. </w:t>
      </w:r>
      <w:r>
        <w:rPr>
          <w:szCs w:val="28"/>
        </w:rPr>
        <w:t xml:space="preserve">Банковские реквизиты для перечисления субсидии: 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Наименование банка __________________________________________________</w:t>
      </w:r>
    </w:p>
    <w:p w:rsidR="00BA51F5" w:rsidRDefault="00BA51F5" w:rsidP="00BA51F5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Расчётный счёт 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7.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 получаю средства из бюджета Краснодарского края в соответствии</w:t>
      </w:r>
      <w:r>
        <w:rPr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субсидии.</w:t>
      </w:r>
    </w:p>
    <w:p w:rsidR="00BA51F5" w:rsidRPr="00BC209E" w:rsidRDefault="00BA51F5" w:rsidP="00BA51F5">
      <w:pPr>
        <w:tabs>
          <w:tab w:val="left" w:pos="1350"/>
        </w:tabs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09E">
        <w:rPr>
          <w:szCs w:val="28"/>
        </w:rPr>
        <w:t>8. Подтверждаю, что на дату подачи заявки:</w:t>
      </w:r>
    </w:p>
    <w:p w:rsidR="00BA51F5" w:rsidRPr="00BC209E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</w:pPr>
      <w:r w:rsidRPr="00BC209E">
        <w:rPr>
          <w:szCs w:val="28"/>
        </w:rPr>
        <w:t>в реестре дисквалифицированных лиц отсутствуют сведения</w:t>
      </w:r>
      <w:r w:rsidRPr="00BC209E">
        <w:rPr>
          <w:szCs w:val="28"/>
        </w:rPr>
        <w:br/>
      </w:r>
      <w:r w:rsidRPr="00BC209E">
        <w:t>о физическом лице – производителе товаров, работ, услуг;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209E">
        <w:rPr>
          <w:szCs w:val="28"/>
        </w:rPr>
        <w:t xml:space="preserve">осуществляю производственную деятельность на территории муниципального образования </w:t>
      </w:r>
      <w:proofErr w:type="spellStart"/>
      <w:r w:rsidRPr="00BC209E"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зарегистрирован в ФГИС «Меркурий»;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веду личное подсобное хозяйство без привлечения труда наемных работников;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lastRenderedPageBreak/>
        <w:t>9.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proofErr w:type="gramStart"/>
            <w:r>
              <w:rPr>
                <w:szCs w:val="28"/>
              </w:rPr>
              <w:t xml:space="preserve">продукция растениеводства (за исключением семенного и посадочного </w:t>
            </w:r>
            <w:proofErr w:type="gramEnd"/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</w:t>
            </w:r>
            <w:proofErr w:type="gramStart"/>
            <w:r>
              <w:rPr>
                <w:szCs w:val="28"/>
              </w:rPr>
              <w:t>определяющих</w:t>
            </w:r>
            <w:proofErr w:type="gramEnd"/>
            <w:r>
              <w:rPr>
                <w:szCs w:val="28"/>
              </w:rPr>
              <w:br/>
              <w:t>в том числе отдельные направления деятельности сельскохозяйственных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товаропроизводителей, обеспечивающие развитие растениеводства;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реализовываю продукцию животноводства, предъявленную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 w:after="120"/>
        <w:ind w:firstLine="709"/>
        <w:jc w:val="both"/>
        <w:rPr>
          <w:kern w:val="2"/>
          <w:szCs w:val="28"/>
        </w:rPr>
      </w:pPr>
      <w:r>
        <w:rPr>
          <w:szCs w:val="28"/>
        </w:rPr>
        <w:t>10.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на </w:t>
            </w:r>
            <w:proofErr w:type="gramStart"/>
            <w:r>
              <w:rPr>
                <w:szCs w:val="28"/>
              </w:rPr>
              <w:t>автоматизированную</w:t>
            </w:r>
            <w:proofErr w:type="gramEnd"/>
            <w:r>
              <w:rPr>
                <w:szCs w:val="28"/>
              </w:rPr>
              <w:t xml:space="preserve">, а также без использования средств </w:t>
            </w:r>
            <w:proofErr w:type="spellStart"/>
            <w:r>
              <w:rPr>
                <w:szCs w:val="28"/>
              </w:rPr>
              <w:t>автоматиза</w:t>
            </w:r>
            <w:proofErr w:type="spellEnd"/>
            <w:r>
              <w:rPr>
                <w:szCs w:val="28"/>
              </w:rPr>
              <w:t>-</w:t>
            </w:r>
          </w:p>
        </w:tc>
      </w:tr>
      <w:tr w:rsidR="00BA51F5" w:rsidRPr="00BA5428" w:rsidTr="00A9000C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kern w:val="2"/>
                <w:szCs w:val="28"/>
              </w:rPr>
            </w:pPr>
            <w:proofErr w:type="spellStart"/>
            <w:r>
              <w:rPr>
                <w:szCs w:val="28"/>
              </w:rPr>
              <w:t>ции</w:t>
            </w:r>
            <w:proofErr w:type="spellEnd"/>
            <w:r>
              <w:rPr>
                <w:szCs w:val="28"/>
              </w:rPr>
              <w:t xml:space="preserve"> обработку персональных данных в соответствии с Федеральным законом Российской Федерации от 27 июля 2006 года № 152-ФЗ</w:t>
            </w:r>
            <w:r>
              <w:rPr>
                <w:szCs w:val="28"/>
              </w:rPr>
              <w:br/>
              <w:t xml:space="preserve">«О персональных данных» и иным законодательством Российской </w:t>
            </w:r>
            <w:r w:rsidR="00D83637">
              <w:rPr>
                <w:szCs w:val="28"/>
              </w:rPr>
              <w:t>Федерации и Законодательством Краснодарского края;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bookmarkStart w:id="0" w:name="_GoBack"/>
            <w:bookmarkEnd w:id="0"/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kern w:val="2"/>
                <w:szCs w:val="28"/>
              </w:rPr>
            </w:pPr>
            <w:r>
              <w:rPr>
                <w:szCs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</w:t>
            </w:r>
            <w:r>
              <w:rPr>
                <w:szCs w:val="28"/>
              </w:rPr>
              <w:br/>
              <w:t>в информационно-телекоммуникационной сети «Интернет» информации</w:t>
            </w:r>
            <w:r>
              <w:rPr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контроля соблюдения условий и порядка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szCs w:val="28"/>
              </w:rPr>
              <w:t>предоставления субсидии.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Cs w:val="28"/>
        </w:rPr>
      </w:pPr>
      <w:r>
        <w:rPr>
          <w:szCs w:val="28"/>
        </w:rPr>
        <w:t>11. Все условия и требования, необходимые для предоставления субсидии, выполняю.</w:t>
      </w:r>
    </w:p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12. </w:t>
      </w:r>
      <w:proofErr w:type="gramStart"/>
      <w:r>
        <w:rPr>
          <w:szCs w:val="28"/>
        </w:rPr>
        <w:t>Уведомлен о том, что в случае выявления несоблюдения условий</w:t>
      </w:r>
      <w:r>
        <w:rPr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  <w:proofErr w:type="gramEnd"/>
    </w:p>
    <w:p w:rsidR="00BA51F5" w:rsidRDefault="00BA51F5" w:rsidP="00BA51F5">
      <w:pPr>
        <w:autoSpaceDE w:val="0"/>
        <w:autoSpaceDN w:val="0"/>
        <w:adjustRightInd w:val="0"/>
        <w:spacing w:before="120" w:after="120"/>
        <w:ind w:firstLine="709"/>
        <w:jc w:val="both"/>
        <w:rPr>
          <w:kern w:val="2"/>
          <w:szCs w:val="28"/>
        </w:rPr>
      </w:pPr>
      <w:r>
        <w:rPr>
          <w:szCs w:val="28"/>
        </w:rPr>
        <w:t>13.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Cs w:val="28"/>
        </w:rPr>
      </w:pPr>
      <w:r>
        <w:rPr>
          <w:szCs w:val="28"/>
        </w:rPr>
        <w:lastRenderedPageBreak/>
        <w:t>Достоверность и полноту сведений, содержащихся в настоящей заявке</w:t>
      </w:r>
      <w:r>
        <w:rPr>
          <w:szCs w:val="28"/>
        </w:rPr>
        <w:br/>
        <w:t>и прилагаемых к ней документах, подтверждаю.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>
        <w:rPr>
          <w:szCs w:val="28"/>
        </w:rPr>
        <w:t>предупреждён</w:t>
      </w:r>
      <w:proofErr w:type="gramEnd"/>
      <w:r>
        <w:rPr>
          <w:szCs w:val="28"/>
        </w:rPr>
        <w:t>.</w:t>
      </w:r>
    </w:p>
    <w:p w:rsidR="00BA51F5" w:rsidRDefault="00BA51F5" w:rsidP="00BA51F5">
      <w:pPr>
        <w:spacing w:before="120"/>
        <w:ind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szCs w:val="28"/>
        </w:rPr>
        <w:t>К заявке приложены следующие документы:</w:t>
      </w:r>
    </w:p>
    <w:p w:rsidR="00BA51F5" w:rsidRPr="007175B0" w:rsidRDefault="00BA51F5" w:rsidP="00BA51F5">
      <w:pPr>
        <w:ind w:right="-1" w:firstLine="709"/>
        <w:jc w:val="both"/>
        <w:rPr>
          <w:szCs w:val="28"/>
        </w:rPr>
      </w:pPr>
      <w:r w:rsidRPr="007175B0">
        <w:rPr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:rsidR="00BA51F5" w:rsidRPr="007175B0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75B0">
        <w:rPr>
          <w:szCs w:val="28"/>
        </w:rPr>
        <w:t>2) </w:t>
      </w:r>
      <w:r w:rsidR="00966D15" w:rsidRPr="007367EA">
        <w:rPr>
          <w:szCs w:val="28"/>
        </w:rPr>
        <w:t>Справка-расчет суммы субсидии на возмещение части затрат, понесенных на приобретение племенных сельскохозяйственных животных,</w:t>
      </w:r>
      <w:r w:rsidR="00966D15">
        <w:rPr>
          <w:szCs w:val="28"/>
        </w:rPr>
        <w:br/>
      </w:r>
      <w:r w:rsidR="00966D15" w:rsidRPr="007367EA">
        <w:rPr>
          <w:szCs w:val="28"/>
        </w:rPr>
        <w:t>а</w:t>
      </w:r>
      <w:r w:rsidR="00966D15">
        <w:rPr>
          <w:szCs w:val="28"/>
        </w:rPr>
        <w:t xml:space="preserve"> </w:t>
      </w:r>
      <w:r w:rsidR="00966D15" w:rsidRPr="007367EA">
        <w:rPr>
          <w:szCs w:val="28"/>
        </w:rPr>
        <w:t>также товарных сельскохозяйственных животных (коров, нетелей, овцематок, ремонтных телок, ярочек, козочек) предназначенных для воспроизводства;</w:t>
      </w:r>
    </w:p>
    <w:p w:rsidR="00BA51F5" w:rsidRPr="007175B0" w:rsidRDefault="00BA51F5" w:rsidP="00BA51F5">
      <w:pPr>
        <w:ind w:firstLine="709"/>
        <w:jc w:val="both"/>
        <w:rPr>
          <w:szCs w:val="28"/>
        </w:rPr>
      </w:pPr>
      <w:r w:rsidRPr="007175B0">
        <w:rPr>
          <w:szCs w:val="28"/>
        </w:rPr>
        <w:t>3) Копия паспорта;</w:t>
      </w:r>
    </w:p>
    <w:p w:rsidR="00BA51F5" w:rsidRPr="007175B0" w:rsidRDefault="00BA51F5" w:rsidP="00BA51F5">
      <w:pPr>
        <w:ind w:firstLine="709"/>
        <w:jc w:val="both"/>
        <w:rPr>
          <w:szCs w:val="28"/>
        </w:rPr>
      </w:pPr>
      <w:r w:rsidRPr="007175B0">
        <w:rPr>
          <w:szCs w:val="28"/>
        </w:rPr>
        <w:t>4) </w:t>
      </w:r>
      <w:r>
        <w:rPr>
          <w:szCs w:val="28"/>
        </w:rPr>
        <w:t>Справка о поставке на учет (снятии с учета) физического лица в качестве налогоплательщика налога на профессиональный доход;</w:t>
      </w:r>
    </w:p>
    <w:p w:rsidR="00BA51F5" w:rsidRDefault="00BA51F5" w:rsidP="00BA51F5">
      <w:pPr>
        <w:ind w:firstLine="709"/>
        <w:jc w:val="both"/>
        <w:rPr>
          <w:rFonts w:eastAsia="Calibri"/>
          <w:szCs w:val="28"/>
        </w:rPr>
      </w:pPr>
      <w:r w:rsidRPr="00260FAA">
        <w:rPr>
          <w:szCs w:val="28"/>
        </w:rPr>
        <w:t>5) </w:t>
      </w:r>
      <w:r w:rsidRPr="007175B0">
        <w:rPr>
          <w:szCs w:val="28"/>
        </w:rPr>
        <w:t>Документ с указанием банковских реквизитов и номера счета для перечисления средств на возмещение части затрат;</w:t>
      </w:r>
    </w:p>
    <w:p w:rsidR="00BA51F5" w:rsidRDefault="00BA51F5" w:rsidP="00BA51F5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>6) </w:t>
      </w:r>
      <w:r w:rsidRPr="00260FAA">
        <w:rPr>
          <w:szCs w:val="28"/>
        </w:rPr>
        <w:t xml:space="preserve">Выписка из </w:t>
      </w:r>
      <w:proofErr w:type="spellStart"/>
      <w:r w:rsidRPr="00260FAA">
        <w:rPr>
          <w:szCs w:val="28"/>
        </w:rPr>
        <w:t>похозяйственной</w:t>
      </w:r>
      <w:proofErr w:type="spellEnd"/>
      <w:r w:rsidRPr="00260FAA">
        <w:rPr>
          <w:szCs w:val="28"/>
        </w:rPr>
        <w:t xml:space="preserve"> книги;</w:t>
      </w:r>
    </w:p>
    <w:p w:rsidR="00CA4B92" w:rsidRDefault="00CA4B92" w:rsidP="00CA4B9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7) _____________________________________________________________.</w:t>
      </w:r>
    </w:p>
    <w:p w:rsidR="00BA51F5" w:rsidRDefault="00BA51F5" w:rsidP="00966D15">
      <w:pPr>
        <w:jc w:val="both"/>
        <w:rPr>
          <w:rFonts w:eastAsia="Calibri"/>
          <w:szCs w:val="28"/>
        </w:rPr>
      </w:pPr>
    </w:p>
    <w:p w:rsidR="00BA51F5" w:rsidRDefault="00BA51F5" w:rsidP="00966D15">
      <w:pPr>
        <w:jc w:val="both"/>
        <w:rPr>
          <w:rFonts w:eastAsia="Calibri"/>
          <w:szCs w:val="28"/>
        </w:rPr>
      </w:pPr>
    </w:p>
    <w:p w:rsidR="00BA51F5" w:rsidRPr="00D468FA" w:rsidRDefault="00BA51F5" w:rsidP="00BA51F5">
      <w:pPr>
        <w:jc w:val="both"/>
        <w:rPr>
          <w:rFonts w:eastAsia="Calibri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1682"/>
        <w:gridCol w:w="281"/>
        <w:gridCol w:w="3026"/>
      </w:tblGrid>
      <w:tr w:rsidR="00BA51F5" w:rsidRPr="00BA5428" w:rsidTr="00A9000C">
        <w:tc>
          <w:tcPr>
            <w:tcW w:w="4649" w:type="dxa"/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Заявитель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281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649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(подпись)</w:t>
            </w:r>
          </w:p>
        </w:tc>
        <w:tc>
          <w:tcPr>
            <w:tcW w:w="281" w:type="dxa"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(расшифровка подписи)</w:t>
            </w:r>
          </w:p>
        </w:tc>
      </w:tr>
    </w:tbl>
    <w:p w:rsidR="00BA51F5" w:rsidRPr="00D468FA" w:rsidRDefault="00BA51F5" w:rsidP="00BA51F5">
      <w:pPr>
        <w:autoSpaceDE w:val="0"/>
        <w:autoSpaceDN w:val="0"/>
        <w:adjustRightInd w:val="0"/>
        <w:jc w:val="both"/>
        <w:rPr>
          <w:sz w:val="10"/>
          <w:szCs w:val="1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BA51F5" w:rsidRPr="00BA5428" w:rsidTr="00A9000C">
        <w:tc>
          <w:tcPr>
            <w:tcW w:w="4786" w:type="dxa"/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Документы сдал «___» ______ 202_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284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786" w:type="dxa"/>
          </w:tcPr>
          <w:p w:rsidR="00BA51F5" w:rsidRPr="00D468FA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(подпись)</w:t>
            </w:r>
          </w:p>
        </w:tc>
        <w:tc>
          <w:tcPr>
            <w:tcW w:w="284" w:type="dxa"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(расшифровка подписи)</w:t>
            </w:r>
          </w:p>
        </w:tc>
      </w:tr>
    </w:tbl>
    <w:p w:rsidR="003C590C" w:rsidRPr="00BA51F5" w:rsidRDefault="003C590C" w:rsidP="00BA51F5">
      <w:pPr>
        <w:rPr>
          <w:szCs w:val="28"/>
        </w:rPr>
      </w:pPr>
    </w:p>
    <w:sectPr w:rsidR="003C590C" w:rsidRPr="00BA51F5" w:rsidSect="00E71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F5"/>
    <w:rsid w:val="000C7E10"/>
    <w:rsid w:val="003C590C"/>
    <w:rsid w:val="00966D15"/>
    <w:rsid w:val="00BA51F5"/>
    <w:rsid w:val="00CA4B92"/>
    <w:rsid w:val="00D83637"/>
    <w:rsid w:val="00E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2</cp:revision>
  <dcterms:created xsi:type="dcterms:W3CDTF">2024-08-16T05:50:00Z</dcterms:created>
  <dcterms:modified xsi:type="dcterms:W3CDTF">2024-08-16T05:50:00Z</dcterms:modified>
</cp:coreProperties>
</file>