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1033C8" w:rsidRPr="00971449" w:rsidTr="001033C8">
        <w:trPr>
          <w:trHeight w:val="765"/>
        </w:trPr>
        <w:tc>
          <w:tcPr>
            <w:tcW w:w="9639" w:type="dxa"/>
            <w:gridSpan w:val="2"/>
          </w:tcPr>
          <w:p w:rsidR="001033C8" w:rsidRPr="00971449" w:rsidRDefault="001033C8" w:rsidP="001033C8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5C76636C" wp14:editId="44D112A8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3C8" w:rsidRPr="00971449" w:rsidTr="001033C8">
        <w:tc>
          <w:tcPr>
            <w:tcW w:w="9639" w:type="dxa"/>
            <w:gridSpan w:val="2"/>
          </w:tcPr>
          <w:p w:rsidR="001033C8" w:rsidRPr="00971449" w:rsidRDefault="001033C8" w:rsidP="001033C8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1033C8" w:rsidRPr="00971449" w:rsidRDefault="001033C8" w:rsidP="001033C8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lang w:eastAsia="ar-SA"/>
              </w:rPr>
            </w:pPr>
            <w:r w:rsidRPr="00971449">
              <w:rPr>
                <w:b/>
                <w:lang w:eastAsia="ar-SA"/>
              </w:rPr>
              <w:t>СОВЕТ НОВОСЕЛЬСКОГО СЕЛЬСКОГО ПОСЕЛЕНИЯ БРЮХОВЕЦКОГО РАЙОНА</w:t>
            </w:r>
          </w:p>
          <w:p w:rsidR="001033C8" w:rsidRPr="00971449" w:rsidRDefault="001033C8" w:rsidP="001033C8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1033C8" w:rsidRPr="00971449" w:rsidRDefault="001033C8" w:rsidP="001033C8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971449"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1033C8" w:rsidRPr="00971449" w:rsidTr="001033C8">
        <w:tc>
          <w:tcPr>
            <w:tcW w:w="4927" w:type="dxa"/>
          </w:tcPr>
          <w:p w:rsidR="001033C8" w:rsidRPr="00971449" w:rsidRDefault="00177F0D" w:rsidP="001033C8">
            <w:pPr>
              <w:suppressAutoHyphens/>
              <w:snapToGrid w:val="0"/>
              <w:ind w:left="108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от </w:t>
            </w:r>
            <w:r w:rsidRPr="00177F0D">
              <w:rPr>
                <w:szCs w:val="24"/>
                <w:u w:val="single"/>
                <w:lang w:eastAsia="ar-SA"/>
              </w:rPr>
              <w:t>20.02.2025</w:t>
            </w:r>
          </w:p>
        </w:tc>
        <w:tc>
          <w:tcPr>
            <w:tcW w:w="4712" w:type="dxa"/>
          </w:tcPr>
          <w:p w:rsidR="001033C8" w:rsidRPr="00971449" w:rsidRDefault="00177F0D" w:rsidP="001033C8">
            <w:pPr>
              <w:suppressAutoHyphens/>
              <w:snapToGrid w:val="0"/>
              <w:ind w:right="1178"/>
              <w:jc w:val="right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№ </w:t>
            </w:r>
            <w:r w:rsidRPr="00177F0D">
              <w:rPr>
                <w:szCs w:val="24"/>
                <w:u w:val="single"/>
                <w:lang w:eastAsia="ar-SA"/>
              </w:rPr>
              <w:t>29</w:t>
            </w:r>
          </w:p>
        </w:tc>
      </w:tr>
      <w:tr w:rsidR="001033C8" w:rsidRPr="00971449" w:rsidTr="001033C8">
        <w:tc>
          <w:tcPr>
            <w:tcW w:w="9639" w:type="dxa"/>
            <w:gridSpan w:val="2"/>
          </w:tcPr>
          <w:p w:rsidR="001033C8" w:rsidRPr="00971449" w:rsidRDefault="001033C8" w:rsidP="001033C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1449">
              <w:rPr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283C7F" w:rsidRPr="00AC4E7C" w:rsidRDefault="00283C7F" w:rsidP="00283C7F">
      <w:pPr>
        <w:pStyle w:val="ConsPlusNormal"/>
        <w:widowControl w:val="0"/>
        <w:ind w:left="567"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3C7F" w:rsidRPr="00AC4E7C" w:rsidRDefault="00283C7F" w:rsidP="00283C7F">
      <w:pPr>
        <w:ind w:left="851" w:right="851"/>
        <w:jc w:val="right"/>
      </w:pPr>
    </w:p>
    <w:p w:rsidR="00283C7F" w:rsidRPr="00AC4E7C" w:rsidRDefault="00283C7F" w:rsidP="00283C7F">
      <w:pPr>
        <w:ind w:left="851" w:right="851"/>
        <w:jc w:val="right"/>
      </w:pPr>
    </w:p>
    <w:p w:rsidR="00B2219F" w:rsidRDefault="00B2219F" w:rsidP="00283C7F">
      <w:pPr>
        <w:ind w:right="-82"/>
        <w:jc w:val="center"/>
        <w:rPr>
          <w:b/>
        </w:rPr>
      </w:pPr>
      <w:r>
        <w:rPr>
          <w:b/>
        </w:rPr>
        <w:t>О внесении изменени</w:t>
      </w:r>
      <w:r w:rsidR="00177F0D">
        <w:rPr>
          <w:b/>
        </w:rPr>
        <w:t>й</w:t>
      </w:r>
      <w:r>
        <w:rPr>
          <w:b/>
        </w:rPr>
        <w:t xml:space="preserve"> в решение Совета</w:t>
      </w:r>
    </w:p>
    <w:p w:rsidR="00B2219F" w:rsidRDefault="00B2219F" w:rsidP="00283C7F">
      <w:pPr>
        <w:ind w:right="-82"/>
        <w:jc w:val="center"/>
        <w:rPr>
          <w:b/>
        </w:rPr>
      </w:pPr>
      <w:r>
        <w:rPr>
          <w:b/>
        </w:rPr>
        <w:t>Новосельского сельского поселения Брюховецкого района</w:t>
      </w:r>
    </w:p>
    <w:p w:rsidR="00B2219F" w:rsidRDefault="00B2219F" w:rsidP="00283C7F">
      <w:pPr>
        <w:ind w:right="-82"/>
        <w:jc w:val="center"/>
        <w:rPr>
          <w:b/>
        </w:rPr>
      </w:pPr>
      <w:r>
        <w:rPr>
          <w:b/>
        </w:rPr>
        <w:t>от 22 декабря 2022 года № 137 «</w:t>
      </w:r>
      <w:r w:rsidR="00283C7F" w:rsidRPr="004347B1">
        <w:rPr>
          <w:b/>
        </w:rPr>
        <w:t>Об утверждении Положения</w:t>
      </w:r>
    </w:p>
    <w:p w:rsidR="00B2219F" w:rsidRDefault="00283C7F" w:rsidP="00283C7F">
      <w:pPr>
        <w:ind w:right="-82"/>
        <w:jc w:val="center"/>
        <w:rPr>
          <w:b/>
        </w:rPr>
      </w:pPr>
      <w:r w:rsidRPr="004347B1">
        <w:rPr>
          <w:b/>
        </w:rPr>
        <w:t>о порядке владения, пользования и распоряжения</w:t>
      </w:r>
    </w:p>
    <w:p w:rsidR="00B2219F" w:rsidRDefault="00283C7F" w:rsidP="00283C7F">
      <w:pPr>
        <w:ind w:right="-82"/>
        <w:jc w:val="center"/>
        <w:rPr>
          <w:b/>
        </w:rPr>
      </w:pPr>
      <w:r w:rsidRPr="004347B1">
        <w:rPr>
          <w:b/>
        </w:rPr>
        <w:t>муниципальной собственностью</w:t>
      </w:r>
    </w:p>
    <w:p w:rsidR="00283C7F" w:rsidRDefault="00547F05" w:rsidP="00283C7F">
      <w:pPr>
        <w:ind w:right="-82"/>
        <w:jc w:val="center"/>
        <w:rPr>
          <w:b/>
        </w:rPr>
      </w:pPr>
      <w:r>
        <w:rPr>
          <w:b/>
        </w:rPr>
        <w:t>Новосельского</w:t>
      </w:r>
      <w:r w:rsidR="00283C7F" w:rsidRPr="004347B1">
        <w:rPr>
          <w:b/>
        </w:rPr>
        <w:t xml:space="preserve"> сельского поселения</w:t>
      </w:r>
    </w:p>
    <w:p w:rsidR="00283C7F" w:rsidRDefault="00283C7F" w:rsidP="00283C7F">
      <w:pPr>
        <w:ind w:right="-82"/>
        <w:jc w:val="center"/>
        <w:rPr>
          <w:b/>
        </w:rPr>
      </w:pPr>
      <w:r>
        <w:rPr>
          <w:b/>
        </w:rPr>
        <w:t>Брюховецкого района</w:t>
      </w:r>
      <w:r w:rsidR="00B2219F">
        <w:rPr>
          <w:b/>
        </w:rPr>
        <w:t>»</w:t>
      </w:r>
    </w:p>
    <w:p w:rsidR="00283C7F" w:rsidRDefault="00283C7F" w:rsidP="00283C7F">
      <w:pPr>
        <w:ind w:left="851" w:right="1983"/>
        <w:jc w:val="center"/>
        <w:rPr>
          <w:b/>
        </w:rPr>
      </w:pPr>
    </w:p>
    <w:p w:rsidR="00283C7F" w:rsidRDefault="00283C7F" w:rsidP="00283C7F">
      <w:pPr>
        <w:ind w:left="851" w:right="1983"/>
        <w:jc w:val="center"/>
        <w:rPr>
          <w:b/>
        </w:rPr>
      </w:pPr>
    </w:p>
    <w:p w:rsidR="00283C7F" w:rsidRPr="004347B1" w:rsidRDefault="00283C7F" w:rsidP="00283C7F">
      <w:pPr>
        <w:ind w:left="851" w:right="1983"/>
        <w:jc w:val="center"/>
        <w:rPr>
          <w:b/>
        </w:rPr>
      </w:pPr>
    </w:p>
    <w:p w:rsidR="00283C7F" w:rsidRDefault="00C81AE5" w:rsidP="00283C7F">
      <w:pPr>
        <w:ind w:firstLine="709"/>
        <w:jc w:val="both"/>
      </w:pPr>
      <w:r>
        <w:rPr>
          <w:spacing w:val="-10"/>
        </w:rPr>
        <w:t xml:space="preserve">В соответствии с </w:t>
      </w:r>
      <w:r w:rsidRPr="00C81AE5">
        <w:rPr>
          <w:spacing w:val="-10"/>
        </w:rPr>
        <w:t>ч</w:t>
      </w:r>
      <w:r w:rsidR="00E22B35">
        <w:rPr>
          <w:spacing w:val="-10"/>
        </w:rPr>
        <w:t>астью 5</w:t>
      </w:r>
      <w:r>
        <w:rPr>
          <w:spacing w:val="-10"/>
        </w:rPr>
        <w:t xml:space="preserve"> статьи 51 Федерального закона от 6 октября </w:t>
      </w:r>
      <w:r w:rsidRPr="00C81AE5">
        <w:rPr>
          <w:spacing w:val="-10"/>
        </w:rPr>
        <w:t xml:space="preserve">2003 </w:t>
      </w:r>
      <w:r>
        <w:rPr>
          <w:spacing w:val="-10"/>
        </w:rPr>
        <w:t xml:space="preserve">года </w:t>
      </w:r>
      <w:r w:rsidRPr="00C81AE5">
        <w:rPr>
          <w:spacing w:val="-10"/>
        </w:rPr>
        <w:t>№ 131-ФЗ «Об общих принципах организации местного самоупр</w:t>
      </w:r>
      <w:r>
        <w:rPr>
          <w:spacing w:val="-10"/>
        </w:rPr>
        <w:t>авления в Российской Федерации», а также в</w:t>
      </w:r>
      <w:r w:rsidR="00283C7F" w:rsidRPr="00075D24">
        <w:rPr>
          <w:spacing w:val="-10"/>
        </w:rPr>
        <w:t xml:space="preserve"> </w:t>
      </w:r>
      <w:r w:rsidR="00283C7F" w:rsidRPr="00075D24">
        <w:t>ц</w:t>
      </w:r>
      <w:r w:rsidR="00283C7F">
        <w:t xml:space="preserve">елях приведения в соответствие </w:t>
      </w:r>
      <w:r w:rsidR="00283C7F" w:rsidRPr="00075D24">
        <w:t xml:space="preserve">с действующим законодательством нормативных документов </w:t>
      </w:r>
      <w:r w:rsidR="00547F05">
        <w:t>Новосельского</w:t>
      </w:r>
      <w:r w:rsidR="00283C7F" w:rsidRPr="006705B5">
        <w:t xml:space="preserve"> сельского поселения</w:t>
      </w:r>
      <w:r w:rsidR="00283C7F" w:rsidRPr="00075D24">
        <w:t xml:space="preserve"> Брюховецкого района Совет </w:t>
      </w:r>
      <w:r w:rsidR="00547F05">
        <w:t>Новосельского</w:t>
      </w:r>
      <w:r w:rsidR="00283C7F" w:rsidRPr="006705B5">
        <w:t xml:space="preserve"> сельского поселения</w:t>
      </w:r>
      <w:r w:rsidR="00547F05">
        <w:t xml:space="preserve"> Брюховецкого района</w:t>
      </w:r>
      <w:r>
        <w:t xml:space="preserve"> </w:t>
      </w:r>
      <w:proofErr w:type="gramStart"/>
      <w:r w:rsidR="00283C7F" w:rsidRPr="00075D24">
        <w:t>р</w:t>
      </w:r>
      <w:proofErr w:type="gramEnd"/>
      <w:r w:rsidR="00283C7F" w:rsidRPr="00075D24">
        <w:t xml:space="preserve"> е ш и л:</w:t>
      </w:r>
    </w:p>
    <w:p w:rsidR="00CB69C8" w:rsidRDefault="00283C7F" w:rsidP="00B2219F">
      <w:pPr>
        <w:tabs>
          <w:tab w:val="left" w:pos="851"/>
          <w:tab w:val="left" w:pos="1134"/>
        </w:tabs>
        <w:ind w:firstLine="709"/>
        <w:jc w:val="both"/>
      </w:pPr>
      <w:r w:rsidRPr="00072DFD">
        <w:t xml:space="preserve">1. </w:t>
      </w:r>
      <w:r w:rsidR="00B2219F">
        <w:t xml:space="preserve">Внести в приложение к решению Совета Новосельского сельского поселения Брюховецкого района от 22 декабря 2022 года № 137 «Об утверждении Положения о порядке владения, пользования и распоряжения муниципальной собственностью Новосельского сельского поселения Брюховецкого района» (далее – Положение) </w:t>
      </w:r>
      <w:r w:rsidR="00CB69C8">
        <w:t>следующие изменения:</w:t>
      </w:r>
    </w:p>
    <w:p w:rsidR="00547F05" w:rsidRDefault="00CB69C8" w:rsidP="00B2219F">
      <w:pPr>
        <w:tabs>
          <w:tab w:val="left" w:pos="851"/>
          <w:tab w:val="left" w:pos="1134"/>
        </w:tabs>
        <w:ind w:firstLine="709"/>
        <w:jc w:val="both"/>
      </w:pPr>
      <w:r>
        <w:t xml:space="preserve">1) </w:t>
      </w:r>
      <w:r w:rsidR="00E22B35">
        <w:t>в</w:t>
      </w:r>
      <w:r w:rsidR="00B2219F">
        <w:t xml:space="preserve"> абзац</w:t>
      </w:r>
      <w:r w:rsidR="00E22B35">
        <w:t>е</w:t>
      </w:r>
      <w:r w:rsidR="00B2219F">
        <w:t xml:space="preserve"> </w:t>
      </w:r>
      <w:r w:rsidR="00E22B35">
        <w:t>втором пункта 2.1</w:t>
      </w:r>
      <w:r w:rsidR="00B2219F">
        <w:t xml:space="preserve"> раздела </w:t>
      </w:r>
      <w:r w:rsidR="00E22B35">
        <w:t>2</w:t>
      </w:r>
      <w:r w:rsidR="00B2219F">
        <w:t xml:space="preserve"> Положения </w:t>
      </w:r>
      <w:r w:rsidR="00E22B35">
        <w:t>слова «Минэкономразвития России от 30.08.2011 № 424</w:t>
      </w:r>
      <w:r w:rsidR="00E22B35" w:rsidRPr="00177F0D">
        <w:t>»</w:t>
      </w:r>
      <w:r w:rsidR="00E22B35">
        <w:t xml:space="preserve"> </w:t>
      </w:r>
      <w:r>
        <w:t xml:space="preserve">заменить </w:t>
      </w:r>
      <w:r w:rsidR="00E22B35">
        <w:t>словами «Минфина России от 10 декабря 2023 года № 163н</w:t>
      </w:r>
      <w:r w:rsidR="00E22B35" w:rsidRPr="00177F0D">
        <w:t>»</w:t>
      </w:r>
      <w:r w:rsidRPr="00177F0D">
        <w:t>;</w:t>
      </w:r>
    </w:p>
    <w:p w:rsidR="00CB69C8" w:rsidRDefault="00CB69C8" w:rsidP="00B2219F">
      <w:pPr>
        <w:tabs>
          <w:tab w:val="left" w:pos="851"/>
          <w:tab w:val="left" w:pos="1134"/>
        </w:tabs>
        <w:ind w:firstLine="709"/>
        <w:jc w:val="both"/>
      </w:pPr>
      <w:r>
        <w:t xml:space="preserve">2) подпункт 5.3.1 пункта 5.3 раздела 5 </w:t>
      </w:r>
      <w:r w:rsidR="00177F0D">
        <w:t xml:space="preserve">Положения </w:t>
      </w:r>
      <w:r>
        <w:t>изложить в следующей редакции:</w:t>
      </w:r>
    </w:p>
    <w:p w:rsidR="00CB69C8" w:rsidRDefault="00CB69C8" w:rsidP="00CB69C8">
      <w:pPr>
        <w:tabs>
          <w:tab w:val="left" w:pos="851"/>
          <w:tab w:val="left" w:pos="1134"/>
        </w:tabs>
        <w:ind w:firstLine="709"/>
        <w:jc w:val="both"/>
      </w:pPr>
      <w:r>
        <w:t>«</w:t>
      </w:r>
      <w:r w:rsidR="00375E72">
        <w:t>5.3.1.</w:t>
      </w:r>
      <w:r>
        <w:t xml:space="preserve"> </w:t>
      </w:r>
      <w:proofErr w:type="gramStart"/>
      <w:r>
        <w:t xml:space="preserve"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(далее - Договоры)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</w:t>
      </w:r>
      <w:r>
        <w:lastRenderedPageBreak/>
        <w:t>право заключения таких Договоров, за исключением случаев, предусмотренных федеральным законодательством (далее - конкурсы или аукционы).</w:t>
      </w:r>
      <w:proofErr w:type="gramEnd"/>
    </w:p>
    <w:p w:rsidR="00CB69C8" w:rsidRDefault="00CB69C8" w:rsidP="00CB69C8">
      <w:pPr>
        <w:tabs>
          <w:tab w:val="left" w:pos="851"/>
          <w:tab w:val="left" w:pos="1134"/>
        </w:tabs>
        <w:ind w:firstLine="709"/>
        <w:jc w:val="both"/>
      </w:pPr>
      <w:r>
        <w:t>Заключение Договоров может быть осуществлено только по результатам проведения конкурсов или аукционов в отношении объектов муниципальной собственности, которые принадлежат:</w:t>
      </w:r>
    </w:p>
    <w:p w:rsidR="00CB69C8" w:rsidRDefault="00CB69C8" w:rsidP="00CB69C8">
      <w:pPr>
        <w:tabs>
          <w:tab w:val="left" w:pos="851"/>
          <w:tab w:val="left" w:pos="1134"/>
        </w:tabs>
        <w:ind w:firstLine="709"/>
        <w:jc w:val="both"/>
      </w:pPr>
      <w:r>
        <w:t>на праве хозяйственного ведения муниципальным унитарным предприятиям, в том числе, которыми они могут распоряжаться с согласия собственника имущества;</w:t>
      </w:r>
    </w:p>
    <w:p w:rsidR="00CB69C8" w:rsidRDefault="00CB69C8" w:rsidP="00CB69C8">
      <w:pPr>
        <w:tabs>
          <w:tab w:val="left" w:pos="851"/>
          <w:tab w:val="left" w:pos="1134"/>
        </w:tabs>
        <w:ind w:firstLine="709"/>
        <w:jc w:val="both"/>
      </w:pPr>
      <w:r>
        <w:t>на праве оперативного управления муниципальным казенным учреждениям, которыми они вправе распоряжаться с согласия собственника имущества;</w:t>
      </w:r>
    </w:p>
    <w:p w:rsidR="00CB69C8" w:rsidRDefault="00CB69C8" w:rsidP="00CB69C8">
      <w:pPr>
        <w:tabs>
          <w:tab w:val="left" w:pos="851"/>
          <w:tab w:val="left" w:pos="1134"/>
        </w:tabs>
        <w:ind w:firstLine="709"/>
        <w:jc w:val="both"/>
      </w:pPr>
      <w:r>
        <w:t>на праве оперативного управления муниципальным бюджетным учреждениям, в том числе в отношении особо ценного движимого имущества, закрепленного за ними собственником или приобретенного муниципальными бюджетными учреждениями за счет средств, выделенных собственником на приобретение такого имущества, а также недвижимого имущества, которым они могут распоряжаться с согласия собственника;</w:t>
      </w:r>
    </w:p>
    <w:p w:rsidR="00CB69C8" w:rsidRDefault="00CB69C8" w:rsidP="00CB69C8">
      <w:pPr>
        <w:tabs>
          <w:tab w:val="left" w:pos="851"/>
          <w:tab w:val="left" w:pos="1134"/>
        </w:tabs>
        <w:ind w:firstLine="709"/>
        <w:jc w:val="both"/>
      </w:pPr>
      <w:r>
        <w:t>на праве оперативного управления муниципальным автономным учреждениям, в том числе в отношении недвижимого имущества и особо ценного движимого имущества, закрепленных за ними собственником или приобретенных муниципальными автономными учреждениями за счет средств, выделенных собственником на приобретение такого имущества (далее - объекты муниципальной собственности, закрепленные на праве хозяйственного ведения или оперативного управления).</w:t>
      </w:r>
    </w:p>
    <w:p w:rsidR="00CB69C8" w:rsidRDefault="00CB69C8" w:rsidP="00CB69C8">
      <w:pPr>
        <w:tabs>
          <w:tab w:val="left" w:pos="851"/>
          <w:tab w:val="left" w:pos="1134"/>
        </w:tabs>
        <w:ind w:firstLine="709"/>
        <w:jc w:val="both"/>
      </w:pPr>
      <w:r>
        <w:t>Заключение Договоров путем проведения торгов в форме конкурса может быть осуществлено только в отношении видов имущества, перечень которых утвержден федеральным антимонопольным органом.</w:t>
      </w:r>
    </w:p>
    <w:p w:rsidR="00375E72" w:rsidRDefault="00375E72" w:rsidP="00CB69C8">
      <w:pPr>
        <w:tabs>
          <w:tab w:val="left" w:pos="851"/>
          <w:tab w:val="left" w:pos="1134"/>
        </w:tabs>
        <w:ind w:firstLine="709"/>
        <w:jc w:val="both"/>
      </w:pPr>
      <w:proofErr w:type="gramStart"/>
      <w:r w:rsidRPr="00177F0D">
        <w:t xml:space="preserve">Заключение договоров </w:t>
      </w:r>
      <w:r w:rsidR="00F84D2D" w:rsidRPr="00177F0D">
        <w:t>в отношении источников тепловой энергии, тепловых сетей, централизованных</w:t>
      </w:r>
      <w:r w:rsidRPr="00177F0D">
        <w:t xml:space="preserve"> систем горячего водоснабжения, холодного водоснабжения и (или) водоотведения, отдельных объектов таких систем, принадлежащих на праве собственности хозяйственным обществам, в уставном капитале которых доля участия муниципального образования превышает пятьдесят процентов</w:t>
      </w:r>
      <w:r w:rsidR="00177F0D">
        <w:t>,</w:t>
      </w:r>
      <w:r w:rsidR="00F84D2D" w:rsidRPr="00177F0D">
        <w:t xml:space="preserve"> либо их дочерним хозяйственным обществам, в уставном капитале которых им принадлежит более пятидесяти процентов,</w:t>
      </w:r>
      <w:r w:rsidRPr="00177F0D">
        <w:t xml:space="preserve">, осуществляется в порядке, </w:t>
      </w:r>
      <w:r w:rsidR="00F84D2D" w:rsidRPr="00177F0D">
        <w:t>установленном</w:t>
      </w:r>
      <w:r w:rsidRPr="00177F0D">
        <w:t xml:space="preserve"> </w:t>
      </w:r>
      <w:r w:rsidR="00643A33" w:rsidRPr="00177F0D">
        <w:t>статьей 17.2 Федерального</w:t>
      </w:r>
      <w:proofErr w:type="gramEnd"/>
      <w:r w:rsidR="00643A33" w:rsidRPr="00177F0D">
        <w:t xml:space="preserve"> закона от 26 июля 2006 года № 135-ФЗ «О защите конкуренции».</w:t>
      </w:r>
    </w:p>
    <w:p w:rsidR="00375E72" w:rsidRDefault="00375E72" w:rsidP="00CB69C8">
      <w:pPr>
        <w:tabs>
          <w:tab w:val="left" w:pos="851"/>
          <w:tab w:val="left" w:pos="1134"/>
        </w:tabs>
        <w:ind w:firstLine="709"/>
        <w:jc w:val="both"/>
      </w:pPr>
      <w:r w:rsidRPr="00375E72">
        <w:t>Организатором конкурсов и аукционов (далее - Организатор) являются:</w:t>
      </w:r>
    </w:p>
    <w:p w:rsidR="00CB69C8" w:rsidRDefault="00CB69C8" w:rsidP="00CB69C8">
      <w:pPr>
        <w:tabs>
          <w:tab w:val="left" w:pos="851"/>
          <w:tab w:val="left" w:pos="1134"/>
        </w:tabs>
        <w:ind w:firstLine="709"/>
        <w:jc w:val="both"/>
      </w:pPr>
      <w:r>
        <w:t>при проведении конкурсов и (или) аукционов на право заключения Договоров в отношении объектов муниципальной собственности, указанных в части 1 статьи 17.1 Федерального закона от 26 июля 2006 года № 135-ФЗ «О защите конкуренции» (далее - Закон), - администрация Новосельского сельского поселения Брюховецкого района;</w:t>
      </w:r>
    </w:p>
    <w:p w:rsidR="00CB69C8" w:rsidRDefault="00CB69C8" w:rsidP="00CB69C8">
      <w:pPr>
        <w:tabs>
          <w:tab w:val="left" w:pos="851"/>
          <w:tab w:val="left" w:pos="1134"/>
        </w:tabs>
        <w:ind w:firstLine="709"/>
        <w:jc w:val="both"/>
      </w:pPr>
      <w:proofErr w:type="gramStart"/>
      <w:r>
        <w:t xml:space="preserve">при проведении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  <w:r>
        <w:lastRenderedPageBreak/>
        <w:t>переход прав владения и (или) пользования в отношении объектов муниципальной собственности, указанных в части 3 статьи 17.1 Закона, - уполномоченный собственником обладатель права хозяйственного ведения или оперативного управления (муниципальное унитарное предприятие, муниципальное бюджетное, муниципальное автономное учреждение, муниципальное казенное учреждение) или иное</w:t>
      </w:r>
      <w:proofErr w:type="gramEnd"/>
      <w:r>
        <w:t xml:space="preserve"> лицо, обладающее правами владения и (или) пользования в отношении объектов муниципальной собственности, указанных в  третьем - шестом абзацах подпункта 5.3.1 пункта 5.3</w:t>
      </w:r>
      <w:r w:rsidR="00710C79">
        <w:t xml:space="preserve"> раздела 5 настоящего Положения;</w:t>
      </w:r>
    </w:p>
    <w:p w:rsidR="00710C79" w:rsidRDefault="00710C79" w:rsidP="00CB69C8">
      <w:pPr>
        <w:tabs>
          <w:tab w:val="left" w:pos="851"/>
          <w:tab w:val="left" w:pos="1134"/>
        </w:tabs>
        <w:ind w:firstLine="709"/>
        <w:jc w:val="both"/>
      </w:pPr>
      <w:r w:rsidRPr="00177F0D">
        <w:t xml:space="preserve">при проведении конкурсов или аукционов на право заключения договоров в отношении имущества, указанного в части 17.2 Федерального закона от 26 июля 2006 года № 135-ФЗ «О защите конкуренции», </w:t>
      </w:r>
      <w:r w:rsidR="00F84D2D" w:rsidRPr="00177F0D">
        <w:t xml:space="preserve">- </w:t>
      </w:r>
      <w:r w:rsidRPr="00177F0D">
        <w:t>собственник имущества или иное лицо, предусмотренное законодательством Российской Федерации.</w:t>
      </w:r>
    </w:p>
    <w:p w:rsidR="00CB69C8" w:rsidRDefault="00CB69C8" w:rsidP="00CB69C8">
      <w:pPr>
        <w:tabs>
          <w:tab w:val="left" w:pos="851"/>
          <w:tab w:val="left" w:pos="1134"/>
        </w:tabs>
        <w:ind w:firstLine="709"/>
        <w:jc w:val="both"/>
      </w:pPr>
      <w:r>
        <w:t>Организатор вправе привлечь на основе</w:t>
      </w:r>
      <w:r w:rsidR="00710C79">
        <w:t xml:space="preserve"> Договора юридиче</w:t>
      </w:r>
      <w:r>
        <w:t>ское лицо (далее - специализированная организация) для осуществления функций по организации и проведению конкурсов и (или) аукционов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положение о ее работе осуществляется постановлением администрации Новосельского сельского поселения Брюховецкого района. Определение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Организатором.</w:t>
      </w:r>
    </w:p>
    <w:p w:rsidR="00CB69C8" w:rsidRDefault="00CB69C8" w:rsidP="00CB69C8">
      <w:pPr>
        <w:tabs>
          <w:tab w:val="left" w:pos="851"/>
          <w:tab w:val="left" w:pos="1134"/>
        </w:tabs>
        <w:ind w:firstLine="709"/>
        <w:jc w:val="both"/>
      </w:pPr>
      <w:r>
        <w:t>Заключение Договоров осуществляется Организатором.</w:t>
      </w:r>
    </w:p>
    <w:p w:rsidR="00CB69C8" w:rsidRPr="00710C79" w:rsidRDefault="00CB69C8" w:rsidP="00CB69C8">
      <w:pPr>
        <w:tabs>
          <w:tab w:val="left" w:pos="851"/>
          <w:tab w:val="left" w:pos="1134"/>
        </w:tabs>
        <w:ind w:firstLine="709"/>
        <w:jc w:val="both"/>
        <w:rPr>
          <w:color w:val="FF0000"/>
        </w:rPr>
      </w:pPr>
      <w:proofErr w:type="gramStart"/>
      <w:r w:rsidRPr="00177F0D">
        <w:t>Срок аренды муниципального имущества, на который заключаются договоры в отношении муниципального имущества, предусмотренного Федеральным законом № 209-ФЗ «О развитии малого и среднего предпринимательства в Российской Федерации», устанавливается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177F0D"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муниципального имущества в аренду (субаренду) субъектам малого и среднего предпринимательства не должен превышать трех лет.</w:t>
      </w:r>
      <w:r>
        <w:t xml:space="preserve"> </w:t>
      </w:r>
      <w:r w:rsidR="00177F0D">
        <w:rPr>
          <w:color w:val="FF0000"/>
        </w:rPr>
        <w:t xml:space="preserve"> </w:t>
      </w:r>
    </w:p>
    <w:p w:rsidR="00CB69C8" w:rsidRDefault="00CB69C8" w:rsidP="00CB69C8">
      <w:pPr>
        <w:tabs>
          <w:tab w:val="left" w:pos="851"/>
          <w:tab w:val="left" w:pos="1134"/>
        </w:tabs>
        <w:ind w:firstLine="709"/>
        <w:jc w:val="both"/>
      </w:pPr>
      <w:r>
        <w:t>Для имущества, закрепленного за муниципальными предприятиями и учреждениями – 1 год.</w:t>
      </w:r>
    </w:p>
    <w:p w:rsidR="00CB69C8" w:rsidRDefault="00CB69C8" w:rsidP="00CB69C8">
      <w:pPr>
        <w:tabs>
          <w:tab w:val="left" w:pos="851"/>
          <w:tab w:val="left" w:pos="1134"/>
        </w:tabs>
        <w:ind w:firstLine="709"/>
        <w:jc w:val="both"/>
      </w:pPr>
      <w:r>
        <w:lastRenderedPageBreak/>
        <w:t xml:space="preserve">Максимальный срок предоставления </w:t>
      </w:r>
      <w:proofErr w:type="gramStart"/>
      <w:r>
        <w:t>бизнес-инкубаторами</w:t>
      </w:r>
      <w:proofErr w:type="gramEnd"/>
      <w: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CB69C8" w:rsidRDefault="00CB69C8" w:rsidP="00CB69C8">
      <w:pPr>
        <w:tabs>
          <w:tab w:val="left" w:pos="851"/>
          <w:tab w:val="left" w:pos="1134"/>
        </w:tabs>
        <w:ind w:firstLine="709"/>
        <w:jc w:val="both"/>
      </w:pPr>
      <w:r>
        <w:t>При заключении договора аренды на новый срок, срок действия договора устанавливается в соответствии с действующим законодательством</w:t>
      </w:r>
      <w:proofErr w:type="gramStart"/>
      <w:r>
        <w:t>.</w:t>
      </w:r>
      <w:r w:rsidR="00710C79">
        <w:t>».</w:t>
      </w:r>
      <w:proofErr w:type="gramEnd"/>
    </w:p>
    <w:p w:rsidR="00283C7F" w:rsidRDefault="00B2219F" w:rsidP="00283C7F">
      <w:pPr>
        <w:pStyle w:val="a3"/>
        <w:tabs>
          <w:tab w:val="right" w:pos="0"/>
        </w:tabs>
        <w:ind w:left="0" w:firstLine="709"/>
        <w:jc w:val="both"/>
      </w:pPr>
      <w:r>
        <w:t>2</w:t>
      </w:r>
      <w:r w:rsidR="00283C7F">
        <w:t xml:space="preserve">. </w:t>
      </w:r>
      <w:r w:rsidR="00374CAE" w:rsidRPr="00374CAE"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="00374CAE" w:rsidRPr="00374CAE">
        <w:t>Брачковой</w:t>
      </w:r>
      <w:proofErr w:type="spellEnd"/>
      <w:r w:rsidR="00374CAE" w:rsidRPr="00374CAE">
        <w:t xml:space="preserve"> опубликовать настоящее решение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="00374CAE" w:rsidRPr="00374CAE">
        <w:t>Брюховецкий</w:t>
      </w:r>
      <w:proofErr w:type="spellEnd"/>
      <w:r w:rsidR="00374CAE" w:rsidRPr="00374CAE">
        <w:t xml:space="preserve"> район</w:t>
      </w:r>
      <w:r w:rsidR="003110CC">
        <w:t xml:space="preserve"> в разделе Новосельское сельское поселение</w:t>
      </w:r>
      <w:r w:rsidR="00374CAE" w:rsidRPr="00374CAE">
        <w:t xml:space="preserve"> в информационно-телекоммуникационной сети «Интернет».</w:t>
      </w:r>
      <w:r w:rsidR="00374CAE">
        <w:t xml:space="preserve"> </w:t>
      </w:r>
    </w:p>
    <w:p w:rsidR="00283C7F" w:rsidRPr="00786CF7" w:rsidRDefault="00B2219F" w:rsidP="00283C7F">
      <w:pPr>
        <w:tabs>
          <w:tab w:val="left" w:pos="709"/>
        </w:tabs>
        <w:ind w:right="-82"/>
        <w:jc w:val="both"/>
      </w:pPr>
      <w:r>
        <w:tab/>
        <w:t>3</w:t>
      </w:r>
      <w:r w:rsidR="00283C7F" w:rsidRPr="00786CF7">
        <w:t xml:space="preserve">. Настоящее решение вступает в силу со дня его официального </w:t>
      </w:r>
      <w:r w:rsidR="00336F92">
        <w:t>опубликования</w:t>
      </w:r>
      <w:r w:rsidR="00283C7F">
        <w:t>.</w:t>
      </w:r>
    </w:p>
    <w:p w:rsidR="00283C7F" w:rsidRPr="00072DFD" w:rsidRDefault="00283C7F" w:rsidP="00283C7F">
      <w:pPr>
        <w:ind w:right="-82"/>
        <w:jc w:val="both"/>
      </w:pPr>
    </w:p>
    <w:p w:rsidR="00283C7F" w:rsidRDefault="00283C7F" w:rsidP="00283C7F">
      <w:pPr>
        <w:jc w:val="both"/>
      </w:pPr>
    </w:p>
    <w:p w:rsidR="00283C7F" w:rsidRDefault="00283C7F" w:rsidP="00283C7F"/>
    <w:p w:rsidR="00283C7F" w:rsidRPr="00933D09" w:rsidRDefault="00283C7F" w:rsidP="00283C7F">
      <w:pPr>
        <w:jc w:val="both"/>
      </w:pPr>
      <w:r w:rsidRPr="00933D09">
        <w:t xml:space="preserve">Глава </w:t>
      </w:r>
      <w:r w:rsidR="00547F05">
        <w:t>Новосельского</w:t>
      </w:r>
      <w:r w:rsidRPr="00933D09">
        <w:t xml:space="preserve"> </w:t>
      </w:r>
    </w:p>
    <w:p w:rsidR="00283C7F" w:rsidRPr="00933D09" w:rsidRDefault="00283C7F" w:rsidP="00283C7F">
      <w:pPr>
        <w:jc w:val="both"/>
      </w:pPr>
      <w:r w:rsidRPr="00933D09">
        <w:t>сельского поселения</w:t>
      </w:r>
    </w:p>
    <w:p w:rsidR="00283C7F" w:rsidRDefault="00283C7F" w:rsidP="00283C7F">
      <w:r w:rsidRPr="00933D09">
        <w:t>Брюховецкого района</w:t>
      </w:r>
      <w:r w:rsidRPr="00933D0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33E9">
        <w:t xml:space="preserve">        В.А. Назаренко</w:t>
      </w:r>
    </w:p>
    <w:p w:rsidR="00283C7F" w:rsidRDefault="00283C7F" w:rsidP="00283C7F"/>
    <w:p w:rsidR="00283C7F" w:rsidRDefault="00283C7F" w:rsidP="00283C7F"/>
    <w:p w:rsidR="00283C7F" w:rsidRPr="00DE0F1E" w:rsidRDefault="00283C7F" w:rsidP="00283C7F"/>
    <w:p w:rsidR="00283C7F" w:rsidRPr="00933D09" w:rsidRDefault="00283C7F" w:rsidP="00283C7F">
      <w:pPr>
        <w:jc w:val="both"/>
      </w:pPr>
      <w:r w:rsidRPr="00933D09">
        <w:t>Председатель Совета</w:t>
      </w:r>
    </w:p>
    <w:p w:rsidR="00283C7F" w:rsidRPr="00933D09" w:rsidRDefault="00547F05" w:rsidP="00283C7F">
      <w:pPr>
        <w:jc w:val="both"/>
      </w:pPr>
      <w:r>
        <w:t>Новосельского</w:t>
      </w:r>
      <w:r w:rsidR="00283C7F" w:rsidRPr="00933D09">
        <w:t xml:space="preserve"> сельского поселения</w:t>
      </w:r>
    </w:p>
    <w:p w:rsidR="00283C7F" w:rsidRPr="00933D09" w:rsidRDefault="00283C7F" w:rsidP="00283C7F">
      <w:pPr>
        <w:tabs>
          <w:tab w:val="right" w:pos="9639"/>
        </w:tabs>
        <w:jc w:val="both"/>
      </w:pPr>
      <w:r w:rsidRPr="00933D09">
        <w:t>Брюховецкого района</w:t>
      </w:r>
      <w:r w:rsidRPr="00933D09">
        <w:tab/>
      </w:r>
      <w:r w:rsidR="002533E9">
        <w:t>В.А. Назаренко</w:t>
      </w:r>
    </w:p>
    <w:p w:rsidR="00283C7F" w:rsidRPr="00933D09" w:rsidRDefault="00283C7F" w:rsidP="00283C7F">
      <w:pPr>
        <w:tabs>
          <w:tab w:val="right" w:pos="9639"/>
        </w:tabs>
        <w:jc w:val="both"/>
      </w:pPr>
    </w:p>
    <w:p w:rsidR="00283C7F" w:rsidRPr="00933D09" w:rsidRDefault="00283C7F" w:rsidP="00283C7F"/>
    <w:p w:rsidR="00283C7F" w:rsidRPr="000B76F3" w:rsidRDefault="00283C7F" w:rsidP="00283C7F">
      <w:pPr>
        <w:jc w:val="both"/>
      </w:pPr>
    </w:p>
    <w:p w:rsidR="00283C7F" w:rsidRPr="00933D09" w:rsidRDefault="00283C7F" w:rsidP="00283C7F">
      <w:pPr>
        <w:tabs>
          <w:tab w:val="right" w:pos="9639"/>
        </w:tabs>
        <w:jc w:val="both"/>
      </w:pPr>
    </w:p>
    <w:p w:rsidR="00283C7F" w:rsidRPr="00933D09" w:rsidRDefault="00283C7F" w:rsidP="00283C7F">
      <w:pPr>
        <w:jc w:val="both"/>
      </w:pPr>
    </w:p>
    <w:p w:rsidR="00283C7F" w:rsidRPr="00933D09" w:rsidRDefault="00283C7F" w:rsidP="00283C7F">
      <w:pPr>
        <w:jc w:val="both"/>
      </w:pPr>
    </w:p>
    <w:p w:rsidR="00283C7F" w:rsidRPr="00933D09" w:rsidRDefault="00283C7F" w:rsidP="00283C7F">
      <w:pPr>
        <w:jc w:val="both"/>
      </w:pPr>
    </w:p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177F0D" w:rsidRDefault="00177F0D" w:rsidP="00283C7F"/>
    <w:p w:rsidR="00177F0D" w:rsidRDefault="00177F0D" w:rsidP="00283C7F"/>
    <w:p w:rsidR="00177F0D" w:rsidRDefault="00177F0D" w:rsidP="00283C7F"/>
    <w:p w:rsidR="00177F0D" w:rsidRDefault="00177F0D" w:rsidP="00283C7F"/>
    <w:p w:rsidR="00283C7F" w:rsidRDefault="00283C7F" w:rsidP="00283C7F"/>
    <w:p w:rsidR="00374CAE" w:rsidRPr="00085C73" w:rsidRDefault="00374CAE">
      <w:bookmarkStart w:id="0" w:name="_GoBack"/>
      <w:bookmarkEnd w:id="0"/>
    </w:p>
    <w:sectPr w:rsidR="00374CAE" w:rsidRPr="00085C73" w:rsidSect="00B75164">
      <w:headerReference w:type="default" r:id="rId10"/>
      <w:pgSz w:w="11906" w:h="16838"/>
      <w:pgMar w:top="1134" w:right="567" w:bottom="1134" w:left="1701" w:header="0" w:footer="0" w:gutter="0"/>
      <w:pgNumType w:start="1"/>
      <w:cols w:space="1701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51" w:rsidRDefault="001E3351">
      <w:r>
        <w:separator/>
      </w:r>
    </w:p>
  </w:endnote>
  <w:endnote w:type="continuationSeparator" w:id="0">
    <w:p w:rsidR="001E3351" w:rsidRDefault="001E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51" w:rsidRDefault="001E3351">
      <w:r>
        <w:separator/>
      </w:r>
    </w:p>
  </w:footnote>
  <w:footnote w:type="continuationSeparator" w:id="0">
    <w:p w:rsidR="001E3351" w:rsidRDefault="001E3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97609"/>
      <w:docPartObj>
        <w:docPartGallery w:val="Page Numbers (Top of Page)"/>
        <w:docPartUnique/>
      </w:docPartObj>
    </w:sdtPr>
    <w:sdtEndPr/>
    <w:sdtContent>
      <w:p w:rsidR="00E87BA8" w:rsidRDefault="00E87BA8">
        <w:pPr>
          <w:pStyle w:val="af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A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7BA8" w:rsidRDefault="00E87BA8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84668"/>
    <w:multiLevelType w:val="hybridMultilevel"/>
    <w:tmpl w:val="A9BC21F6"/>
    <w:lvl w:ilvl="0" w:tplc="5DC0E282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D241D2A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BF4578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E38D060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0289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95A4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B224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79AC4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7EAB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D74E4B"/>
    <w:multiLevelType w:val="multilevel"/>
    <w:tmpl w:val="0AF23E9C"/>
    <w:lvl w:ilvl="0">
      <w:start w:val="1"/>
      <w:numFmt w:val="decimal"/>
      <w:lvlText w:val="%1."/>
      <w:lvlJc w:val="left"/>
      <w:pPr>
        <w:tabs>
          <w:tab w:val="num" w:pos="0"/>
        </w:tabs>
        <w:ind w:left="1155" w:hanging="115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23" w:hanging="11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35" w:hanging="115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75" w:hanging="115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15" w:hanging="115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AF5"/>
    <w:rsid w:val="00085C73"/>
    <w:rsid w:val="000934B0"/>
    <w:rsid w:val="000A145A"/>
    <w:rsid w:val="000E1993"/>
    <w:rsid w:val="001033C8"/>
    <w:rsid w:val="00177F0D"/>
    <w:rsid w:val="001B6870"/>
    <w:rsid w:val="001E3351"/>
    <w:rsid w:val="00210B10"/>
    <w:rsid w:val="002533E9"/>
    <w:rsid w:val="0026686A"/>
    <w:rsid w:val="00283C7F"/>
    <w:rsid w:val="002D2C5B"/>
    <w:rsid w:val="003110CC"/>
    <w:rsid w:val="00336F92"/>
    <w:rsid w:val="00371E22"/>
    <w:rsid w:val="00374CAE"/>
    <w:rsid w:val="00375E72"/>
    <w:rsid w:val="003763E9"/>
    <w:rsid w:val="004B1929"/>
    <w:rsid w:val="00547F05"/>
    <w:rsid w:val="00550086"/>
    <w:rsid w:val="00567B9C"/>
    <w:rsid w:val="005C4FC7"/>
    <w:rsid w:val="00643A33"/>
    <w:rsid w:val="00710C79"/>
    <w:rsid w:val="007D3AF5"/>
    <w:rsid w:val="008043CF"/>
    <w:rsid w:val="008338F9"/>
    <w:rsid w:val="00843F77"/>
    <w:rsid w:val="00852681"/>
    <w:rsid w:val="009544F8"/>
    <w:rsid w:val="00977870"/>
    <w:rsid w:val="00A46488"/>
    <w:rsid w:val="00B2219F"/>
    <w:rsid w:val="00B406A0"/>
    <w:rsid w:val="00B53638"/>
    <w:rsid w:val="00B64C4B"/>
    <w:rsid w:val="00B75164"/>
    <w:rsid w:val="00BF48BC"/>
    <w:rsid w:val="00C03A64"/>
    <w:rsid w:val="00C81AE5"/>
    <w:rsid w:val="00CA27B9"/>
    <w:rsid w:val="00CB69C8"/>
    <w:rsid w:val="00D16895"/>
    <w:rsid w:val="00D46AF1"/>
    <w:rsid w:val="00D72EA6"/>
    <w:rsid w:val="00E1466B"/>
    <w:rsid w:val="00E22B35"/>
    <w:rsid w:val="00E453E9"/>
    <w:rsid w:val="00E87BA8"/>
    <w:rsid w:val="00EC4504"/>
    <w:rsid w:val="00F84D2D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F5"/>
    <w:rPr>
      <w:rFonts w:eastAsia="Times New Roman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7D3AF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7D3AF5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7D3AF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7D3AF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D3A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D3AF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D3AF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D3AF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D3A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D3AF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D3A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D3AF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D3A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D3A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rsid w:val="007D3AF5"/>
    <w:pPr>
      <w:ind w:left="720"/>
      <w:contextualSpacing/>
    </w:pPr>
  </w:style>
  <w:style w:type="paragraph" w:styleId="a5">
    <w:name w:val="No Spacing"/>
    <w:qFormat/>
    <w:rsid w:val="007D3AF5"/>
    <w:rPr>
      <w:rFonts w:eastAsia="Times New Roman" w:cs="Times New Roman"/>
      <w:lang w:bidi="ar-SA"/>
    </w:rPr>
  </w:style>
  <w:style w:type="paragraph" w:styleId="a6">
    <w:name w:val="Title"/>
    <w:basedOn w:val="a"/>
    <w:next w:val="a"/>
    <w:link w:val="a7"/>
    <w:uiPriority w:val="10"/>
    <w:qFormat/>
    <w:rsid w:val="007D3AF5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7D3AF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7D3AF5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7D3AF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D3AF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D3AF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7D3A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7D3AF5"/>
    <w:rPr>
      <w:i/>
    </w:rPr>
  </w:style>
  <w:style w:type="character" w:customStyle="1" w:styleId="HeaderChar">
    <w:name w:val="Header Char"/>
    <w:link w:val="1"/>
    <w:uiPriority w:val="99"/>
    <w:rsid w:val="007D3AF5"/>
  </w:style>
  <w:style w:type="character" w:customStyle="1" w:styleId="FooterChar">
    <w:name w:val="Footer Char"/>
    <w:uiPriority w:val="99"/>
    <w:rsid w:val="007D3AF5"/>
  </w:style>
  <w:style w:type="character" w:customStyle="1" w:styleId="CaptionChar">
    <w:name w:val="Caption Char"/>
    <w:link w:val="10"/>
    <w:uiPriority w:val="99"/>
    <w:rsid w:val="007D3AF5"/>
  </w:style>
  <w:style w:type="table" w:styleId="ac">
    <w:name w:val="Table Grid"/>
    <w:uiPriority w:val="59"/>
    <w:rsid w:val="007D3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D3A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D3A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7D3AF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7D3AF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D3AF5"/>
    <w:rPr>
      <w:sz w:val="18"/>
    </w:rPr>
  </w:style>
  <w:style w:type="character" w:styleId="af">
    <w:name w:val="footnote reference"/>
    <w:uiPriority w:val="99"/>
    <w:unhideWhenUsed/>
    <w:rsid w:val="007D3AF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D3AF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D3AF5"/>
    <w:rPr>
      <w:sz w:val="20"/>
    </w:rPr>
  </w:style>
  <w:style w:type="character" w:styleId="af2">
    <w:name w:val="endnote reference"/>
    <w:uiPriority w:val="99"/>
    <w:semiHidden/>
    <w:unhideWhenUsed/>
    <w:rsid w:val="007D3AF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D3AF5"/>
    <w:pPr>
      <w:spacing w:after="57"/>
    </w:pPr>
  </w:style>
  <w:style w:type="paragraph" w:styleId="22">
    <w:name w:val="toc 2"/>
    <w:basedOn w:val="a"/>
    <w:next w:val="a"/>
    <w:uiPriority w:val="39"/>
    <w:unhideWhenUsed/>
    <w:rsid w:val="007D3AF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D3A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D3A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D3A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D3A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D3A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D3A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D3AF5"/>
    <w:pPr>
      <w:spacing w:after="57"/>
      <w:ind w:left="2268"/>
    </w:pPr>
  </w:style>
  <w:style w:type="paragraph" w:styleId="af3">
    <w:name w:val="TOC Heading"/>
    <w:uiPriority w:val="39"/>
    <w:unhideWhenUsed/>
    <w:rsid w:val="007D3AF5"/>
  </w:style>
  <w:style w:type="paragraph" w:styleId="af4">
    <w:name w:val="table of figures"/>
    <w:basedOn w:val="a"/>
    <w:next w:val="a"/>
    <w:uiPriority w:val="99"/>
    <w:unhideWhenUsed/>
    <w:rsid w:val="007D3AF5"/>
  </w:style>
  <w:style w:type="paragraph" w:customStyle="1" w:styleId="11">
    <w:name w:val="Заголовок 11"/>
    <w:basedOn w:val="a"/>
    <w:next w:val="a"/>
    <w:link w:val="Heading1Char"/>
    <w:qFormat/>
    <w:rsid w:val="007D3AF5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customStyle="1" w:styleId="21">
    <w:name w:val="Заголовок 21"/>
    <w:basedOn w:val="a"/>
    <w:next w:val="a"/>
    <w:link w:val="Heading2Char"/>
    <w:qFormat/>
    <w:rsid w:val="007D3AF5"/>
    <w:pPr>
      <w:keepNext/>
      <w:widowControl w:val="0"/>
      <w:numPr>
        <w:ilvl w:val="1"/>
        <w:numId w:val="1"/>
      </w:numPr>
      <w:shd w:val="clear" w:color="auto" w:fill="FFFFFF"/>
      <w:spacing w:before="320"/>
      <w:jc w:val="center"/>
      <w:outlineLvl w:val="1"/>
    </w:pPr>
    <w:rPr>
      <w:b/>
      <w:bCs/>
      <w:color w:val="434343"/>
      <w:spacing w:val="-12"/>
      <w:lang w:val="en-US"/>
    </w:rPr>
  </w:style>
  <w:style w:type="paragraph" w:customStyle="1" w:styleId="31">
    <w:name w:val="Заголовок 31"/>
    <w:basedOn w:val="a"/>
    <w:next w:val="a"/>
    <w:link w:val="Heading3Char"/>
    <w:qFormat/>
    <w:rsid w:val="007D3AF5"/>
    <w:pPr>
      <w:keepNext/>
      <w:numPr>
        <w:ilvl w:val="2"/>
        <w:numId w:val="1"/>
      </w:numPr>
      <w:jc w:val="center"/>
      <w:outlineLvl w:val="2"/>
    </w:pPr>
    <w:rPr>
      <w:b/>
      <w:sz w:val="24"/>
      <w:szCs w:val="24"/>
    </w:rPr>
  </w:style>
  <w:style w:type="paragraph" w:customStyle="1" w:styleId="41">
    <w:name w:val="Заголовок 41"/>
    <w:basedOn w:val="a"/>
    <w:next w:val="a"/>
    <w:link w:val="Heading4Char"/>
    <w:qFormat/>
    <w:rsid w:val="007D3AF5"/>
    <w:pPr>
      <w:keepNext/>
      <w:numPr>
        <w:ilvl w:val="3"/>
        <w:numId w:val="1"/>
      </w:numPr>
      <w:jc w:val="center"/>
      <w:outlineLvl w:val="3"/>
    </w:pPr>
    <w:rPr>
      <w:b/>
      <w:bCs/>
      <w:szCs w:val="24"/>
      <w:lang w:val="en-US"/>
    </w:rPr>
  </w:style>
  <w:style w:type="character" w:customStyle="1" w:styleId="WW8Num1z0">
    <w:name w:val="WW8Num1z0"/>
    <w:qFormat/>
    <w:rsid w:val="007D3AF5"/>
    <w:rPr>
      <w:rFonts w:cs="Times New Roman"/>
    </w:rPr>
  </w:style>
  <w:style w:type="character" w:customStyle="1" w:styleId="WW8Num2z0">
    <w:name w:val="WW8Num2z0"/>
    <w:qFormat/>
    <w:rsid w:val="007D3AF5"/>
    <w:rPr>
      <w:rFonts w:cs="Times New Roman"/>
    </w:rPr>
  </w:style>
  <w:style w:type="character" w:customStyle="1" w:styleId="WW8Num2z1">
    <w:name w:val="WW8Num2z1"/>
    <w:qFormat/>
    <w:rsid w:val="007D3AF5"/>
    <w:rPr>
      <w:rFonts w:cs="Times New Roman"/>
      <w:sz w:val="28"/>
    </w:rPr>
  </w:style>
  <w:style w:type="character" w:customStyle="1" w:styleId="WW8Num3z0">
    <w:name w:val="WW8Num3z0"/>
    <w:qFormat/>
    <w:rsid w:val="007D3AF5"/>
    <w:rPr>
      <w:rFonts w:cs="Times New Roman"/>
    </w:rPr>
  </w:style>
  <w:style w:type="character" w:customStyle="1" w:styleId="WW8Num4z0">
    <w:name w:val="WW8Num4z0"/>
    <w:qFormat/>
    <w:rsid w:val="007D3AF5"/>
    <w:rPr>
      <w:rFonts w:cs="Times New Roman"/>
    </w:rPr>
  </w:style>
  <w:style w:type="character" w:customStyle="1" w:styleId="WW8Num5z0">
    <w:name w:val="WW8Num5z0"/>
    <w:qFormat/>
    <w:rsid w:val="007D3AF5"/>
    <w:rPr>
      <w:rFonts w:cs="Times New Roman"/>
    </w:rPr>
  </w:style>
  <w:style w:type="character" w:customStyle="1" w:styleId="WW8Num6z0">
    <w:name w:val="WW8Num6z0"/>
    <w:qFormat/>
    <w:rsid w:val="007D3AF5"/>
    <w:rPr>
      <w:rFonts w:cs="Times New Roman"/>
    </w:rPr>
  </w:style>
  <w:style w:type="character" w:customStyle="1" w:styleId="WW8Num7z0">
    <w:name w:val="WW8Num7z0"/>
    <w:qFormat/>
    <w:rsid w:val="007D3AF5"/>
  </w:style>
  <w:style w:type="character" w:customStyle="1" w:styleId="WW8Num7z1">
    <w:name w:val="WW8Num7z1"/>
    <w:qFormat/>
    <w:rsid w:val="007D3AF5"/>
  </w:style>
  <w:style w:type="character" w:customStyle="1" w:styleId="WW8Num7z2">
    <w:name w:val="WW8Num7z2"/>
    <w:qFormat/>
    <w:rsid w:val="007D3AF5"/>
  </w:style>
  <w:style w:type="character" w:customStyle="1" w:styleId="WW8Num7z3">
    <w:name w:val="WW8Num7z3"/>
    <w:qFormat/>
    <w:rsid w:val="007D3AF5"/>
  </w:style>
  <w:style w:type="character" w:customStyle="1" w:styleId="WW8Num7z4">
    <w:name w:val="WW8Num7z4"/>
    <w:qFormat/>
    <w:rsid w:val="007D3AF5"/>
  </w:style>
  <w:style w:type="character" w:customStyle="1" w:styleId="WW8Num7z5">
    <w:name w:val="WW8Num7z5"/>
    <w:qFormat/>
    <w:rsid w:val="007D3AF5"/>
  </w:style>
  <w:style w:type="character" w:customStyle="1" w:styleId="WW8Num7z6">
    <w:name w:val="WW8Num7z6"/>
    <w:qFormat/>
    <w:rsid w:val="007D3AF5"/>
  </w:style>
  <w:style w:type="character" w:customStyle="1" w:styleId="WW8Num7z7">
    <w:name w:val="WW8Num7z7"/>
    <w:qFormat/>
    <w:rsid w:val="007D3AF5"/>
  </w:style>
  <w:style w:type="character" w:customStyle="1" w:styleId="WW8Num7z8">
    <w:name w:val="WW8Num7z8"/>
    <w:qFormat/>
    <w:rsid w:val="007D3AF5"/>
  </w:style>
  <w:style w:type="character" w:customStyle="1" w:styleId="WW8Num8z0">
    <w:name w:val="WW8Num8z0"/>
    <w:qFormat/>
    <w:rsid w:val="007D3AF5"/>
    <w:rPr>
      <w:rFonts w:cs="Times New Roman"/>
    </w:rPr>
  </w:style>
  <w:style w:type="character" w:customStyle="1" w:styleId="WW8Num9z0">
    <w:name w:val="WW8Num9z0"/>
    <w:qFormat/>
    <w:rsid w:val="007D3AF5"/>
    <w:rPr>
      <w:rFonts w:cs="Times New Roman"/>
    </w:rPr>
  </w:style>
  <w:style w:type="character" w:customStyle="1" w:styleId="WW8Num10z0">
    <w:name w:val="WW8Num10z0"/>
    <w:qFormat/>
    <w:rsid w:val="007D3AF5"/>
    <w:rPr>
      <w:rFonts w:cs="Times New Roman"/>
    </w:rPr>
  </w:style>
  <w:style w:type="character" w:customStyle="1" w:styleId="WW8Num11z0">
    <w:name w:val="WW8Num11z0"/>
    <w:qFormat/>
    <w:rsid w:val="007D3AF5"/>
    <w:rPr>
      <w:rFonts w:cs="Times New Roman"/>
    </w:rPr>
  </w:style>
  <w:style w:type="character" w:customStyle="1" w:styleId="13">
    <w:name w:val="Заголовок 1 Знак"/>
    <w:qFormat/>
    <w:rsid w:val="007D3AF5"/>
    <w:rPr>
      <w:rFonts w:ascii="Cambria" w:hAnsi="Cambria" w:cs="Times New Roman"/>
      <w:b/>
      <w:bCs/>
      <w:sz w:val="32"/>
      <w:szCs w:val="32"/>
      <w:lang w:val="en-US"/>
    </w:rPr>
  </w:style>
  <w:style w:type="character" w:customStyle="1" w:styleId="23">
    <w:name w:val="Заголовок 2 Знак"/>
    <w:qFormat/>
    <w:rsid w:val="007D3AF5"/>
    <w:rPr>
      <w:rFonts w:ascii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qFormat/>
    <w:rsid w:val="007D3AF5"/>
    <w:rPr>
      <w:rFonts w:ascii="Times New Roman" w:hAnsi="Times New Roman" w:cs="Times New Roman"/>
      <w:b/>
      <w:sz w:val="24"/>
      <w:szCs w:val="24"/>
    </w:rPr>
  </w:style>
  <w:style w:type="character" w:customStyle="1" w:styleId="af5">
    <w:name w:val="Верхний колонтитул Знак"/>
    <w:uiPriority w:val="99"/>
    <w:qFormat/>
    <w:rsid w:val="007D3AF5"/>
    <w:rPr>
      <w:rFonts w:ascii="Times New Roman" w:hAnsi="Times New Roman" w:cs="Times New Roman"/>
      <w:sz w:val="28"/>
      <w:szCs w:val="28"/>
      <w:lang w:val="en-US"/>
    </w:rPr>
  </w:style>
  <w:style w:type="character" w:customStyle="1" w:styleId="14">
    <w:name w:val="Номер страницы1"/>
    <w:rsid w:val="007D3AF5"/>
    <w:rPr>
      <w:rFonts w:cs="Times New Roman"/>
    </w:rPr>
  </w:style>
  <w:style w:type="character" w:customStyle="1" w:styleId="af6">
    <w:name w:val="Текст выноски Знак"/>
    <w:qFormat/>
    <w:rsid w:val="007D3AF5"/>
    <w:rPr>
      <w:rFonts w:ascii="Tahoma" w:hAnsi="Tahoma" w:cs="Tahoma"/>
      <w:sz w:val="16"/>
      <w:szCs w:val="16"/>
      <w:lang w:val="en-US"/>
    </w:rPr>
  </w:style>
  <w:style w:type="character" w:customStyle="1" w:styleId="af7">
    <w:name w:val="Нижний колонтитул Знак"/>
    <w:qFormat/>
    <w:rsid w:val="007D3AF5"/>
    <w:rPr>
      <w:rFonts w:ascii="Times New Roman" w:hAnsi="Times New Roman" w:cs="Times New Roman"/>
      <w:sz w:val="28"/>
      <w:szCs w:val="28"/>
      <w:lang w:val="en-US"/>
    </w:rPr>
  </w:style>
  <w:style w:type="character" w:customStyle="1" w:styleId="apple-converted-space">
    <w:name w:val="apple-converted-space"/>
    <w:qFormat/>
    <w:rsid w:val="007D3AF5"/>
    <w:rPr>
      <w:rFonts w:cs="Times New Roman"/>
    </w:rPr>
  </w:style>
  <w:style w:type="character" w:styleId="af8">
    <w:name w:val="Hyperlink"/>
    <w:rsid w:val="007D3AF5"/>
    <w:rPr>
      <w:rFonts w:cs="Times New Roman"/>
      <w:color w:val="0000FF"/>
      <w:u w:val="single"/>
    </w:rPr>
  </w:style>
  <w:style w:type="character" w:customStyle="1" w:styleId="blk">
    <w:name w:val="blk"/>
    <w:qFormat/>
    <w:rsid w:val="007D3AF5"/>
    <w:rPr>
      <w:rFonts w:cs="Times New Roman"/>
    </w:rPr>
  </w:style>
  <w:style w:type="character" w:customStyle="1" w:styleId="40">
    <w:name w:val="Заголовок 4 Знак"/>
    <w:qFormat/>
    <w:rsid w:val="007D3AF5"/>
    <w:rPr>
      <w:rFonts w:ascii="Times New Roman" w:hAnsi="Times New Roman" w:cs="Times New Roman"/>
      <w:b/>
      <w:bCs/>
      <w:sz w:val="28"/>
      <w:szCs w:val="24"/>
    </w:rPr>
  </w:style>
  <w:style w:type="character" w:customStyle="1" w:styleId="af9">
    <w:name w:val="Основной текст с отступом Знак"/>
    <w:qFormat/>
    <w:rsid w:val="007D3AF5"/>
    <w:rPr>
      <w:rFonts w:ascii="Times New Roman" w:hAnsi="Times New Roman" w:cs="Times New Roman"/>
      <w:sz w:val="28"/>
      <w:szCs w:val="24"/>
    </w:rPr>
  </w:style>
  <w:style w:type="paragraph" w:customStyle="1" w:styleId="Heading">
    <w:name w:val="Heading"/>
    <w:basedOn w:val="a"/>
    <w:next w:val="afa"/>
    <w:qFormat/>
    <w:rsid w:val="007D3AF5"/>
    <w:pPr>
      <w:keepNext/>
      <w:spacing w:before="240" w:after="120"/>
    </w:pPr>
    <w:rPr>
      <w:rFonts w:ascii="Arial" w:eastAsia="DejaVu Sans" w:hAnsi="Arial" w:cs="DejaVu Sans"/>
    </w:rPr>
  </w:style>
  <w:style w:type="paragraph" w:styleId="afa">
    <w:name w:val="Body Text"/>
    <w:basedOn w:val="a"/>
    <w:rsid w:val="007D3AF5"/>
    <w:pPr>
      <w:spacing w:after="140" w:line="276" w:lineRule="auto"/>
    </w:pPr>
  </w:style>
  <w:style w:type="paragraph" w:styleId="afb">
    <w:name w:val="List"/>
    <w:basedOn w:val="afa"/>
    <w:rsid w:val="007D3AF5"/>
  </w:style>
  <w:style w:type="paragraph" w:customStyle="1" w:styleId="15">
    <w:name w:val="Название объекта1"/>
    <w:basedOn w:val="a"/>
    <w:qFormat/>
    <w:rsid w:val="007D3AF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D3AF5"/>
    <w:pPr>
      <w:suppressLineNumbers/>
    </w:pPr>
  </w:style>
  <w:style w:type="paragraph" w:customStyle="1" w:styleId="ConsPlusTitle">
    <w:name w:val="ConsPlusTitle"/>
    <w:qFormat/>
    <w:rsid w:val="007D3AF5"/>
    <w:pPr>
      <w:widowControl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customStyle="1" w:styleId="HeaderandFooter">
    <w:name w:val="Header and Footer"/>
    <w:basedOn w:val="a"/>
    <w:qFormat/>
    <w:rsid w:val="007D3AF5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7D3AF5"/>
    <w:pPr>
      <w:tabs>
        <w:tab w:val="center" w:pos="4677"/>
        <w:tab w:val="right" w:pos="9355"/>
      </w:tabs>
    </w:pPr>
    <w:rPr>
      <w:lang w:val="en-US"/>
    </w:rPr>
  </w:style>
  <w:style w:type="paragraph" w:styleId="afc">
    <w:name w:val="Balloon Text"/>
    <w:basedOn w:val="a"/>
    <w:qFormat/>
    <w:rsid w:val="007D3AF5"/>
    <w:rPr>
      <w:rFonts w:ascii="Tahoma" w:hAnsi="Tahoma" w:cs="Tahoma"/>
      <w:sz w:val="16"/>
      <w:szCs w:val="16"/>
      <w:lang w:val="en-US"/>
    </w:rPr>
  </w:style>
  <w:style w:type="paragraph" w:customStyle="1" w:styleId="10">
    <w:name w:val="Нижний колонтитул1"/>
    <w:basedOn w:val="a"/>
    <w:link w:val="CaptionChar"/>
    <w:rsid w:val="007D3AF5"/>
    <w:pPr>
      <w:tabs>
        <w:tab w:val="center" w:pos="4677"/>
        <w:tab w:val="right" w:pos="9355"/>
      </w:tabs>
    </w:pPr>
    <w:rPr>
      <w:lang w:val="en-US"/>
    </w:rPr>
  </w:style>
  <w:style w:type="paragraph" w:customStyle="1" w:styleId="formattext">
    <w:name w:val="formattext"/>
    <w:basedOn w:val="a"/>
    <w:qFormat/>
    <w:rsid w:val="007D3AF5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7D3AF5"/>
    <w:rPr>
      <w:rFonts w:ascii="Arial" w:eastAsia="Times New Roman" w:hAnsi="Arial" w:cs="Arial"/>
      <w:sz w:val="20"/>
      <w:szCs w:val="20"/>
      <w:lang w:val="ru-RU" w:bidi="ar-SA"/>
    </w:rPr>
  </w:style>
  <w:style w:type="paragraph" w:styleId="afd">
    <w:name w:val="Body Text Indent"/>
    <w:basedOn w:val="a"/>
    <w:rsid w:val="007D3AF5"/>
    <w:pPr>
      <w:ind w:firstLine="581"/>
      <w:jc w:val="both"/>
    </w:pPr>
    <w:rPr>
      <w:szCs w:val="24"/>
      <w:lang w:val="en-US"/>
    </w:rPr>
  </w:style>
  <w:style w:type="paragraph" w:customStyle="1" w:styleId="ConsNonformat">
    <w:name w:val="ConsNonformat"/>
    <w:qFormat/>
    <w:rsid w:val="007D3AF5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e">
    <w:name w:val="Normal (Web)"/>
    <w:basedOn w:val="a"/>
    <w:qFormat/>
    <w:rsid w:val="007D3AF5"/>
    <w:pPr>
      <w:spacing w:before="280" w:after="280"/>
    </w:pPr>
    <w:rPr>
      <w:sz w:val="24"/>
      <w:szCs w:val="24"/>
    </w:rPr>
  </w:style>
  <w:style w:type="paragraph" w:customStyle="1" w:styleId="TableContents">
    <w:name w:val="Table Contents"/>
    <w:basedOn w:val="a"/>
    <w:qFormat/>
    <w:rsid w:val="007D3AF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D3AF5"/>
    <w:pPr>
      <w:jc w:val="center"/>
    </w:pPr>
    <w:rPr>
      <w:b/>
      <w:bCs/>
    </w:rPr>
  </w:style>
  <w:style w:type="numbering" w:customStyle="1" w:styleId="WW8Num1">
    <w:name w:val="WW8Num1"/>
    <w:qFormat/>
    <w:rsid w:val="007D3AF5"/>
  </w:style>
  <w:style w:type="numbering" w:customStyle="1" w:styleId="WW8Num2">
    <w:name w:val="WW8Num2"/>
    <w:qFormat/>
    <w:rsid w:val="007D3AF5"/>
  </w:style>
  <w:style w:type="numbering" w:customStyle="1" w:styleId="WW8Num3">
    <w:name w:val="WW8Num3"/>
    <w:qFormat/>
    <w:rsid w:val="007D3AF5"/>
  </w:style>
  <w:style w:type="numbering" w:customStyle="1" w:styleId="WW8Num4">
    <w:name w:val="WW8Num4"/>
    <w:qFormat/>
    <w:rsid w:val="007D3AF5"/>
  </w:style>
  <w:style w:type="numbering" w:customStyle="1" w:styleId="WW8Num5">
    <w:name w:val="WW8Num5"/>
    <w:qFormat/>
    <w:rsid w:val="007D3AF5"/>
  </w:style>
  <w:style w:type="numbering" w:customStyle="1" w:styleId="WW8Num6">
    <w:name w:val="WW8Num6"/>
    <w:qFormat/>
    <w:rsid w:val="007D3AF5"/>
  </w:style>
  <w:style w:type="numbering" w:customStyle="1" w:styleId="WW8Num7">
    <w:name w:val="WW8Num7"/>
    <w:qFormat/>
    <w:rsid w:val="007D3AF5"/>
  </w:style>
  <w:style w:type="numbering" w:customStyle="1" w:styleId="WW8Num8">
    <w:name w:val="WW8Num8"/>
    <w:qFormat/>
    <w:rsid w:val="007D3AF5"/>
  </w:style>
  <w:style w:type="numbering" w:customStyle="1" w:styleId="WW8Num9">
    <w:name w:val="WW8Num9"/>
    <w:qFormat/>
    <w:rsid w:val="007D3AF5"/>
  </w:style>
  <w:style w:type="numbering" w:customStyle="1" w:styleId="WW8Num10">
    <w:name w:val="WW8Num10"/>
    <w:qFormat/>
    <w:rsid w:val="007D3AF5"/>
  </w:style>
  <w:style w:type="numbering" w:customStyle="1" w:styleId="WW8Num11">
    <w:name w:val="WW8Num11"/>
    <w:qFormat/>
    <w:rsid w:val="007D3AF5"/>
  </w:style>
  <w:style w:type="paragraph" w:styleId="24">
    <w:name w:val="Body Text 2"/>
    <w:basedOn w:val="a"/>
    <w:link w:val="25"/>
    <w:uiPriority w:val="99"/>
    <w:semiHidden/>
    <w:unhideWhenUsed/>
    <w:rsid w:val="00283C7F"/>
    <w:pPr>
      <w:spacing w:after="120" w:line="480" w:lineRule="auto"/>
    </w:pPr>
    <w:rPr>
      <w:kern w:val="28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283C7F"/>
    <w:rPr>
      <w:rFonts w:eastAsia="Times New Roman" w:cs="Times New Roman"/>
      <w:kern w:val="28"/>
      <w:sz w:val="28"/>
      <w:szCs w:val="28"/>
      <w:lang w:val="ru-RU" w:eastAsia="ru-RU" w:bidi="ar-SA"/>
    </w:rPr>
  </w:style>
  <w:style w:type="character" w:customStyle="1" w:styleId="a4">
    <w:name w:val="Абзац списка Знак"/>
    <w:link w:val="a3"/>
    <w:rsid w:val="00283C7F"/>
    <w:rPr>
      <w:rFonts w:eastAsia="Times New Roman" w:cs="Times New Roman"/>
      <w:sz w:val="28"/>
      <w:szCs w:val="28"/>
      <w:lang w:val="ru-RU" w:bidi="ar-SA"/>
    </w:rPr>
  </w:style>
  <w:style w:type="paragraph" w:styleId="aff">
    <w:name w:val="header"/>
    <w:basedOn w:val="a"/>
    <w:link w:val="16"/>
    <w:uiPriority w:val="99"/>
    <w:unhideWhenUsed/>
    <w:rsid w:val="00B7516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"/>
    <w:uiPriority w:val="99"/>
    <w:semiHidden/>
    <w:rsid w:val="00B75164"/>
    <w:rPr>
      <w:rFonts w:eastAsia="Times New Roman" w:cs="Times New Roman"/>
      <w:sz w:val="28"/>
      <w:szCs w:val="28"/>
      <w:lang w:val="ru-RU" w:bidi="ar-SA"/>
    </w:rPr>
  </w:style>
  <w:style w:type="paragraph" w:styleId="aff0">
    <w:name w:val="footer"/>
    <w:basedOn w:val="a"/>
    <w:link w:val="17"/>
    <w:uiPriority w:val="99"/>
    <w:semiHidden/>
    <w:unhideWhenUsed/>
    <w:rsid w:val="00B7516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0"/>
    <w:uiPriority w:val="99"/>
    <w:semiHidden/>
    <w:rsid w:val="00B75164"/>
    <w:rPr>
      <w:rFonts w:eastAsia="Times New Roman" w:cs="Times New Roman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E816-C440-4B7F-9A79-93CC23AB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NovosSP_010</cp:lastModifiedBy>
  <cp:revision>27</cp:revision>
  <cp:lastPrinted>2025-02-25T05:43:00Z</cp:lastPrinted>
  <dcterms:created xsi:type="dcterms:W3CDTF">2022-10-03T12:13:00Z</dcterms:created>
  <dcterms:modified xsi:type="dcterms:W3CDTF">2025-02-25T12:39:00Z</dcterms:modified>
  <dc:language>en-US</dc:language>
</cp:coreProperties>
</file>