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4E" w:rsidRPr="004B124E" w:rsidRDefault="004B124E" w:rsidP="004B124E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24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Новосельского</w:t>
      </w:r>
    </w:p>
    <w:p w:rsidR="004B124E" w:rsidRPr="004B124E" w:rsidRDefault="004B124E" w:rsidP="004B124E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24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4B124E" w:rsidRPr="004B124E" w:rsidRDefault="004B124E" w:rsidP="004B124E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24E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Андрюхину</w:t>
      </w:r>
    </w:p>
    <w:p w:rsidR="004B124E" w:rsidRPr="004B124E" w:rsidRDefault="004B124E" w:rsidP="004B124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124E" w:rsidRPr="004B124E" w:rsidRDefault="004B124E" w:rsidP="004B124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124E" w:rsidRPr="004B124E" w:rsidRDefault="00BB6AE5" w:rsidP="004B12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="004B124E" w:rsidRPr="004B124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4B124E" w:rsidRPr="004B124E">
        <w:rPr>
          <w:rFonts w:ascii="Times New Roman" w:eastAsia="Times New Roman" w:hAnsi="Times New Roman" w:cs="Times New Roman"/>
          <w:sz w:val="25"/>
          <w:szCs w:val="25"/>
          <w:lang w:eastAsia="ru-RU"/>
        </w:rPr>
        <w:t>.201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="004B124E" w:rsidRPr="004B12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</w:t>
      </w:r>
      <w:r w:rsidR="004B124E" w:rsidRPr="004B124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4B124E" w:rsidRPr="004B124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4B124E" w:rsidRPr="004B124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4B124E" w:rsidRPr="004B124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4B124E" w:rsidRPr="004B124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4B124E" w:rsidRPr="004B124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4B124E" w:rsidRPr="004B124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4B124E" w:rsidRPr="004B124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4B124E" w:rsidRPr="004B124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с. Новое село</w:t>
      </w:r>
    </w:p>
    <w:p w:rsidR="004B124E" w:rsidRPr="004B124E" w:rsidRDefault="004B124E" w:rsidP="004B12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124E" w:rsidRPr="004B124E" w:rsidRDefault="004B124E" w:rsidP="004B12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124E" w:rsidRPr="004B124E" w:rsidRDefault="004B124E" w:rsidP="004B12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BB6AE5" w:rsidRPr="00BB6AE5" w:rsidRDefault="004B124E" w:rsidP="00BB6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1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экспертизы проекта постановления администрации Новосельского сельского поселения Брюховецкого района «</w:t>
      </w:r>
      <w:r w:rsidR="00BB6AE5" w:rsidRPr="00BB6A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внесении изменений в постановление </w:t>
      </w:r>
      <w:r w:rsidR="00BB6A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администрации </w:t>
      </w:r>
      <w:r w:rsidR="00BB6AE5" w:rsidRPr="00BB6A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Новосельского сельского поселения Брюховецкого района</w:t>
      </w:r>
    </w:p>
    <w:p w:rsidR="00BB6AE5" w:rsidRPr="00BB6AE5" w:rsidRDefault="00BB6AE5" w:rsidP="00BB6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6A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5 апреля 2017 года № 38 «Об утверждении Порядка</w:t>
      </w:r>
    </w:p>
    <w:p w:rsidR="00BB6AE5" w:rsidRPr="00BB6AE5" w:rsidRDefault="00BB6AE5" w:rsidP="00BB6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6A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осуществления муниципального контроля за обеспечением</w:t>
      </w:r>
    </w:p>
    <w:p w:rsidR="00BB6AE5" w:rsidRPr="00BB6AE5" w:rsidRDefault="00BB6AE5" w:rsidP="00BB6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6A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сохранности автомобильных дорог местного значения</w:t>
      </w:r>
    </w:p>
    <w:p w:rsidR="004B124E" w:rsidRPr="004B124E" w:rsidRDefault="00BB6AE5" w:rsidP="00BB6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6A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Новосельского сельского поселения Брюховецкого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4B124E" w:rsidRPr="004B124E" w:rsidRDefault="004B124E" w:rsidP="004B124E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124E" w:rsidRPr="004B124E" w:rsidRDefault="004B124E" w:rsidP="004B124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4B124E" w:rsidRPr="004B124E" w:rsidRDefault="004B124E" w:rsidP="00BB6AE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поселения, рассмотрев проект постановления администрации Новосельского сельского поселения Брюховецкого района </w:t>
      </w:r>
      <w:r w:rsidR="00BB6AE5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BB6AE5" w:rsidRPr="00BB6AE5">
        <w:rPr>
          <w:rFonts w:ascii="Times New Roman" w:eastAsia="Times New Roman" w:hAnsi="Times New Roman" w:cs="Times New Roman"/>
          <w:sz w:val="24"/>
          <w:szCs w:val="20"/>
          <w:lang w:eastAsia="ru-RU"/>
        </w:rPr>
        <w:t>О внесении изменений в постановление органа муниципального контроля</w:t>
      </w:r>
      <w:r w:rsidR="00BB6A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B6AE5" w:rsidRPr="00BB6AE5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Новосельского сельского поселения Брюховецкого района</w:t>
      </w:r>
      <w:r w:rsidR="00BB6A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B6AE5" w:rsidRPr="00BB6AE5">
        <w:rPr>
          <w:rFonts w:ascii="Times New Roman" w:eastAsia="Times New Roman" w:hAnsi="Times New Roman" w:cs="Times New Roman"/>
          <w:sz w:val="24"/>
          <w:szCs w:val="20"/>
          <w:lang w:eastAsia="ru-RU"/>
        </w:rPr>
        <w:t>от 5 апреля 2017 года № 38 «Об утверждении Порядка</w:t>
      </w:r>
      <w:r w:rsidR="00BB6A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B6AE5" w:rsidRPr="00BB6AE5">
        <w:rPr>
          <w:rFonts w:ascii="Times New Roman" w:eastAsia="Times New Roman" w:hAnsi="Times New Roman" w:cs="Times New Roman"/>
          <w:sz w:val="24"/>
          <w:szCs w:val="20"/>
          <w:lang w:eastAsia="ru-RU"/>
        </w:rPr>
        <w:t>осуществления муниципального контроля за обеспечением</w:t>
      </w:r>
      <w:r w:rsidR="00BB6A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B6AE5" w:rsidRPr="00BB6AE5">
        <w:rPr>
          <w:rFonts w:ascii="Times New Roman" w:eastAsia="Times New Roman" w:hAnsi="Times New Roman" w:cs="Times New Roman"/>
          <w:sz w:val="24"/>
          <w:szCs w:val="20"/>
          <w:lang w:eastAsia="ru-RU"/>
        </w:rPr>
        <w:t>сохранности автомобильных дорог местного значения</w:t>
      </w:r>
      <w:r w:rsidR="00BB6A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B6AE5" w:rsidRPr="00BB6AE5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Новосельского сельского поселения Брюховецкого района</w:t>
      </w:r>
      <w:r w:rsidRPr="004B124E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установил:</w:t>
      </w:r>
    </w:p>
    <w:p w:rsidR="004B124E" w:rsidRPr="004B124E" w:rsidRDefault="004B124E" w:rsidP="004B12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 w:rsidRPr="004B124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</w:t>
      </w:r>
      <w:r w:rsidR="00BB6AE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4B124E">
        <w:rPr>
          <w:rFonts w:ascii="Times New Roman" w:eastAsia="Times New Roman" w:hAnsi="Times New Roman" w:cs="Times New Roman"/>
          <w:sz w:val="24"/>
          <w:szCs w:val="24"/>
        </w:rPr>
        <w:t>2016 год</w:t>
      </w:r>
      <w:r w:rsidR="00BB6A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B124E">
        <w:rPr>
          <w:rFonts w:ascii="Times New Roman" w:eastAsia="Times New Roman" w:hAnsi="Times New Roman" w:cs="Times New Roman"/>
          <w:sz w:val="24"/>
          <w:szCs w:val="24"/>
        </w:rPr>
        <w:t>» раздела «Новосельское сельское поселение» для проведения независимой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4B124E" w:rsidRPr="004B124E" w:rsidRDefault="004B124E" w:rsidP="004B124E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4E">
        <w:rPr>
          <w:rFonts w:ascii="Times New Roman" w:eastAsia="Times New Roman" w:hAnsi="Times New Roman" w:cs="Times New Roman"/>
          <w:sz w:val="24"/>
          <w:szCs w:val="24"/>
        </w:rPr>
        <w:t xml:space="preserve">В срок, установленный пунктом </w:t>
      </w: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</w:t>
      </w:r>
      <w:r w:rsidRPr="004B1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 w:rsidRPr="004B124E">
        <w:rPr>
          <w:rFonts w:ascii="Times New Roman" w:eastAsia="Times New Roman" w:hAnsi="Times New Roman" w:cs="Times New Roman"/>
          <w:sz w:val="24"/>
          <w:szCs w:val="24"/>
        </w:rPr>
        <w:t>независимых экспертов заключения не поступили.</w:t>
      </w:r>
    </w:p>
    <w:p w:rsidR="004B124E" w:rsidRPr="004B124E" w:rsidRDefault="004B124E" w:rsidP="004B124E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4E">
        <w:rPr>
          <w:rFonts w:ascii="Times New Roman" w:eastAsia="Times New Roman" w:hAnsi="Times New Roman" w:cs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4B124E" w:rsidRPr="004B124E" w:rsidRDefault="004B124E" w:rsidP="004B124E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4E">
        <w:rPr>
          <w:rFonts w:ascii="Times New Roman" w:eastAsia="Times New Roman" w:hAnsi="Times New Roman" w:cs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4B124E" w:rsidRPr="004B124E" w:rsidRDefault="004B124E" w:rsidP="004B124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24E" w:rsidRPr="004B124E" w:rsidRDefault="004B124E" w:rsidP="004B124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24E" w:rsidRPr="004B124E" w:rsidRDefault="004B124E" w:rsidP="004B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124E" w:rsidRPr="004B124E" w:rsidRDefault="004B124E" w:rsidP="004B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администрации</w:t>
      </w:r>
    </w:p>
    <w:p w:rsidR="004B124E" w:rsidRPr="004B124E" w:rsidRDefault="004B124E" w:rsidP="004B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Новосельского сельского поселения</w:t>
      </w: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Н.Л.</w:t>
      </w:r>
      <w:r w:rsidR="00BB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Брачкова</w:t>
      </w:r>
    </w:p>
    <w:p w:rsidR="00AE2BA2" w:rsidRDefault="00AE2BA2"/>
    <w:sectPr w:rsidR="00AE2BA2" w:rsidSect="0096133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4E"/>
    <w:rsid w:val="004B124E"/>
    <w:rsid w:val="00AE2BA2"/>
    <w:rsid w:val="00BB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2115</Characters>
  <Application>Microsoft Office Word</Application>
  <DocSecurity>0</DocSecurity>
  <Lines>17</Lines>
  <Paragraphs>4</Paragraphs>
  <ScaleCrop>false</ScaleCrop>
  <Company>diakov.net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3</cp:revision>
  <dcterms:created xsi:type="dcterms:W3CDTF">2016-09-05T06:07:00Z</dcterms:created>
  <dcterms:modified xsi:type="dcterms:W3CDTF">2018-12-20T08:27:00Z</dcterms:modified>
</cp:coreProperties>
</file>