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90" w:rsidRPr="00BF58F0" w:rsidRDefault="00142890" w:rsidP="00142890">
      <w:pPr>
        <w:ind w:left="4860"/>
        <w:jc w:val="center"/>
        <w:rPr>
          <w:sz w:val="28"/>
          <w:szCs w:val="28"/>
        </w:rPr>
      </w:pPr>
      <w:r w:rsidRPr="00BF58F0">
        <w:rPr>
          <w:sz w:val="28"/>
          <w:szCs w:val="28"/>
        </w:rPr>
        <w:t>ПРИЛОЖЕНИЕ № </w:t>
      </w:r>
      <w:r>
        <w:rPr>
          <w:sz w:val="28"/>
          <w:szCs w:val="28"/>
        </w:rPr>
        <w:t>5</w:t>
      </w:r>
    </w:p>
    <w:p w:rsidR="00142890" w:rsidRPr="00C25A58" w:rsidRDefault="00142890" w:rsidP="00142890">
      <w:pPr>
        <w:autoSpaceDE w:val="0"/>
        <w:autoSpaceDN w:val="0"/>
        <w:adjustRightInd w:val="0"/>
        <w:ind w:firstLine="4678"/>
        <w:jc w:val="center"/>
        <w:rPr>
          <w:sz w:val="28"/>
          <w:szCs w:val="28"/>
        </w:rPr>
      </w:pPr>
      <w:r w:rsidRPr="00C25A58">
        <w:rPr>
          <w:sz w:val="28"/>
          <w:szCs w:val="28"/>
        </w:rPr>
        <w:t>к муниципальной программе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«Комплексное и устойчивое развитие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муниципального образования в сфере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 xml:space="preserve">строительства, транспорта </w:t>
      </w:r>
    </w:p>
    <w:p w:rsidR="00142890" w:rsidRDefault="00142890" w:rsidP="00142890">
      <w:pPr>
        <w:autoSpaceDE w:val="0"/>
        <w:autoSpaceDN w:val="0"/>
        <w:adjustRightInd w:val="0"/>
        <w:ind w:firstLine="4678"/>
        <w:jc w:val="center"/>
        <w:rPr>
          <w:bCs/>
          <w:sz w:val="28"/>
          <w:szCs w:val="28"/>
        </w:rPr>
      </w:pPr>
      <w:r w:rsidRPr="00C25A58">
        <w:rPr>
          <w:bCs/>
          <w:sz w:val="28"/>
          <w:szCs w:val="28"/>
        </w:rPr>
        <w:t>и дорожного хозяйства»</w:t>
      </w:r>
    </w:p>
    <w:p w:rsidR="00192952" w:rsidRPr="00C25A58" w:rsidRDefault="00192952" w:rsidP="00142890">
      <w:pPr>
        <w:autoSpaceDE w:val="0"/>
        <w:autoSpaceDN w:val="0"/>
        <w:adjustRightInd w:val="0"/>
        <w:ind w:firstLine="4678"/>
        <w:jc w:val="center"/>
        <w:rPr>
          <w:bCs/>
          <w:sz w:val="28"/>
          <w:szCs w:val="28"/>
        </w:rPr>
      </w:pPr>
      <w:r>
        <w:rPr>
          <w:bCs/>
          <w:sz w:val="28"/>
          <w:szCs w:val="28"/>
        </w:rPr>
        <w:t>на 2018 – 2022 годы»</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ПАСПОРТ</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подпрограммы</w:t>
      </w:r>
    </w:p>
    <w:p w:rsidR="00142890" w:rsidRPr="00BF58F0" w:rsidRDefault="00142890" w:rsidP="00142890">
      <w:pPr>
        <w:suppressAutoHyphens w:val="0"/>
        <w:autoSpaceDE w:val="0"/>
        <w:autoSpaceDN w:val="0"/>
        <w:adjustRightInd w:val="0"/>
        <w:jc w:val="center"/>
        <w:outlineLvl w:val="0"/>
        <w:rPr>
          <w:b/>
          <w:sz w:val="28"/>
          <w:szCs w:val="28"/>
        </w:rPr>
      </w:pPr>
      <w:r w:rsidRPr="00BF58F0">
        <w:rPr>
          <w:b/>
          <w:sz w:val="28"/>
          <w:szCs w:val="28"/>
        </w:rPr>
        <w:t>«Устойчивое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 xml:space="preserve">Координатор подпрограммы </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tc>
        <w:tc>
          <w:tcPr>
            <w:tcW w:w="6626" w:type="dxa"/>
          </w:tcPr>
          <w:p w:rsidR="00142890" w:rsidRPr="006B57CA" w:rsidRDefault="00142890" w:rsidP="002943E0">
            <w:pPr>
              <w:autoSpaceDE w:val="0"/>
              <w:autoSpaceDN w:val="0"/>
              <w:adjustRightInd w:val="0"/>
              <w:jc w:val="both"/>
              <w:rPr>
                <w:color w:val="000000" w:themeColor="text1"/>
                <w:sz w:val="28"/>
                <w:szCs w:val="28"/>
              </w:rPr>
            </w:pPr>
            <w:r w:rsidRPr="006B57CA">
              <w:rPr>
                <w:color w:val="000000" w:themeColor="text1"/>
                <w:sz w:val="28"/>
                <w:szCs w:val="28"/>
              </w:rPr>
              <w:t>управление по архитектуре, строительству и ЖКХ администрации муниципальног</w:t>
            </w:r>
            <w:r w:rsidR="006F4BA3" w:rsidRPr="006B57CA">
              <w:rPr>
                <w:color w:val="000000" w:themeColor="text1"/>
                <w:sz w:val="28"/>
                <w:szCs w:val="28"/>
              </w:rPr>
              <w:t xml:space="preserve">о образования </w:t>
            </w:r>
            <w:proofErr w:type="spellStart"/>
            <w:r w:rsidR="006F4BA3" w:rsidRPr="006B57CA">
              <w:rPr>
                <w:color w:val="000000" w:themeColor="text1"/>
                <w:sz w:val="28"/>
                <w:szCs w:val="28"/>
              </w:rPr>
              <w:t>Брюховецкий</w:t>
            </w:r>
            <w:proofErr w:type="spellEnd"/>
            <w:r w:rsidR="006F4BA3" w:rsidRPr="006B57CA">
              <w:rPr>
                <w:color w:val="000000" w:themeColor="text1"/>
                <w:sz w:val="28"/>
                <w:szCs w:val="28"/>
              </w:rPr>
              <w:t xml:space="preserve">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Участники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2943E0">
            <w:pPr>
              <w:autoSpaceDE w:val="0"/>
              <w:autoSpaceDN w:val="0"/>
              <w:adjustRightInd w:val="0"/>
              <w:jc w:val="both"/>
              <w:rPr>
                <w:sz w:val="28"/>
                <w:szCs w:val="28"/>
              </w:rPr>
            </w:pPr>
            <w:r w:rsidRPr="00BF58F0">
              <w:rPr>
                <w:sz w:val="28"/>
                <w:szCs w:val="28"/>
              </w:rPr>
              <w:t xml:space="preserve">управление по архитектуре, строительству и ЖКХ администрации муниципального образования </w:t>
            </w:r>
            <w:proofErr w:type="spellStart"/>
            <w:r w:rsidRPr="00BF58F0">
              <w:rPr>
                <w:sz w:val="28"/>
                <w:szCs w:val="28"/>
              </w:rPr>
              <w:t>Брюховецкий</w:t>
            </w:r>
            <w:proofErr w:type="spellEnd"/>
            <w:r w:rsidRPr="00BF58F0">
              <w:rPr>
                <w:sz w:val="28"/>
                <w:szCs w:val="28"/>
              </w:rPr>
              <w:t xml:space="preserve"> район </w:t>
            </w:r>
          </w:p>
          <w:p w:rsidR="00142890" w:rsidRPr="00BF58F0" w:rsidRDefault="00142890" w:rsidP="002943E0">
            <w:pPr>
              <w:jc w:val="both"/>
              <w:rPr>
                <w:sz w:val="28"/>
                <w:szCs w:val="28"/>
              </w:rPr>
            </w:pPr>
            <w:r w:rsidRPr="00BF58F0">
              <w:rPr>
                <w:sz w:val="28"/>
                <w:szCs w:val="28"/>
              </w:rPr>
              <w:t xml:space="preserve">муниципальное казенное учреждение «Управление капитального строительства муниципального образования </w:t>
            </w:r>
            <w:proofErr w:type="spellStart"/>
            <w:r w:rsidRPr="00BF58F0">
              <w:rPr>
                <w:sz w:val="28"/>
                <w:szCs w:val="28"/>
              </w:rPr>
              <w:t>Брюховецкий</w:t>
            </w:r>
            <w:proofErr w:type="spellEnd"/>
            <w:r w:rsidRPr="00BF58F0">
              <w:rPr>
                <w:sz w:val="28"/>
                <w:szCs w:val="28"/>
              </w:rPr>
              <w:t xml:space="preserve">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Цели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pStyle w:val="a7"/>
              <w:jc w:val="both"/>
              <w:rPr>
                <w:sz w:val="28"/>
                <w:szCs w:val="28"/>
              </w:rPr>
            </w:pPr>
            <w:r w:rsidRPr="00BF58F0">
              <w:rPr>
                <w:sz w:val="28"/>
                <w:szCs w:val="28"/>
              </w:rPr>
              <w:t>совершенствование условий для развития медици</w:t>
            </w:r>
            <w:r w:rsidRPr="00BF58F0">
              <w:rPr>
                <w:sz w:val="28"/>
                <w:szCs w:val="28"/>
              </w:rPr>
              <w:t>н</w:t>
            </w:r>
            <w:r w:rsidRPr="00BF58F0">
              <w:rPr>
                <w:sz w:val="28"/>
                <w:szCs w:val="28"/>
              </w:rPr>
              <w:t>ской помощи и обеспечение её доступности для населения</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Задачи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совершенствование оказания медико-санитарной помощи</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r w:rsidRPr="00F932CB">
              <w:rPr>
                <w:b/>
                <w:sz w:val="28"/>
                <w:szCs w:val="28"/>
              </w:rPr>
              <w:t>Перечень целевых показателей подпрограммы</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p>
        </w:tc>
        <w:tc>
          <w:tcPr>
            <w:tcW w:w="6626" w:type="dxa"/>
          </w:tcPr>
          <w:p w:rsidR="00142890" w:rsidRDefault="00142890" w:rsidP="002943E0">
            <w:pPr>
              <w:jc w:val="both"/>
              <w:rPr>
                <w:sz w:val="28"/>
                <w:szCs w:val="28"/>
              </w:rPr>
            </w:pPr>
            <w:r w:rsidRPr="00BF58F0">
              <w:rPr>
                <w:sz w:val="28"/>
                <w:szCs w:val="28"/>
              </w:rPr>
              <w:t xml:space="preserve">подготовка проектно-сметной документации по объекту «Здание амбулатории врача общей практики </w:t>
            </w:r>
            <w:proofErr w:type="gramStart"/>
            <w:r w:rsidRPr="00BF58F0">
              <w:rPr>
                <w:sz w:val="28"/>
                <w:szCs w:val="28"/>
              </w:rPr>
              <w:t>в</w:t>
            </w:r>
            <w:proofErr w:type="gramEnd"/>
            <w:r w:rsidRPr="00BF58F0">
              <w:rPr>
                <w:sz w:val="28"/>
                <w:szCs w:val="28"/>
              </w:rPr>
              <w:t xml:space="preserve"> с. Большой </w:t>
            </w:r>
            <w:proofErr w:type="spellStart"/>
            <w:r w:rsidRPr="00BF58F0">
              <w:rPr>
                <w:sz w:val="28"/>
                <w:szCs w:val="28"/>
              </w:rPr>
              <w:t>Бейсуг</w:t>
            </w:r>
            <w:proofErr w:type="spellEnd"/>
            <w:r w:rsidRPr="00BF58F0">
              <w:rPr>
                <w:sz w:val="28"/>
                <w:szCs w:val="28"/>
              </w:rPr>
              <w:t>»</w:t>
            </w:r>
          </w:p>
          <w:p w:rsidR="00142890" w:rsidRDefault="00142890" w:rsidP="002943E0">
            <w:pPr>
              <w:jc w:val="both"/>
              <w:rPr>
                <w:sz w:val="28"/>
                <w:szCs w:val="28"/>
              </w:rPr>
            </w:pPr>
            <w:r w:rsidRPr="00261DFA">
              <w:rPr>
                <w:sz w:val="28"/>
                <w:szCs w:val="28"/>
              </w:rPr>
              <w:t xml:space="preserve">ввод в эксплуатацию здания амбулатории врача общей практики </w:t>
            </w:r>
            <w:proofErr w:type="gramStart"/>
            <w:r w:rsidRPr="00261DFA">
              <w:rPr>
                <w:sz w:val="28"/>
                <w:szCs w:val="28"/>
              </w:rPr>
              <w:t>в</w:t>
            </w:r>
            <w:proofErr w:type="gramEnd"/>
            <w:r>
              <w:rPr>
                <w:sz w:val="28"/>
                <w:szCs w:val="28"/>
              </w:rPr>
              <w:t xml:space="preserve"> </w:t>
            </w:r>
            <w:r w:rsidRPr="00BF58F0">
              <w:rPr>
                <w:sz w:val="28"/>
                <w:szCs w:val="28"/>
              </w:rPr>
              <w:t xml:space="preserve">с. Большой </w:t>
            </w:r>
            <w:proofErr w:type="spellStart"/>
            <w:r w:rsidRPr="00BF58F0">
              <w:rPr>
                <w:sz w:val="28"/>
                <w:szCs w:val="28"/>
              </w:rPr>
              <w:t>Бейсуг</w:t>
            </w:r>
            <w:proofErr w:type="spellEnd"/>
          </w:p>
          <w:p w:rsidR="003D67E4" w:rsidRDefault="003D67E4" w:rsidP="002943E0">
            <w:pPr>
              <w:jc w:val="both"/>
              <w:rPr>
                <w:sz w:val="28"/>
                <w:szCs w:val="28"/>
              </w:rPr>
            </w:pPr>
            <w:r>
              <w:rPr>
                <w:sz w:val="28"/>
                <w:szCs w:val="28"/>
              </w:rPr>
              <w:t xml:space="preserve">устройство бетонного фундамента под установку модульного здания ФАП </w:t>
            </w:r>
            <w:proofErr w:type="spellStart"/>
            <w:r>
              <w:rPr>
                <w:sz w:val="28"/>
                <w:szCs w:val="28"/>
              </w:rPr>
              <w:t>х</w:t>
            </w:r>
            <w:proofErr w:type="gramStart"/>
            <w:r>
              <w:rPr>
                <w:sz w:val="28"/>
                <w:szCs w:val="28"/>
              </w:rPr>
              <w:t>.К</w:t>
            </w:r>
            <w:proofErr w:type="gramEnd"/>
            <w:r>
              <w:rPr>
                <w:sz w:val="28"/>
                <w:szCs w:val="28"/>
              </w:rPr>
              <w:t>иновия</w:t>
            </w:r>
            <w:proofErr w:type="spellEnd"/>
          </w:p>
          <w:p w:rsidR="002943E0" w:rsidRPr="00BF58F0" w:rsidRDefault="002943E0" w:rsidP="002943E0">
            <w:pPr>
              <w:jc w:val="both"/>
              <w:rPr>
                <w:sz w:val="28"/>
                <w:szCs w:val="28"/>
              </w:rPr>
            </w:pPr>
            <w:r w:rsidRPr="002943E0">
              <w:rPr>
                <w:sz w:val="28"/>
                <w:szCs w:val="28"/>
              </w:rPr>
              <w:t xml:space="preserve">подведение коммуникаций к зданию </w:t>
            </w:r>
            <w:proofErr w:type="spellStart"/>
            <w:r w:rsidRPr="002943E0">
              <w:rPr>
                <w:sz w:val="28"/>
                <w:szCs w:val="28"/>
              </w:rPr>
              <w:t>блочно</w:t>
            </w:r>
            <w:proofErr w:type="spellEnd"/>
            <w:r w:rsidRPr="002943E0">
              <w:rPr>
                <w:sz w:val="28"/>
                <w:szCs w:val="28"/>
              </w:rPr>
              <w:t xml:space="preserve"> – модульного </w:t>
            </w:r>
            <w:proofErr w:type="spellStart"/>
            <w:r w:rsidRPr="002943E0">
              <w:rPr>
                <w:sz w:val="28"/>
                <w:szCs w:val="28"/>
              </w:rPr>
              <w:t>фельдшерско</w:t>
            </w:r>
            <w:proofErr w:type="spellEnd"/>
            <w:r w:rsidRPr="002943E0">
              <w:rPr>
                <w:sz w:val="28"/>
                <w:szCs w:val="28"/>
              </w:rPr>
              <w:t xml:space="preserve"> – акушерского пункта </w:t>
            </w:r>
            <w:proofErr w:type="spellStart"/>
            <w:r w:rsidRPr="002943E0">
              <w:rPr>
                <w:sz w:val="28"/>
                <w:szCs w:val="28"/>
              </w:rPr>
              <w:t>х</w:t>
            </w:r>
            <w:proofErr w:type="gramStart"/>
            <w:r w:rsidRPr="002943E0">
              <w:rPr>
                <w:sz w:val="28"/>
                <w:szCs w:val="28"/>
              </w:rPr>
              <w:t>.К</w:t>
            </w:r>
            <w:proofErr w:type="gramEnd"/>
            <w:r w:rsidRPr="002943E0">
              <w:rPr>
                <w:sz w:val="28"/>
                <w:szCs w:val="28"/>
              </w:rPr>
              <w:t>иновия</w:t>
            </w:r>
            <w:proofErr w:type="spellEnd"/>
          </w:p>
          <w:p w:rsidR="00142890" w:rsidRPr="00BF58F0" w:rsidRDefault="00142890" w:rsidP="0029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tc>
      </w:tr>
      <w:tr w:rsidR="00142890" w:rsidRPr="00BF58F0" w:rsidTr="005432B4">
        <w:tc>
          <w:tcPr>
            <w:tcW w:w="3227" w:type="dxa"/>
            <w:shd w:val="clear" w:color="auto" w:fill="auto"/>
          </w:tcPr>
          <w:p w:rsidR="0014289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Этапы и сроки реализации подпрограммы</w:t>
            </w:r>
          </w:p>
          <w:p w:rsidR="003D67E4" w:rsidRDefault="003D67E4"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p w:rsidR="006F4BA3" w:rsidRPr="00BF58F0" w:rsidRDefault="006F4BA3"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30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lastRenderedPageBreak/>
              <w:t>20</w:t>
            </w:r>
            <w:r w:rsidR="00EE342A">
              <w:rPr>
                <w:sz w:val="28"/>
                <w:szCs w:val="28"/>
              </w:rPr>
              <w:t>20</w:t>
            </w:r>
            <w:r>
              <w:rPr>
                <w:sz w:val="28"/>
                <w:szCs w:val="28"/>
              </w:rPr>
              <w:t> - 202</w:t>
            </w:r>
            <w:r w:rsidR="00192952">
              <w:rPr>
                <w:sz w:val="28"/>
                <w:szCs w:val="28"/>
              </w:rPr>
              <w:t>2</w:t>
            </w:r>
            <w:r w:rsidRPr="00BF58F0">
              <w:rPr>
                <w:sz w:val="28"/>
                <w:szCs w:val="28"/>
              </w:rPr>
              <w:t xml:space="preserve"> годы, реализуется в </w:t>
            </w:r>
            <w:r w:rsidR="00300F1F">
              <w:rPr>
                <w:sz w:val="28"/>
                <w:szCs w:val="28"/>
              </w:rPr>
              <w:t>два</w:t>
            </w:r>
            <w:r w:rsidRPr="00BF58F0">
              <w:rPr>
                <w:sz w:val="28"/>
                <w:szCs w:val="28"/>
              </w:rPr>
              <w:t xml:space="preserve"> этап</w:t>
            </w:r>
            <w:r w:rsidR="00300F1F">
              <w:rPr>
                <w:sz w:val="28"/>
                <w:szCs w:val="28"/>
              </w:rPr>
              <w:t>а</w:t>
            </w: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lastRenderedPageBreak/>
              <w:t>Объемы бюджетных ассигнований</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3D67E4" w:rsidRDefault="00142890" w:rsidP="00DD53C0">
            <w:pPr>
              <w:autoSpaceDE w:val="0"/>
              <w:autoSpaceDN w:val="0"/>
              <w:adjustRightInd w:val="0"/>
              <w:jc w:val="both"/>
              <w:rPr>
                <w:sz w:val="28"/>
                <w:szCs w:val="28"/>
              </w:rPr>
            </w:pPr>
            <w:r w:rsidRPr="00261DFA">
              <w:rPr>
                <w:sz w:val="28"/>
                <w:szCs w:val="28"/>
              </w:rPr>
              <w:t xml:space="preserve">общий объем финансирования подпрограммы составляет </w:t>
            </w:r>
            <w:r>
              <w:rPr>
                <w:sz w:val="28"/>
                <w:szCs w:val="28"/>
              </w:rPr>
              <w:t>17</w:t>
            </w:r>
            <w:r w:rsidR="00DB3C56">
              <w:rPr>
                <w:sz w:val="28"/>
                <w:szCs w:val="28"/>
              </w:rPr>
              <w:t> 315,792</w:t>
            </w:r>
            <w:r w:rsidRPr="00261DFA">
              <w:rPr>
                <w:sz w:val="28"/>
                <w:szCs w:val="28"/>
              </w:rPr>
              <w:t> тыс</w:t>
            </w:r>
            <w:r w:rsidR="003D67E4">
              <w:rPr>
                <w:sz w:val="28"/>
                <w:szCs w:val="28"/>
              </w:rPr>
              <w:t>. руб.</w:t>
            </w:r>
            <w:r w:rsidR="00BF7840">
              <w:rPr>
                <w:sz w:val="28"/>
                <w:szCs w:val="28"/>
              </w:rPr>
              <w:t>,</w:t>
            </w:r>
            <w:r w:rsidR="00BF7840">
              <w:t xml:space="preserve"> </w:t>
            </w:r>
            <w:r w:rsidR="00BF7840" w:rsidRPr="00BF7840">
              <w:rPr>
                <w:sz w:val="28"/>
                <w:szCs w:val="28"/>
              </w:rPr>
              <w:t>в том числе:</w:t>
            </w:r>
          </w:p>
          <w:p w:rsidR="003D67E4" w:rsidRDefault="003D67E4" w:rsidP="00DD53C0">
            <w:pPr>
              <w:autoSpaceDE w:val="0"/>
              <w:autoSpaceDN w:val="0"/>
              <w:adjustRightInd w:val="0"/>
              <w:jc w:val="both"/>
              <w:rPr>
                <w:sz w:val="28"/>
                <w:szCs w:val="28"/>
              </w:rPr>
            </w:pPr>
            <w:r w:rsidRPr="003D67E4">
              <w:rPr>
                <w:sz w:val="28"/>
                <w:szCs w:val="28"/>
              </w:rPr>
              <w:t>бюджет муни</w:t>
            </w:r>
            <w:r>
              <w:rPr>
                <w:sz w:val="28"/>
                <w:szCs w:val="28"/>
              </w:rPr>
              <w:t xml:space="preserve">ципального образования </w:t>
            </w:r>
            <w:proofErr w:type="spellStart"/>
            <w:r>
              <w:rPr>
                <w:sz w:val="28"/>
                <w:szCs w:val="28"/>
              </w:rPr>
              <w:t>Брюховец</w:t>
            </w:r>
            <w:r w:rsidRPr="003D67E4">
              <w:rPr>
                <w:sz w:val="28"/>
                <w:szCs w:val="28"/>
              </w:rPr>
              <w:t>кий</w:t>
            </w:r>
            <w:proofErr w:type="spellEnd"/>
            <w:r w:rsidRPr="003D67E4">
              <w:rPr>
                <w:sz w:val="28"/>
                <w:szCs w:val="28"/>
              </w:rPr>
              <w:t xml:space="preserve"> район</w:t>
            </w:r>
            <w:r w:rsidR="00774CC2">
              <w:rPr>
                <w:sz w:val="28"/>
                <w:szCs w:val="28"/>
              </w:rPr>
              <w:t xml:space="preserve"> – </w:t>
            </w:r>
            <w:r w:rsidR="00DB3C56">
              <w:rPr>
                <w:sz w:val="28"/>
                <w:szCs w:val="28"/>
              </w:rPr>
              <w:t>315,792</w:t>
            </w:r>
            <w:r>
              <w:rPr>
                <w:sz w:val="28"/>
                <w:szCs w:val="28"/>
              </w:rPr>
              <w:t xml:space="preserve"> тыс. руб.;</w:t>
            </w:r>
          </w:p>
          <w:p w:rsidR="003D67E4" w:rsidRDefault="00142890" w:rsidP="00DD53C0">
            <w:pPr>
              <w:autoSpaceDE w:val="0"/>
              <w:autoSpaceDN w:val="0"/>
              <w:adjustRightInd w:val="0"/>
              <w:jc w:val="both"/>
              <w:rPr>
                <w:sz w:val="28"/>
                <w:szCs w:val="28"/>
              </w:rPr>
            </w:pPr>
            <w:r>
              <w:rPr>
                <w:sz w:val="28"/>
                <w:szCs w:val="28"/>
              </w:rPr>
              <w:t>краево</w:t>
            </w:r>
            <w:r w:rsidR="003D67E4">
              <w:rPr>
                <w:sz w:val="28"/>
                <w:szCs w:val="28"/>
              </w:rPr>
              <w:t>й</w:t>
            </w:r>
            <w:r w:rsidRPr="00261DFA">
              <w:rPr>
                <w:sz w:val="28"/>
                <w:szCs w:val="28"/>
              </w:rPr>
              <w:t xml:space="preserve"> бюджет </w:t>
            </w:r>
            <w:r>
              <w:rPr>
                <w:sz w:val="28"/>
                <w:szCs w:val="28"/>
              </w:rPr>
              <w:t>–</w:t>
            </w:r>
            <w:r w:rsidRPr="00261DFA">
              <w:rPr>
                <w:sz w:val="28"/>
                <w:szCs w:val="28"/>
              </w:rPr>
              <w:t xml:space="preserve"> </w:t>
            </w:r>
            <w:r>
              <w:rPr>
                <w:sz w:val="28"/>
                <w:szCs w:val="28"/>
              </w:rPr>
              <w:t xml:space="preserve">17 000,00 </w:t>
            </w:r>
            <w:r w:rsidR="003D67E4">
              <w:rPr>
                <w:sz w:val="28"/>
                <w:szCs w:val="28"/>
              </w:rPr>
              <w:t>тыс. руб.</w:t>
            </w:r>
          </w:p>
          <w:p w:rsidR="003D67E4" w:rsidRDefault="003D67E4" w:rsidP="00DD53C0">
            <w:pPr>
              <w:autoSpaceDE w:val="0"/>
              <w:autoSpaceDN w:val="0"/>
              <w:adjustRightInd w:val="0"/>
              <w:jc w:val="both"/>
              <w:rPr>
                <w:sz w:val="28"/>
                <w:szCs w:val="28"/>
              </w:rPr>
            </w:pPr>
            <w:r w:rsidRPr="003D67E4">
              <w:rPr>
                <w:sz w:val="28"/>
                <w:szCs w:val="28"/>
              </w:rPr>
              <w:t>В том числе по годам:</w:t>
            </w:r>
          </w:p>
          <w:p w:rsidR="005432B4" w:rsidRPr="005432B4" w:rsidRDefault="00142890" w:rsidP="00DD53C0">
            <w:pPr>
              <w:autoSpaceDE w:val="0"/>
              <w:autoSpaceDN w:val="0"/>
              <w:adjustRightInd w:val="0"/>
              <w:jc w:val="both"/>
              <w:rPr>
                <w:sz w:val="28"/>
                <w:szCs w:val="28"/>
              </w:rPr>
            </w:pPr>
            <w:r w:rsidRPr="00261DFA">
              <w:rPr>
                <w:sz w:val="28"/>
                <w:szCs w:val="28"/>
              </w:rPr>
              <w:t>20</w:t>
            </w:r>
            <w:r>
              <w:rPr>
                <w:sz w:val="28"/>
                <w:szCs w:val="28"/>
              </w:rPr>
              <w:t>20</w:t>
            </w:r>
            <w:r w:rsidRPr="00261DFA">
              <w:rPr>
                <w:sz w:val="28"/>
                <w:szCs w:val="28"/>
              </w:rPr>
              <w:t xml:space="preserve"> год </w:t>
            </w:r>
            <w:r>
              <w:rPr>
                <w:sz w:val="28"/>
                <w:szCs w:val="28"/>
              </w:rPr>
              <w:t>–</w:t>
            </w:r>
            <w:r w:rsidRPr="00261DFA">
              <w:rPr>
                <w:sz w:val="28"/>
                <w:szCs w:val="28"/>
              </w:rPr>
              <w:t xml:space="preserve"> </w:t>
            </w:r>
            <w:r>
              <w:rPr>
                <w:sz w:val="28"/>
                <w:szCs w:val="28"/>
              </w:rPr>
              <w:t>2</w:t>
            </w:r>
            <w:r w:rsidR="00DD53C0">
              <w:rPr>
                <w:sz w:val="28"/>
                <w:szCs w:val="28"/>
              </w:rPr>
              <w:t> 315,792</w:t>
            </w:r>
            <w:r w:rsidR="005432B4">
              <w:rPr>
                <w:sz w:val="28"/>
                <w:szCs w:val="28"/>
              </w:rPr>
              <w:t xml:space="preserve"> тыс.</w:t>
            </w:r>
            <w:r w:rsidRPr="00261DFA">
              <w:rPr>
                <w:sz w:val="28"/>
                <w:szCs w:val="28"/>
              </w:rPr>
              <w:t xml:space="preserve"> руб</w:t>
            </w:r>
            <w:r w:rsidR="005432B4">
              <w:rPr>
                <w:sz w:val="28"/>
                <w:szCs w:val="28"/>
              </w:rPr>
              <w:t xml:space="preserve">., </w:t>
            </w:r>
            <w:r w:rsidR="005432B4" w:rsidRPr="005432B4">
              <w:rPr>
                <w:sz w:val="28"/>
                <w:szCs w:val="28"/>
              </w:rPr>
              <w:t>в том числе:</w:t>
            </w:r>
          </w:p>
          <w:p w:rsidR="00142890" w:rsidRDefault="005432B4" w:rsidP="00DD53C0">
            <w:pPr>
              <w:autoSpaceDE w:val="0"/>
              <w:autoSpaceDN w:val="0"/>
              <w:adjustRightInd w:val="0"/>
              <w:jc w:val="both"/>
              <w:rPr>
                <w:sz w:val="28"/>
                <w:szCs w:val="28"/>
              </w:rPr>
            </w:pPr>
            <w:r w:rsidRPr="005432B4">
              <w:rPr>
                <w:sz w:val="28"/>
                <w:szCs w:val="28"/>
              </w:rPr>
              <w:t>бюджет муни</w:t>
            </w:r>
            <w:r>
              <w:rPr>
                <w:sz w:val="28"/>
                <w:szCs w:val="28"/>
              </w:rPr>
              <w:t xml:space="preserve">ципального образования </w:t>
            </w:r>
            <w:proofErr w:type="spellStart"/>
            <w:r>
              <w:rPr>
                <w:sz w:val="28"/>
                <w:szCs w:val="28"/>
              </w:rPr>
              <w:t>Брюховец</w:t>
            </w:r>
            <w:r w:rsidRPr="005432B4">
              <w:rPr>
                <w:sz w:val="28"/>
                <w:szCs w:val="28"/>
              </w:rPr>
              <w:t>кий</w:t>
            </w:r>
            <w:proofErr w:type="spellEnd"/>
            <w:r w:rsidRPr="005432B4">
              <w:rPr>
                <w:sz w:val="28"/>
                <w:szCs w:val="28"/>
              </w:rPr>
              <w:t xml:space="preserve"> район – </w:t>
            </w:r>
            <w:r w:rsidR="00DB3C56">
              <w:rPr>
                <w:sz w:val="28"/>
                <w:szCs w:val="28"/>
              </w:rPr>
              <w:t xml:space="preserve">315,792 </w:t>
            </w:r>
            <w:r w:rsidRPr="005432B4">
              <w:rPr>
                <w:sz w:val="28"/>
                <w:szCs w:val="28"/>
              </w:rPr>
              <w:t>тыс. руб.;</w:t>
            </w:r>
          </w:p>
          <w:p w:rsidR="005432B4" w:rsidRPr="00261DFA" w:rsidRDefault="005432B4" w:rsidP="00DD53C0">
            <w:pPr>
              <w:autoSpaceDE w:val="0"/>
              <w:autoSpaceDN w:val="0"/>
              <w:adjustRightInd w:val="0"/>
              <w:jc w:val="both"/>
              <w:rPr>
                <w:sz w:val="28"/>
                <w:szCs w:val="28"/>
              </w:rPr>
            </w:pPr>
            <w:r w:rsidRPr="005432B4">
              <w:rPr>
                <w:sz w:val="28"/>
                <w:szCs w:val="28"/>
              </w:rPr>
              <w:t>краевой бюджет</w:t>
            </w:r>
            <w:r>
              <w:rPr>
                <w:sz w:val="28"/>
                <w:szCs w:val="28"/>
              </w:rPr>
              <w:t xml:space="preserve"> – 2 000,00 тыс. руб</w:t>
            </w:r>
            <w:r w:rsidR="00DD53C0">
              <w:rPr>
                <w:sz w:val="28"/>
                <w:szCs w:val="28"/>
              </w:rPr>
              <w:t>.</w:t>
            </w:r>
            <w:r>
              <w:rPr>
                <w:sz w:val="28"/>
                <w:szCs w:val="28"/>
              </w:rPr>
              <w:t>;</w:t>
            </w:r>
          </w:p>
          <w:p w:rsidR="00142890" w:rsidRPr="00261DFA" w:rsidRDefault="00142890" w:rsidP="00DD53C0">
            <w:pPr>
              <w:autoSpaceDE w:val="0"/>
              <w:autoSpaceDN w:val="0"/>
              <w:adjustRightInd w:val="0"/>
              <w:jc w:val="both"/>
              <w:rPr>
                <w:sz w:val="28"/>
                <w:szCs w:val="28"/>
              </w:rPr>
            </w:pPr>
            <w:r w:rsidRPr="00261DFA">
              <w:rPr>
                <w:sz w:val="28"/>
                <w:szCs w:val="28"/>
              </w:rPr>
              <w:t>20</w:t>
            </w:r>
            <w:r>
              <w:rPr>
                <w:sz w:val="28"/>
                <w:szCs w:val="28"/>
              </w:rPr>
              <w:t>21</w:t>
            </w:r>
            <w:r w:rsidRPr="00261DFA">
              <w:rPr>
                <w:sz w:val="28"/>
                <w:szCs w:val="28"/>
              </w:rPr>
              <w:t xml:space="preserve"> год </w:t>
            </w:r>
            <w:r>
              <w:rPr>
                <w:sz w:val="28"/>
                <w:szCs w:val="28"/>
              </w:rPr>
              <w:t>–</w:t>
            </w:r>
            <w:r w:rsidRPr="00261DFA">
              <w:rPr>
                <w:sz w:val="28"/>
                <w:szCs w:val="28"/>
              </w:rPr>
              <w:t xml:space="preserve"> </w:t>
            </w:r>
            <w:r>
              <w:rPr>
                <w:sz w:val="28"/>
                <w:szCs w:val="28"/>
              </w:rPr>
              <w:t>15 000,00</w:t>
            </w:r>
            <w:r w:rsidRPr="00261DFA">
              <w:rPr>
                <w:sz w:val="28"/>
                <w:szCs w:val="28"/>
              </w:rPr>
              <w:t xml:space="preserve"> тыс</w:t>
            </w:r>
            <w:r w:rsidR="005432B4">
              <w:rPr>
                <w:sz w:val="28"/>
                <w:szCs w:val="28"/>
              </w:rPr>
              <w:t>. руб., за счет сре</w:t>
            </w:r>
            <w:proofErr w:type="gramStart"/>
            <w:r w:rsidR="005432B4">
              <w:rPr>
                <w:sz w:val="28"/>
                <w:szCs w:val="28"/>
              </w:rPr>
              <w:t>дств кр</w:t>
            </w:r>
            <w:proofErr w:type="gramEnd"/>
            <w:r w:rsidR="005432B4">
              <w:rPr>
                <w:sz w:val="28"/>
                <w:szCs w:val="28"/>
              </w:rPr>
              <w:t>аевого бюджета</w:t>
            </w:r>
            <w:r w:rsidR="00300F1F">
              <w:rPr>
                <w:sz w:val="28"/>
                <w:szCs w:val="28"/>
              </w:rPr>
              <w:t>;</w:t>
            </w:r>
          </w:p>
          <w:p w:rsidR="00142890" w:rsidRPr="00261DFA" w:rsidRDefault="00142890" w:rsidP="00DD53C0">
            <w:pPr>
              <w:autoSpaceDE w:val="0"/>
              <w:autoSpaceDN w:val="0"/>
              <w:adjustRightInd w:val="0"/>
              <w:jc w:val="both"/>
              <w:rPr>
                <w:sz w:val="28"/>
                <w:szCs w:val="28"/>
              </w:rPr>
            </w:pPr>
            <w:r w:rsidRPr="00261DFA">
              <w:rPr>
                <w:sz w:val="28"/>
                <w:szCs w:val="28"/>
              </w:rPr>
              <w:t>20</w:t>
            </w:r>
            <w:r>
              <w:rPr>
                <w:sz w:val="28"/>
                <w:szCs w:val="28"/>
              </w:rPr>
              <w:t>22</w:t>
            </w:r>
            <w:r w:rsidRPr="00261DFA">
              <w:rPr>
                <w:sz w:val="28"/>
                <w:szCs w:val="28"/>
              </w:rPr>
              <w:t xml:space="preserve"> год </w:t>
            </w:r>
            <w:r>
              <w:rPr>
                <w:sz w:val="28"/>
                <w:szCs w:val="28"/>
              </w:rPr>
              <w:t>–</w:t>
            </w:r>
            <w:r w:rsidRPr="00261DFA">
              <w:rPr>
                <w:sz w:val="28"/>
                <w:szCs w:val="28"/>
              </w:rPr>
              <w:t xml:space="preserve"> </w:t>
            </w:r>
            <w:r>
              <w:rPr>
                <w:sz w:val="28"/>
                <w:szCs w:val="28"/>
              </w:rPr>
              <w:t>0,0</w:t>
            </w:r>
            <w:r w:rsidRPr="00261DFA">
              <w:rPr>
                <w:sz w:val="28"/>
                <w:szCs w:val="28"/>
              </w:rPr>
              <w:t xml:space="preserve"> тыс</w:t>
            </w:r>
            <w:r w:rsidR="009118D9">
              <w:rPr>
                <w:sz w:val="28"/>
                <w:szCs w:val="28"/>
              </w:rPr>
              <w:t>.</w:t>
            </w:r>
            <w:r w:rsidRPr="00261DFA">
              <w:rPr>
                <w:sz w:val="28"/>
                <w:szCs w:val="28"/>
              </w:rPr>
              <w:t xml:space="preserve"> руб</w:t>
            </w:r>
            <w:r w:rsidR="009118D9">
              <w:rPr>
                <w:sz w:val="28"/>
                <w:szCs w:val="28"/>
              </w:rPr>
              <w:t>.</w:t>
            </w:r>
            <w:r w:rsidR="00300F1F">
              <w:rPr>
                <w:sz w:val="28"/>
                <w:szCs w:val="28"/>
              </w:rPr>
              <w:t>.</w:t>
            </w:r>
            <w:bookmarkStart w:id="0" w:name="_GoBack"/>
            <w:bookmarkEnd w:id="0"/>
          </w:p>
          <w:p w:rsidR="00142890" w:rsidRPr="00BF58F0" w:rsidRDefault="00142890" w:rsidP="005432B4">
            <w:pPr>
              <w:autoSpaceDE w:val="0"/>
              <w:autoSpaceDN w:val="0"/>
              <w:adjustRightInd w:val="0"/>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roofErr w:type="gramStart"/>
            <w:r w:rsidRPr="00F932CB">
              <w:rPr>
                <w:b/>
                <w:sz w:val="28"/>
                <w:szCs w:val="28"/>
              </w:rPr>
              <w:t>Контроль за</w:t>
            </w:r>
            <w:proofErr w:type="gramEnd"/>
            <w:r w:rsidRPr="00F932CB">
              <w:rPr>
                <w:b/>
                <w:sz w:val="28"/>
                <w:szCs w:val="28"/>
              </w:rPr>
              <w:t xml:space="preserve"> выполнением</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F932CB">
              <w:rPr>
                <w:b/>
                <w:sz w:val="28"/>
                <w:szCs w:val="28"/>
              </w:rPr>
              <w:t>подпрограммы</w:t>
            </w:r>
          </w:p>
        </w:tc>
        <w:tc>
          <w:tcPr>
            <w:tcW w:w="6626" w:type="dxa"/>
          </w:tcPr>
          <w:p w:rsidR="00142890" w:rsidRPr="00BF58F0" w:rsidRDefault="00AB6D60" w:rsidP="00F932CB">
            <w:pPr>
              <w:autoSpaceDE w:val="0"/>
              <w:autoSpaceDN w:val="0"/>
              <w:adjustRightInd w:val="0"/>
              <w:jc w:val="both"/>
              <w:rPr>
                <w:rFonts w:cs="Calibri"/>
                <w:sz w:val="28"/>
                <w:szCs w:val="28"/>
              </w:rPr>
            </w:pPr>
            <w:r>
              <w:rPr>
                <w:sz w:val="28"/>
                <w:szCs w:val="28"/>
              </w:rPr>
              <w:t xml:space="preserve">заместитель главы муниципального образования </w:t>
            </w:r>
            <w:proofErr w:type="spellStart"/>
            <w:r>
              <w:rPr>
                <w:sz w:val="28"/>
                <w:szCs w:val="28"/>
              </w:rPr>
              <w:t>Брюховецкий</w:t>
            </w:r>
            <w:proofErr w:type="spellEnd"/>
            <w:r>
              <w:rPr>
                <w:sz w:val="28"/>
                <w:szCs w:val="28"/>
              </w:rPr>
              <w:t xml:space="preserve"> район, начальник управления по архитектуре, строительству и ЖКХ</w:t>
            </w:r>
          </w:p>
        </w:tc>
      </w:tr>
    </w:tbl>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AB6D60" w:rsidRDefault="00AB6D60" w:rsidP="00142890">
      <w:pPr>
        <w:jc w:val="both"/>
        <w:rPr>
          <w:sz w:val="28"/>
          <w:szCs w:val="28"/>
        </w:rPr>
        <w:sectPr w:rsidR="00AB6D60" w:rsidSect="00F932CB">
          <w:headerReference w:type="default" r:id="rId7"/>
          <w:pgSz w:w="11905" w:h="16838"/>
          <w:pgMar w:top="1134" w:right="567" w:bottom="1134" w:left="1701" w:header="720" w:footer="720" w:gutter="0"/>
          <w:cols w:space="720"/>
          <w:noEndnote/>
          <w:titlePg/>
          <w:docGrid w:linePitch="326"/>
        </w:sectPr>
      </w:pPr>
    </w:p>
    <w:p w:rsidR="00142890" w:rsidRPr="00BF58F0" w:rsidRDefault="00142890" w:rsidP="00142890">
      <w:pPr>
        <w:autoSpaceDE w:val="0"/>
        <w:autoSpaceDN w:val="0"/>
        <w:adjustRightInd w:val="0"/>
        <w:jc w:val="center"/>
        <w:outlineLvl w:val="1"/>
        <w:rPr>
          <w:rFonts w:cs="Calibri"/>
          <w:sz w:val="28"/>
          <w:szCs w:val="28"/>
        </w:rPr>
      </w:pPr>
      <w:r w:rsidRPr="00BF58F0">
        <w:rPr>
          <w:rFonts w:cs="Calibri"/>
          <w:sz w:val="28"/>
          <w:szCs w:val="28"/>
        </w:rPr>
        <w:lastRenderedPageBreak/>
        <w:t>1. Характеристика текущего состояния и</w:t>
      </w:r>
    </w:p>
    <w:p w:rsidR="00142890" w:rsidRPr="00BF58F0" w:rsidRDefault="00142890" w:rsidP="00142890">
      <w:pPr>
        <w:autoSpaceDE w:val="0"/>
        <w:autoSpaceDN w:val="0"/>
        <w:adjustRightInd w:val="0"/>
        <w:jc w:val="center"/>
        <w:outlineLvl w:val="1"/>
        <w:rPr>
          <w:sz w:val="28"/>
          <w:szCs w:val="28"/>
        </w:rPr>
      </w:pPr>
      <w:r w:rsidRPr="00BF58F0">
        <w:rPr>
          <w:rFonts w:cs="Calibri"/>
          <w:sz w:val="28"/>
          <w:szCs w:val="28"/>
        </w:rPr>
        <w:t>прогноз развития сельских территорий</w:t>
      </w:r>
    </w:p>
    <w:p w:rsidR="00142890" w:rsidRPr="00BF58F0" w:rsidRDefault="00142890" w:rsidP="00142890">
      <w:pPr>
        <w:pStyle w:val="a7"/>
        <w:ind w:firstLine="709"/>
        <w:jc w:val="both"/>
        <w:rPr>
          <w:sz w:val="28"/>
          <w:szCs w:val="28"/>
        </w:rPr>
      </w:pPr>
    </w:p>
    <w:p w:rsidR="00142890" w:rsidRPr="00BF58F0" w:rsidRDefault="00142890" w:rsidP="00142890">
      <w:pPr>
        <w:pStyle w:val="a7"/>
        <w:ind w:firstLine="709"/>
        <w:jc w:val="both"/>
        <w:rPr>
          <w:sz w:val="28"/>
          <w:szCs w:val="28"/>
        </w:rPr>
      </w:pPr>
      <w:r w:rsidRPr="00BF58F0">
        <w:rPr>
          <w:sz w:val="28"/>
          <w:szCs w:val="28"/>
        </w:rPr>
        <w:t xml:space="preserve">В настоящее время задачей муниципального образования </w:t>
      </w:r>
      <w:proofErr w:type="spellStart"/>
      <w:r w:rsidRPr="00BF58F0">
        <w:rPr>
          <w:sz w:val="28"/>
          <w:szCs w:val="28"/>
        </w:rPr>
        <w:t>Брюховецкий</w:t>
      </w:r>
      <w:proofErr w:type="spellEnd"/>
      <w:r w:rsidRPr="00BF58F0">
        <w:rPr>
          <w:sz w:val="28"/>
          <w:szCs w:val="28"/>
        </w:rPr>
        <w:t xml:space="preserve"> район является развитие сельских территорий, в том числе возможность оказ</w:t>
      </w:r>
      <w:r w:rsidRPr="00BF58F0">
        <w:rPr>
          <w:sz w:val="28"/>
          <w:szCs w:val="28"/>
        </w:rPr>
        <w:t>а</w:t>
      </w:r>
      <w:r w:rsidRPr="00BF58F0">
        <w:rPr>
          <w:sz w:val="28"/>
          <w:szCs w:val="28"/>
        </w:rPr>
        <w:t>ния первичной медико-санитарной помощи, где основная роль отведена амб</w:t>
      </w:r>
      <w:r w:rsidRPr="00BF58F0">
        <w:rPr>
          <w:sz w:val="28"/>
          <w:szCs w:val="28"/>
        </w:rPr>
        <w:t>у</w:t>
      </w:r>
      <w:r w:rsidRPr="00BF58F0">
        <w:rPr>
          <w:sz w:val="28"/>
          <w:szCs w:val="28"/>
        </w:rPr>
        <w:t>латорно-поликлиническому звену, что является наименее затратным и дост</w:t>
      </w:r>
      <w:r w:rsidRPr="00BF58F0">
        <w:rPr>
          <w:sz w:val="28"/>
          <w:szCs w:val="28"/>
        </w:rPr>
        <w:t>а</w:t>
      </w:r>
      <w:r w:rsidRPr="00BF58F0">
        <w:rPr>
          <w:sz w:val="28"/>
          <w:szCs w:val="28"/>
        </w:rPr>
        <w:t xml:space="preserve">точно эффективным видом медицинской помощи, поэтому в последние годы делается акцент на развитие именно этого вида помощи. Основная часть общей смертности населения </w:t>
      </w:r>
      <w:proofErr w:type="spellStart"/>
      <w:r w:rsidRPr="00BF58F0">
        <w:rPr>
          <w:sz w:val="28"/>
          <w:szCs w:val="28"/>
        </w:rPr>
        <w:t>Брюховецкого</w:t>
      </w:r>
      <w:proofErr w:type="spellEnd"/>
      <w:r w:rsidRPr="00BF58F0">
        <w:rPr>
          <w:sz w:val="28"/>
          <w:szCs w:val="28"/>
        </w:rPr>
        <w:t xml:space="preserve"> района приходится на смертность от н</w:t>
      </w:r>
      <w:r w:rsidRPr="00BF58F0">
        <w:rPr>
          <w:sz w:val="28"/>
          <w:szCs w:val="28"/>
        </w:rPr>
        <w:t>е</w:t>
      </w:r>
      <w:r w:rsidRPr="00BF58F0">
        <w:rPr>
          <w:sz w:val="28"/>
          <w:szCs w:val="28"/>
        </w:rPr>
        <w:t>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w:t>
      </w:r>
      <w:r w:rsidRPr="00BF58F0">
        <w:rPr>
          <w:sz w:val="28"/>
          <w:szCs w:val="28"/>
        </w:rPr>
        <w:t>о</w:t>
      </w:r>
      <w:r w:rsidRPr="00BF58F0">
        <w:rPr>
          <w:sz w:val="28"/>
          <w:szCs w:val="28"/>
        </w:rPr>
        <w:t>вышать уровень первичной медико-санитарной помощи населению района.</w:t>
      </w:r>
    </w:p>
    <w:p w:rsidR="00142890" w:rsidRPr="00BF58F0" w:rsidRDefault="00142890" w:rsidP="00142890">
      <w:pPr>
        <w:pStyle w:val="a7"/>
        <w:ind w:firstLine="709"/>
        <w:jc w:val="both"/>
        <w:rPr>
          <w:sz w:val="28"/>
          <w:szCs w:val="28"/>
        </w:rPr>
      </w:pPr>
      <w:r w:rsidRPr="00BF58F0">
        <w:rPr>
          <w:sz w:val="28"/>
          <w:szCs w:val="28"/>
        </w:rPr>
        <w:t>Амбулаторно-поликлиническая служба обеспечивает население досту</w:t>
      </w:r>
      <w:r w:rsidRPr="00BF58F0">
        <w:rPr>
          <w:sz w:val="28"/>
          <w:szCs w:val="28"/>
        </w:rPr>
        <w:t>п</w:t>
      </w:r>
      <w:r w:rsidRPr="00BF58F0">
        <w:rPr>
          <w:sz w:val="28"/>
          <w:szCs w:val="28"/>
        </w:rPr>
        <w:t>ным и квалифицированным медицинским обслуживанием на уровне первичн</w:t>
      </w:r>
      <w:r w:rsidRPr="00BF58F0">
        <w:rPr>
          <w:sz w:val="28"/>
          <w:szCs w:val="28"/>
        </w:rPr>
        <w:t>о</w:t>
      </w:r>
      <w:r w:rsidRPr="00BF58F0">
        <w:rPr>
          <w:sz w:val="28"/>
          <w:szCs w:val="28"/>
        </w:rPr>
        <w:t>го звена, где начинают и заканчивают обследование и лечение до 80 % насел</w:t>
      </w:r>
      <w:r w:rsidRPr="00BF58F0">
        <w:rPr>
          <w:sz w:val="28"/>
          <w:szCs w:val="28"/>
        </w:rPr>
        <w:t>е</w:t>
      </w:r>
      <w:r w:rsidRPr="00BF58F0">
        <w:rPr>
          <w:sz w:val="28"/>
          <w:szCs w:val="28"/>
        </w:rPr>
        <w:t>ния, обращающегося за медицинской помощью. Именно уровень работы пол</w:t>
      </w:r>
      <w:r w:rsidRPr="00BF58F0">
        <w:rPr>
          <w:sz w:val="28"/>
          <w:szCs w:val="28"/>
        </w:rPr>
        <w:t>и</w:t>
      </w:r>
      <w:r w:rsidRPr="00BF58F0">
        <w:rPr>
          <w:sz w:val="28"/>
          <w:szCs w:val="28"/>
        </w:rPr>
        <w:t>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w:t>
      </w:r>
      <w:r w:rsidRPr="00BF58F0">
        <w:rPr>
          <w:sz w:val="28"/>
          <w:szCs w:val="28"/>
        </w:rPr>
        <w:t>я</w:t>
      </w:r>
      <w:r w:rsidRPr="00BF58F0">
        <w:rPr>
          <w:sz w:val="28"/>
          <w:szCs w:val="28"/>
        </w:rPr>
        <w:t>тий, ведущих к снижению уровня заболеваемости, в том числе и трудоспосо</w:t>
      </w:r>
      <w:r w:rsidRPr="00BF58F0">
        <w:rPr>
          <w:sz w:val="28"/>
          <w:szCs w:val="28"/>
        </w:rPr>
        <w:t>б</w:t>
      </w:r>
      <w:r w:rsidRPr="00BF58F0">
        <w:rPr>
          <w:sz w:val="28"/>
          <w:szCs w:val="28"/>
        </w:rPr>
        <w:t xml:space="preserve">ного населения, и как следствие, к снижению уровня </w:t>
      </w:r>
      <w:proofErr w:type="spellStart"/>
      <w:r w:rsidRPr="00BF58F0">
        <w:rPr>
          <w:sz w:val="28"/>
          <w:szCs w:val="28"/>
        </w:rPr>
        <w:t>инвалидизации</w:t>
      </w:r>
      <w:proofErr w:type="spellEnd"/>
      <w:r w:rsidRPr="00BF58F0">
        <w:rPr>
          <w:sz w:val="28"/>
          <w:szCs w:val="28"/>
        </w:rPr>
        <w:t xml:space="preserve"> и смертн</w:t>
      </w:r>
      <w:r w:rsidRPr="00BF58F0">
        <w:rPr>
          <w:sz w:val="28"/>
          <w:szCs w:val="28"/>
        </w:rPr>
        <w:t>о</w:t>
      </w:r>
      <w:r w:rsidRPr="00BF58F0">
        <w:rPr>
          <w:sz w:val="28"/>
          <w:szCs w:val="28"/>
        </w:rPr>
        <w:t>сти.</w:t>
      </w:r>
    </w:p>
    <w:p w:rsidR="00142890" w:rsidRPr="00BF58F0" w:rsidRDefault="00142890" w:rsidP="00142890">
      <w:pPr>
        <w:pStyle w:val="a7"/>
        <w:ind w:firstLine="709"/>
        <w:jc w:val="both"/>
        <w:rPr>
          <w:sz w:val="28"/>
          <w:szCs w:val="28"/>
        </w:rPr>
      </w:pPr>
      <w:r w:rsidRPr="00BF58F0">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w:t>
      </w:r>
      <w:r w:rsidRPr="00BF58F0">
        <w:rPr>
          <w:sz w:val="28"/>
          <w:szCs w:val="28"/>
        </w:rPr>
        <w:t>ч</w:t>
      </w:r>
      <w:r w:rsidRPr="00BF58F0">
        <w:rPr>
          <w:sz w:val="28"/>
          <w:szCs w:val="28"/>
        </w:rPr>
        <w:t>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142890" w:rsidRPr="00BF58F0" w:rsidRDefault="00142890" w:rsidP="00142890">
      <w:pPr>
        <w:autoSpaceDE w:val="0"/>
        <w:autoSpaceDN w:val="0"/>
        <w:adjustRightInd w:val="0"/>
        <w:ind w:firstLine="540"/>
        <w:jc w:val="both"/>
        <w:outlineLvl w:val="1"/>
        <w:rPr>
          <w:sz w:val="28"/>
          <w:szCs w:val="28"/>
        </w:rPr>
      </w:pP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2. Цели, задачи и целевые показатели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достижения целей и решения задач, сроки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и этапы реализации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09"/>
        <w:jc w:val="both"/>
        <w:rPr>
          <w:sz w:val="28"/>
          <w:szCs w:val="28"/>
        </w:rPr>
      </w:pPr>
      <w:r w:rsidRPr="00BF58F0">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142890" w:rsidRDefault="00142890" w:rsidP="00142890">
      <w:pPr>
        <w:autoSpaceDE w:val="0"/>
        <w:autoSpaceDN w:val="0"/>
        <w:adjustRightInd w:val="0"/>
        <w:ind w:firstLine="540"/>
        <w:jc w:val="both"/>
        <w:rPr>
          <w:rFonts w:cs="Calibri"/>
          <w:sz w:val="28"/>
          <w:szCs w:val="28"/>
        </w:rPr>
      </w:pPr>
      <w:r w:rsidRPr="00BF58F0">
        <w:rPr>
          <w:rFonts w:cs="Calibri"/>
          <w:sz w:val="28"/>
          <w:szCs w:val="28"/>
        </w:rPr>
        <w:t>Реализация мероприятий подпрограммы рассчитана на период с 20</w:t>
      </w:r>
      <w:r w:rsidR="00AB6D60">
        <w:rPr>
          <w:rFonts w:cs="Calibri"/>
          <w:sz w:val="28"/>
          <w:szCs w:val="28"/>
        </w:rPr>
        <w:t>20</w:t>
      </w:r>
      <w:r w:rsidRPr="00BF58F0">
        <w:rPr>
          <w:rFonts w:cs="Calibri"/>
          <w:sz w:val="28"/>
          <w:szCs w:val="28"/>
        </w:rPr>
        <w:t> года по 202</w:t>
      </w:r>
      <w:r w:rsidR="00AB6D60">
        <w:rPr>
          <w:rFonts w:cs="Calibri"/>
          <w:sz w:val="28"/>
          <w:szCs w:val="28"/>
        </w:rPr>
        <w:t>1</w:t>
      </w:r>
      <w:r w:rsidRPr="00BF58F0">
        <w:rPr>
          <w:rFonts w:cs="Calibri"/>
          <w:sz w:val="28"/>
          <w:szCs w:val="28"/>
        </w:rPr>
        <w:t> год. Реализуется в один этап.</w:t>
      </w:r>
    </w:p>
    <w:p w:rsidR="00142890" w:rsidRPr="00BF58F0" w:rsidRDefault="00142890" w:rsidP="00142890">
      <w:pPr>
        <w:autoSpaceDE w:val="0"/>
        <w:autoSpaceDN w:val="0"/>
        <w:adjustRightInd w:val="0"/>
        <w:ind w:firstLine="540"/>
        <w:jc w:val="both"/>
        <w:rPr>
          <w:rFonts w:cs="Calibri"/>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3. Перечень мероприятий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tabs>
          <w:tab w:val="left" w:pos="0"/>
        </w:tabs>
        <w:autoSpaceDE w:val="0"/>
        <w:autoSpaceDN w:val="0"/>
        <w:adjustRightInd w:val="0"/>
        <w:ind w:firstLine="709"/>
        <w:jc w:val="both"/>
        <w:outlineLvl w:val="1"/>
        <w:rPr>
          <w:sz w:val="28"/>
          <w:szCs w:val="28"/>
        </w:rPr>
      </w:pPr>
      <w:r w:rsidRPr="00BF58F0">
        <w:rPr>
          <w:sz w:val="28"/>
          <w:szCs w:val="28"/>
        </w:rPr>
        <w:t xml:space="preserve">Основные мероприятия подпрограммы предусматривают комплекс </w:t>
      </w:r>
      <w:r w:rsidRPr="00BF58F0">
        <w:rPr>
          <w:sz w:val="28"/>
          <w:szCs w:val="28"/>
        </w:rPr>
        <w:lastRenderedPageBreak/>
        <w:t>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142890" w:rsidRPr="00BF58F0" w:rsidRDefault="00FB3424" w:rsidP="00142890">
      <w:pPr>
        <w:autoSpaceDE w:val="0"/>
        <w:autoSpaceDN w:val="0"/>
        <w:adjustRightInd w:val="0"/>
        <w:ind w:firstLine="709"/>
        <w:jc w:val="both"/>
        <w:outlineLvl w:val="1"/>
        <w:rPr>
          <w:sz w:val="28"/>
          <w:szCs w:val="28"/>
        </w:rPr>
      </w:pPr>
      <w:hyperlink r:id="rId8" w:history="1">
        <w:r w:rsidR="00142890" w:rsidRPr="00BF58F0">
          <w:rPr>
            <w:sz w:val="28"/>
            <w:szCs w:val="28"/>
          </w:rPr>
          <w:t>Перечень</w:t>
        </w:r>
      </w:hyperlink>
      <w:r w:rsidR="00142890" w:rsidRPr="00BF58F0">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4. Обоснование ресурсного обеспечения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Подпрограмма направлена на выполнение задач в области обеспечения устойчивого развития сельских территорий.</w:t>
      </w:r>
    </w:p>
    <w:p w:rsidR="0070726C" w:rsidRPr="00BF58F0" w:rsidRDefault="0070726C" w:rsidP="00142890">
      <w:pPr>
        <w:suppressAutoHyphens w:val="0"/>
        <w:autoSpaceDE w:val="0"/>
        <w:autoSpaceDN w:val="0"/>
        <w:adjustRightInd w:val="0"/>
        <w:ind w:firstLine="720"/>
        <w:jc w:val="both"/>
        <w:rPr>
          <w:sz w:val="28"/>
          <w:szCs w:val="28"/>
        </w:rPr>
      </w:pPr>
    </w:p>
    <w:tbl>
      <w:tblPr>
        <w:tblStyle w:val="a4"/>
        <w:tblW w:w="0" w:type="auto"/>
        <w:tblLook w:val="04A0" w:firstRow="1" w:lastRow="0" w:firstColumn="1" w:lastColumn="0" w:noHBand="0" w:noVBand="1"/>
      </w:tblPr>
      <w:tblGrid>
        <w:gridCol w:w="1684"/>
        <w:gridCol w:w="1580"/>
        <w:gridCol w:w="1606"/>
        <w:gridCol w:w="1599"/>
        <w:gridCol w:w="1638"/>
        <w:gridCol w:w="1746"/>
      </w:tblGrid>
      <w:tr w:rsidR="00142890" w:rsidRPr="00BF58F0" w:rsidTr="005432B4">
        <w:tc>
          <w:tcPr>
            <w:tcW w:w="1684" w:type="dxa"/>
            <w:vMerge w:val="restart"/>
            <w:vAlign w:val="center"/>
          </w:tcPr>
          <w:p w:rsidR="00142890" w:rsidRPr="00BF58F0" w:rsidRDefault="00142890" w:rsidP="005432B4">
            <w:pPr>
              <w:suppressAutoHyphens w:val="0"/>
              <w:autoSpaceDE w:val="0"/>
              <w:autoSpaceDN w:val="0"/>
              <w:adjustRightInd w:val="0"/>
              <w:jc w:val="center"/>
            </w:pPr>
            <w:r w:rsidRPr="00BF58F0">
              <w:t>Год реализ</w:t>
            </w:r>
            <w:r w:rsidRPr="00BF58F0">
              <w:t>а</w:t>
            </w:r>
            <w:r w:rsidRPr="00BF58F0">
              <w:t>ции</w:t>
            </w:r>
          </w:p>
        </w:tc>
        <w:tc>
          <w:tcPr>
            <w:tcW w:w="8169" w:type="dxa"/>
            <w:gridSpan w:val="5"/>
            <w:vAlign w:val="center"/>
          </w:tcPr>
          <w:p w:rsidR="00142890" w:rsidRPr="00BF58F0" w:rsidRDefault="00142890" w:rsidP="005432B4">
            <w:pPr>
              <w:suppressAutoHyphens w:val="0"/>
              <w:autoSpaceDE w:val="0"/>
              <w:autoSpaceDN w:val="0"/>
              <w:adjustRightInd w:val="0"/>
              <w:jc w:val="center"/>
            </w:pPr>
            <w:r w:rsidRPr="00BF58F0">
              <w:t>Объем финансирования, тыс. рублей</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restart"/>
            <w:vAlign w:val="center"/>
          </w:tcPr>
          <w:p w:rsidR="00142890" w:rsidRPr="00BF58F0" w:rsidRDefault="00142890" w:rsidP="005432B4">
            <w:pPr>
              <w:suppressAutoHyphens w:val="0"/>
              <w:autoSpaceDE w:val="0"/>
              <w:autoSpaceDN w:val="0"/>
              <w:adjustRightInd w:val="0"/>
              <w:jc w:val="center"/>
            </w:pPr>
            <w:r w:rsidRPr="00BF58F0">
              <w:t>всего</w:t>
            </w:r>
          </w:p>
        </w:tc>
        <w:tc>
          <w:tcPr>
            <w:tcW w:w="6589" w:type="dxa"/>
            <w:gridSpan w:val="4"/>
            <w:vAlign w:val="center"/>
          </w:tcPr>
          <w:p w:rsidR="00142890" w:rsidRPr="00BF58F0" w:rsidRDefault="00142890" w:rsidP="005432B4">
            <w:pPr>
              <w:suppressAutoHyphens w:val="0"/>
              <w:autoSpaceDE w:val="0"/>
              <w:autoSpaceDN w:val="0"/>
              <w:adjustRightInd w:val="0"/>
              <w:jc w:val="center"/>
            </w:pPr>
            <w:r w:rsidRPr="00BF58F0">
              <w:t>в разрезе источников финансирования</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ign w:val="center"/>
          </w:tcPr>
          <w:p w:rsidR="00142890" w:rsidRPr="00BF58F0" w:rsidRDefault="00142890" w:rsidP="005432B4">
            <w:pPr>
              <w:suppressAutoHyphens w:val="0"/>
              <w:autoSpaceDE w:val="0"/>
              <w:autoSpaceDN w:val="0"/>
              <w:adjustRightInd w:val="0"/>
              <w:jc w:val="center"/>
            </w:pPr>
          </w:p>
        </w:tc>
        <w:tc>
          <w:tcPr>
            <w:tcW w:w="1606" w:type="dxa"/>
            <w:vAlign w:val="center"/>
          </w:tcPr>
          <w:p w:rsidR="00142890" w:rsidRPr="00BF58F0" w:rsidRDefault="00142890" w:rsidP="005432B4">
            <w:pPr>
              <w:suppressAutoHyphens w:val="0"/>
              <w:autoSpaceDE w:val="0"/>
              <w:autoSpaceDN w:val="0"/>
              <w:adjustRightInd w:val="0"/>
              <w:jc w:val="center"/>
            </w:pPr>
            <w:r w:rsidRPr="00BF58F0">
              <w:rPr>
                <w:color w:val="000000"/>
              </w:rPr>
              <w:t>местный бюджет</w:t>
            </w:r>
          </w:p>
        </w:tc>
        <w:tc>
          <w:tcPr>
            <w:tcW w:w="1599" w:type="dxa"/>
            <w:vAlign w:val="center"/>
          </w:tcPr>
          <w:p w:rsidR="00142890" w:rsidRPr="00BF58F0" w:rsidRDefault="00142890" w:rsidP="005432B4">
            <w:pPr>
              <w:suppressAutoHyphens w:val="0"/>
              <w:autoSpaceDE w:val="0"/>
              <w:autoSpaceDN w:val="0"/>
              <w:adjustRightInd w:val="0"/>
              <w:jc w:val="center"/>
            </w:pPr>
            <w:r w:rsidRPr="00BF58F0">
              <w:rPr>
                <w:color w:val="000000"/>
              </w:rPr>
              <w:t>краевой бюджет</w:t>
            </w:r>
          </w:p>
        </w:tc>
        <w:tc>
          <w:tcPr>
            <w:tcW w:w="1638" w:type="dxa"/>
            <w:vAlign w:val="center"/>
          </w:tcPr>
          <w:p w:rsidR="00142890" w:rsidRPr="00BF58F0" w:rsidRDefault="00142890" w:rsidP="005432B4">
            <w:pPr>
              <w:suppressAutoHyphens w:val="0"/>
              <w:autoSpaceDE w:val="0"/>
              <w:autoSpaceDN w:val="0"/>
              <w:adjustRightInd w:val="0"/>
              <w:jc w:val="center"/>
            </w:pPr>
            <w:r w:rsidRPr="00BF58F0">
              <w:rPr>
                <w:color w:val="000000"/>
              </w:rPr>
              <w:t>федеральный бюджет</w:t>
            </w:r>
          </w:p>
        </w:tc>
        <w:tc>
          <w:tcPr>
            <w:tcW w:w="1746" w:type="dxa"/>
            <w:vAlign w:val="center"/>
          </w:tcPr>
          <w:p w:rsidR="00142890" w:rsidRPr="00BF58F0" w:rsidRDefault="00142890" w:rsidP="005432B4">
            <w:pPr>
              <w:suppressAutoHyphens w:val="0"/>
              <w:autoSpaceDE w:val="0"/>
              <w:autoSpaceDN w:val="0"/>
              <w:adjustRightInd w:val="0"/>
              <w:jc w:val="center"/>
            </w:pPr>
            <w:r w:rsidRPr="00BF58F0">
              <w:rPr>
                <w:color w:val="000000"/>
              </w:rPr>
              <w:t>внебюджетные источники</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jc w:val="center"/>
            </w:pPr>
            <w:r w:rsidRPr="00BF58F0">
              <w:t>1</w:t>
            </w:r>
          </w:p>
        </w:tc>
        <w:tc>
          <w:tcPr>
            <w:tcW w:w="1580" w:type="dxa"/>
            <w:vAlign w:val="center"/>
          </w:tcPr>
          <w:p w:rsidR="00142890" w:rsidRPr="00BF58F0" w:rsidRDefault="00142890" w:rsidP="005432B4">
            <w:pPr>
              <w:suppressAutoHyphens w:val="0"/>
              <w:autoSpaceDE w:val="0"/>
              <w:autoSpaceDN w:val="0"/>
              <w:adjustRightInd w:val="0"/>
              <w:jc w:val="center"/>
            </w:pPr>
            <w:r w:rsidRPr="00BF58F0">
              <w:t>2</w:t>
            </w:r>
          </w:p>
        </w:tc>
        <w:tc>
          <w:tcPr>
            <w:tcW w:w="1606" w:type="dxa"/>
            <w:vAlign w:val="center"/>
          </w:tcPr>
          <w:p w:rsidR="00142890" w:rsidRPr="00BF58F0" w:rsidRDefault="00142890" w:rsidP="005432B4">
            <w:pPr>
              <w:suppressAutoHyphens w:val="0"/>
              <w:autoSpaceDE w:val="0"/>
              <w:autoSpaceDN w:val="0"/>
              <w:adjustRightInd w:val="0"/>
              <w:jc w:val="center"/>
            </w:pPr>
            <w:r w:rsidRPr="00BF58F0">
              <w:t>3</w:t>
            </w:r>
          </w:p>
        </w:tc>
        <w:tc>
          <w:tcPr>
            <w:tcW w:w="1599" w:type="dxa"/>
            <w:vAlign w:val="center"/>
          </w:tcPr>
          <w:p w:rsidR="00142890" w:rsidRPr="00BF58F0" w:rsidRDefault="00142890" w:rsidP="005432B4">
            <w:pPr>
              <w:suppressAutoHyphens w:val="0"/>
              <w:autoSpaceDE w:val="0"/>
              <w:autoSpaceDN w:val="0"/>
              <w:adjustRightInd w:val="0"/>
              <w:jc w:val="center"/>
            </w:pPr>
            <w:r w:rsidRPr="00BF58F0">
              <w:t>4</w:t>
            </w:r>
          </w:p>
        </w:tc>
        <w:tc>
          <w:tcPr>
            <w:tcW w:w="1638" w:type="dxa"/>
            <w:vAlign w:val="center"/>
          </w:tcPr>
          <w:p w:rsidR="00142890" w:rsidRPr="00BF58F0" w:rsidRDefault="00142890" w:rsidP="005432B4">
            <w:pPr>
              <w:suppressAutoHyphens w:val="0"/>
              <w:autoSpaceDE w:val="0"/>
              <w:autoSpaceDN w:val="0"/>
              <w:adjustRightInd w:val="0"/>
              <w:jc w:val="center"/>
            </w:pPr>
            <w:r w:rsidRPr="00BF58F0">
              <w:t>5</w:t>
            </w:r>
          </w:p>
        </w:tc>
        <w:tc>
          <w:tcPr>
            <w:tcW w:w="1746" w:type="dxa"/>
            <w:vAlign w:val="center"/>
          </w:tcPr>
          <w:p w:rsidR="00142890" w:rsidRPr="00BF58F0" w:rsidRDefault="00142890" w:rsidP="005432B4">
            <w:pPr>
              <w:suppressAutoHyphens w:val="0"/>
              <w:autoSpaceDE w:val="0"/>
              <w:autoSpaceDN w:val="0"/>
              <w:adjustRightInd w:val="0"/>
              <w:jc w:val="center"/>
            </w:pPr>
            <w:r w:rsidRPr="00BF58F0">
              <w:t>6</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2020 год</w:t>
            </w:r>
          </w:p>
        </w:tc>
        <w:tc>
          <w:tcPr>
            <w:tcW w:w="1580" w:type="dxa"/>
          </w:tcPr>
          <w:p w:rsidR="00142890" w:rsidRPr="00BF58F0" w:rsidRDefault="001C4326" w:rsidP="002943E0">
            <w:pPr>
              <w:suppressAutoHyphens w:val="0"/>
              <w:jc w:val="center"/>
            </w:pPr>
            <w:r>
              <w:t>2</w:t>
            </w:r>
            <w:r w:rsidR="00DB3C56">
              <w:t> 315,7</w:t>
            </w:r>
            <w:r w:rsidR="002943E0">
              <w:t>92</w:t>
            </w:r>
          </w:p>
        </w:tc>
        <w:tc>
          <w:tcPr>
            <w:tcW w:w="1606" w:type="dxa"/>
            <w:vAlign w:val="center"/>
          </w:tcPr>
          <w:p w:rsidR="00142890" w:rsidRPr="00BF58F0" w:rsidRDefault="00DB3C56" w:rsidP="005432B4">
            <w:pPr>
              <w:suppressAutoHyphens w:val="0"/>
              <w:autoSpaceDE w:val="0"/>
              <w:autoSpaceDN w:val="0"/>
              <w:adjustRightInd w:val="0"/>
              <w:jc w:val="center"/>
            </w:pPr>
            <w:r>
              <w:t>315,7</w:t>
            </w:r>
            <w:r w:rsidR="002943E0">
              <w:t>92</w:t>
            </w:r>
          </w:p>
        </w:tc>
        <w:tc>
          <w:tcPr>
            <w:tcW w:w="1599" w:type="dxa"/>
            <w:vAlign w:val="center"/>
          </w:tcPr>
          <w:p w:rsidR="00142890" w:rsidRPr="00BF58F0" w:rsidRDefault="00AB6D60" w:rsidP="005432B4">
            <w:pPr>
              <w:suppressAutoHyphens w:val="0"/>
              <w:autoSpaceDE w:val="0"/>
              <w:autoSpaceDN w:val="0"/>
              <w:adjustRightInd w:val="0"/>
              <w:jc w:val="center"/>
            </w:pPr>
            <w:r>
              <w:t>2 000,00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2021 год</w:t>
            </w:r>
          </w:p>
        </w:tc>
        <w:tc>
          <w:tcPr>
            <w:tcW w:w="1580" w:type="dxa"/>
          </w:tcPr>
          <w:p w:rsidR="00142890" w:rsidRPr="00BF58F0" w:rsidRDefault="002368BC" w:rsidP="002368BC">
            <w:pPr>
              <w:jc w:val="center"/>
            </w:pPr>
            <w:r>
              <w:t>14</w:t>
            </w:r>
            <w:r w:rsidR="00A62C1A">
              <w:t> </w:t>
            </w:r>
            <w:r>
              <w:t>8</w:t>
            </w:r>
            <w:r w:rsidR="00A62C1A">
              <w:t>00,00</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2368BC" w:rsidP="005432B4">
            <w:pPr>
              <w:suppressAutoHyphens w:val="0"/>
              <w:autoSpaceDE w:val="0"/>
              <w:autoSpaceDN w:val="0"/>
              <w:adjustRightInd w:val="0"/>
              <w:jc w:val="center"/>
            </w:pPr>
            <w:r>
              <w:t>14 800,00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2022 год</w:t>
            </w:r>
          </w:p>
        </w:tc>
        <w:tc>
          <w:tcPr>
            <w:tcW w:w="1580" w:type="dxa"/>
          </w:tcPr>
          <w:p w:rsidR="00142890" w:rsidRPr="00BF58F0" w:rsidRDefault="00142890" w:rsidP="005432B4">
            <w:pPr>
              <w:jc w:val="center"/>
            </w:pPr>
            <w:r w:rsidRPr="00BF58F0">
              <w:t>0,0</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142890" w:rsidP="005432B4">
            <w:pPr>
              <w:suppressAutoHyphens w:val="0"/>
              <w:autoSpaceDE w:val="0"/>
              <w:autoSpaceDN w:val="0"/>
              <w:adjustRightInd w:val="0"/>
              <w:jc w:val="center"/>
            </w:pPr>
            <w:r w:rsidRPr="00BF58F0">
              <w:t>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 xml:space="preserve">Всего по </w:t>
            </w:r>
          </w:p>
          <w:p w:rsidR="00142890" w:rsidRPr="00BF58F0" w:rsidRDefault="00142890" w:rsidP="005432B4">
            <w:pPr>
              <w:suppressAutoHyphens w:val="0"/>
              <w:autoSpaceDE w:val="0"/>
              <w:autoSpaceDN w:val="0"/>
              <w:adjustRightInd w:val="0"/>
            </w:pPr>
            <w:r w:rsidRPr="00BF58F0">
              <w:t>подпрограмме</w:t>
            </w:r>
          </w:p>
        </w:tc>
        <w:tc>
          <w:tcPr>
            <w:tcW w:w="1580" w:type="dxa"/>
            <w:vAlign w:val="center"/>
          </w:tcPr>
          <w:p w:rsidR="00142890" w:rsidRPr="00BF58F0" w:rsidRDefault="00506466" w:rsidP="002368BC">
            <w:pPr>
              <w:suppressAutoHyphens w:val="0"/>
              <w:jc w:val="center"/>
            </w:pPr>
            <w:r>
              <w:t>17</w:t>
            </w:r>
            <w:r w:rsidR="002368BC">
              <w:t> 115,792</w:t>
            </w:r>
          </w:p>
        </w:tc>
        <w:tc>
          <w:tcPr>
            <w:tcW w:w="1606" w:type="dxa"/>
            <w:vAlign w:val="center"/>
          </w:tcPr>
          <w:p w:rsidR="00142890" w:rsidRPr="00BF58F0" w:rsidRDefault="00DB3C56" w:rsidP="005432B4">
            <w:pPr>
              <w:suppressAutoHyphens w:val="0"/>
              <w:autoSpaceDE w:val="0"/>
              <w:autoSpaceDN w:val="0"/>
              <w:adjustRightInd w:val="0"/>
              <w:jc w:val="center"/>
            </w:pPr>
            <w:r>
              <w:t>315,7</w:t>
            </w:r>
            <w:r w:rsidR="002943E0">
              <w:t>92</w:t>
            </w:r>
          </w:p>
        </w:tc>
        <w:tc>
          <w:tcPr>
            <w:tcW w:w="1599" w:type="dxa"/>
            <w:vAlign w:val="center"/>
          </w:tcPr>
          <w:p w:rsidR="00142890" w:rsidRPr="00BF58F0" w:rsidRDefault="002368BC" w:rsidP="005432B4">
            <w:pPr>
              <w:suppressAutoHyphens w:val="0"/>
              <w:autoSpaceDE w:val="0"/>
              <w:autoSpaceDN w:val="0"/>
              <w:adjustRightInd w:val="0"/>
              <w:jc w:val="center"/>
            </w:pPr>
            <w:r>
              <w:t>16 800,00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bl>
    <w:p w:rsidR="00142890" w:rsidRPr="00BF58F0" w:rsidRDefault="00142890" w:rsidP="00142890">
      <w:pPr>
        <w:suppressAutoHyphens w:val="0"/>
        <w:autoSpaceDE w:val="0"/>
        <w:autoSpaceDN w:val="0"/>
        <w:adjustRightInd w:val="0"/>
        <w:jc w:val="both"/>
        <w:rPr>
          <w:sz w:val="28"/>
          <w:szCs w:val="28"/>
        </w:rPr>
      </w:pPr>
    </w:p>
    <w:p w:rsidR="00142890" w:rsidRPr="00BF58F0" w:rsidRDefault="00142890" w:rsidP="00142890">
      <w:pPr>
        <w:autoSpaceDE w:val="0"/>
        <w:autoSpaceDN w:val="0"/>
        <w:adjustRightInd w:val="0"/>
        <w:ind w:firstLine="709"/>
        <w:jc w:val="both"/>
        <w:outlineLvl w:val="1"/>
        <w:rPr>
          <w:sz w:val="28"/>
          <w:szCs w:val="28"/>
        </w:rPr>
      </w:pPr>
      <w:r w:rsidRPr="00BF58F0">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бюджет</w:t>
      </w:r>
      <w:r w:rsidR="00AB6D60">
        <w:rPr>
          <w:sz w:val="28"/>
          <w:szCs w:val="28"/>
        </w:rPr>
        <w:t>а</w:t>
      </w:r>
      <w:r w:rsidRPr="00BF58F0">
        <w:rPr>
          <w:sz w:val="28"/>
          <w:szCs w:val="28"/>
        </w:rPr>
        <w:t xml:space="preserve"> на очередной финансовый год.</w:t>
      </w:r>
    </w:p>
    <w:p w:rsidR="0070726C" w:rsidRPr="00BF58F0" w:rsidRDefault="0070726C" w:rsidP="00142890">
      <w:pPr>
        <w:autoSpaceDE w:val="0"/>
        <w:autoSpaceDN w:val="0"/>
        <w:adjustRightInd w:val="0"/>
        <w:jc w:val="center"/>
        <w:outlineLvl w:val="1"/>
        <w:rPr>
          <w:sz w:val="28"/>
          <w:szCs w:val="28"/>
        </w:rPr>
      </w:pPr>
    </w:p>
    <w:p w:rsidR="00142890" w:rsidRPr="00BF58F0" w:rsidRDefault="00142890" w:rsidP="00142890">
      <w:pPr>
        <w:tabs>
          <w:tab w:val="left" w:pos="2835"/>
        </w:tabs>
        <w:autoSpaceDE w:val="0"/>
        <w:autoSpaceDN w:val="0"/>
        <w:adjustRightInd w:val="0"/>
        <w:jc w:val="center"/>
        <w:outlineLvl w:val="1"/>
        <w:rPr>
          <w:sz w:val="28"/>
          <w:szCs w:val="28"/>
        </w:rPr>
      </w:pPr>
      <w:r w:rsidRPr="00BF58F0">
        <w:rPr>
          <w:sz w:val="28"/>
          <w:szCs w:val="28"/>
        </w:rPr>
        <w:t>5. Механизм реализации подпрограммы</w:t>
      </w:r>
    </w:p>
    <w:p w:rsidR="00142890" w:rsidRPr="00BF58F0" w:rsidRDefault="00142890" w:rsidP="00142890">
      <w:pPr>
        <w:tabs>
          <w:tab w:val="left" w:pos="2835"/>
        </w:tabs>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 xml:space="preserve">Реализацию подпрограммы планируется осуществить за счет средств </w:t>
      </w:r>
      <w:r w:rsidR="00AB6D60">
        <w:rPr>
          <w:sz w:val="28"/>
          <w:szCs w:val="28"/>
        </w:rPr>
        <w:t>краевого</w:t>
      </w:r>
      <w:r w:rsidRPr="00BF58F0">
        <w:rPr>
          <w:sz w:val="28"/>
          <w:szCs w:val="28"/>
        </w:rPr>
        <w:t xml:space="preserve"> бюджета.</w:t>
      </w:r>
    </w:p>
    <w:p w:rsidR="00142890" w:rsidRPr="006B57CA" w:rsidRDefault="00142890" w:rsidP="00142890">
      <w:pPr>
        <w:autoSpaceDE w:val="0"/>
        <w:autoSpaceDN w:val="0"/>
        <w:adjustRightInd w:val="0"/>
        <w:ind w:firstLine="709"/>
        <w:jc w:val="both"/>
        <w:rPr>
          <w:rFonts w:cs="Calibri"/>
          <w:color w:val="000000" w:themeColor="text1"/>
          <w:sz w:val="28"/>
          <w:szCs w:val="28"/>
        </w:rPr>
      </w:pPr>
      <w:r w:rsidRPr="00BF58F0">
        <w:rPr>
          <w:sz w:val="28"/>
          <w:szCs w:val="28"/>
        </w:rPr>
        <w:t xml:space="preserve">Текущее управление подпрограммой осуществляет </w:t>
      </w:r>
      <w:r w:rsidRPr="006B57CA">
        <w:rPr>
          <w:color w:val="000000" w:themeColor="text1"/>
          <w:sz w:val="28"/>
          <w:szCs w:val="28"/>
        </w:rPr>
        <w:t xml:space="preserve">управление по архитектуре, строительству и ЖКХ администрации муниципального образования </w:t>
      </w:r>
      <w:proofErr w:type="spellStart"/>
      <w:r w:rsidRPr="006B57CA">
        <w:rPr>
          <w:color w:val="000000" w:themeColor="text1"/>
          <w:sz w:val="28"/>
          <w:szCs w:val="28"/>
        </w:rPr>
        <w:t>Брюховецкий</w:t>
      </w:r>
      <w:proofErr w:type="spellEnd"/>
      <w:r w:rsidRPr="006B57CA">
        <w:rPr>
          <w:color w:val="000000" w:themeColor="text1"/>
          <w:sz w:val="28"/>
          <w:szCs w:val="28"/>
        </w:rPr>
        <w:t xml:space="preserve"> район</w:t>
      </w:r>
      <w:r w:rsidRPr="006B57CA">
        <w:rPr>
          <w:rFonts w:cs="Calibri"/>
          <w:color w:val="000000" w:themeColor="text1"/>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обеспечивает реализацию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работу по достижению целевых показателей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нормативно-правовое и методическое обеспечение реализации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информационную и разъяснительную работу, направленную на освещение целей и задач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BF58F0">
        <w:rPr>
          <w:rFonts w:cs="Calibri"/>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иные полномочия, установленные подпрограммой.</w:t>
      </w:r>
    </w:p>
    <w:p w:rsidR="00142890" w:rsidRPr="00BF58F0" w:rsidRDefault="00142890" w:rsidP="00142890">
      <w:pPr>
        <w:autoSpaceDE w:val="0"/>
        <w:autoSpaceDN w:val="0"/>
        <w:adjustRightInd w:val="0"/>
        <w:ind w:firstLine="720"/>
        <w:jc w:val="both"/>
        <w:rPr>
          <w:sz w:val="28"/>
          <w:szCs w:val="28"/>
        </w:rPr>
      </w:pPr>
      <w:r w:rsidRPr="00BF58F0">
        <w:rPr>
          <w:sz w:val="28"/>
          <w:szCs w:val="28"/>
        </w:rPr>
        <w:lastRenderedPageBreak/>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9" w:history="1">
        <w:r w:rsidRPr="00BF58F0">
          <w:rPr>
            <w:sz w:val="28"/>
            <w:szCs w:val="28"/>
          </w:rPr>
          <w:t>Федеральным законом</w:t>
        </w:r>
      </w:hyperlink>
      <w:r w:rsidRPr="00BF58F0">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ConsPlusNormal"/>
        <w:jc w:val="both"/>
        <w:outlineLvl w:val="1"/>
        <w:rPr>
          <w:rFonts w:ascii="Times New Roman" w:hAnsi="Times New Roman" w:cs="Times New Roman"/>
          <w:sz w:val="28"/>
          <w:szCs w:val="28"/>
        </w:rPr>
      </w:pPr>
    </w:p>
    <w:p w:rsidR="00AB6D60" w:rsidRDefault="00AB6D60" w:rsidP="00142890">
      <w:pPr>
        <w:tabs>
          <w:tab w:val="right" w:pos="9639"/>
        </w:tabs>
        <w:jc w:val="both"/>
        <w:rPr>
          <w:sz w:val="28"/>
          <w:szCs w:val="28"/>
        </w:rPr>
      </w:pPr>
      <w:r>
        <w:rPr>
          <w:sz w:val="28"/>
          <w:szCs w:val="28"/>
        </w:rPr>
        <w:t>Заместитель главы</w:t>
      </w:r>
    </w:p>
    <w:p w:rsidR="00AB6D60" w:rsidRDefault="00AB6D60" w:rsidP="00142890">
      <w:pPr>
        <w:tabs>
          <w:tab w:val="right" w:pos="9639"/>
        </w:tabs>
        <w:jc w:val="both"/>
        <w:rPr>
          <w:sz w:val="28"/>
          <w:szCs w:val="28"/>
        </w:rPr>
      </w:pPr>
      <w:r>
        <w:rPr>
          <w:sz w:val="28"/>
          <w:szCs w:val="28"/>
        </w:rPr>
        <w:t xml:space="preserve">муниципального образования </w:t>
      </w:r>
    </w:p>
    <w:p w:rsidR="00AB6D60" w:rsidRDefault="00AB6D60" w:rsidP="00142890">
      <w:pPr>
        <w:tabs>
          <w:tab w:val="right" w:pos="9639"/>
        </w:tabs>
        <w:jc w:val="both"/>
        <w:rPr>
          <w:sz w:val="28"/>
          <w:szCs w:val="28"/>
        </w:rPr>
      </w:pPr>
      <w:proofErr w:type="spellStart"/>
      <w:r>
        <w:rPr>
          <w:sz w:val="28"/>
          <w:szCs w:val="28"/>
        </w:rPr>
        <w:t>Брюховецкий</w:t>
      </w:r>
      <w:proofErr w:type="spellEnd"/>
      <w:r>
        <w:rPr>
          <w:sz w:val="28"/>
          <w:szCs w:val="28"/>
        </w:rPr>
        <w:t xml:space="preserve"> район, </w:t>
      </w:r>
    </w:p>
    <w:p w:rsidR="00AB6D60" w:rsidRDefault="00AB6D60" w:rsidP="00142890">
      <w:pPr>
        <w:tabs>
          <w:tab w:val="right" w:pos="9639"/>
        </w:tabs>
        <w:jc w:val="both"/>
        <w:rPr>
          <w:sz w:val="28"/>
          <w:szCs w:val="28"/>
        </w:rPr>
      </w:pPr>
      <w:r>
        <w:rPr>
          <w:sz w:val="28"/>
          <w:szCs w:val="28"/>
        </w:rPr>
        <w:t>начальник управления по архитектуре,</w:t>
      </w:r>
    </w:p>
    <w:p w:rsidR="00142890" w:rsidRDefault="00AB6D60" w:rsidP="00AB6D60">
      <w:pPr>
        <w:tabs>
          <w:tab w:val="right" w:pos="9639"/>
        </w:tabs>
        <w:jc w:val="both"/>
        <w:rPr>
          <w:rFonts w:cs="Calibri"/>
          <w:sz w:val="28"/>
          <w:szCs w:val="28"/>
        </w:rPr>
      </w:pPr>
      <w:r>
        <w:rPr>
          <w:sz w:val="28"/>
          <w:szCs w:val="28"/>
        </w:rPr>
        <w:t>строительству и ЖКХ</w:t>
      </w:r>
      <w:r w:rsidR="00142890" w:rsidRPr="00BF58F0">
        <w:rPr>
          <w:rFonts w:cs="Calibri"/>
          <w:sz w:val="28"/>
          <w:szCs w:val="28"/>
        </w:rPr>
        <w:tab/>
      </w:r>
      <w:r>
        <w:rPr>
          <w:rFonts w:cs="Calibri"/>
          <w:sz w:val="28"/>
          <w:szCs w:val="28"/>
        </w:rPr>
        <w:t>Е.Д. Самарский</w:t>
      </w:r>
    </w:p>
    <w:p w:rsidR="00AB6D60" w:rsidRDefault="00AB6D60" w:rsidP="00AB6D60">
      <w:pPr>
        <w:tabs>
          <w:tab w:val="right" w:pos="9639"/>
        </w:tabs>
        <w:jc w:val="both"/>
        <w:rPr>
          <w:rFonts w:cs="Calibri"/>
          <w:sz w:val="28"/>
          <w:szCs w:val="28"/>
        </w:rPr>
      </w:pPr>
    </w:p>
    <w:p w:rsidR="00AB6D60" w:rsidRPr="00BF58F0" w:rsidRDefault="00AB6D60" w:rsidP="00AB6D60">
      <w:pPr>
        <w:tabs>
          <w:tab w:val="right" w:pos="9639"/>
        </w:tabs>
        <w:jc w:val="both"/>
        <w:rPr>
          <w:sz w:val="28"/>
          <w:szCs w:val="28"/>
        </w:rPr>
        <w:sectPr w:rsidR="00AB6D60" w:rsidRPr="00BF58F0" w:rsidSect="005432B4">
          <w:pgSz w:w="11905" w:h="16838"/>
          <w:pgMar w:top="1134" w:right="567" w:bottom="1134" w:left="1701" w:header="720" w:footer="720" w:gutter="0"/>
          <w:cols w:space="720"/>
          <w:noEndnote/>
        </w:sectPr>
      </w:pPr>
    </w:p>
    <w:p w:rsidR="00142890" w:rsidRPr="00BF58F0" w:rsidRDefault="00142890" w:rsidP="00142890">
      <w:pPr>
        <w:ind w:left="9072"/>
        <w:jc w:val="center"/>
        <w:rPr>
          <w:sz w:val="28"/>
          <w:szCs w:val="28"/>
        </w:rPr>
      </w:pPr>
      <w:r w:rsidRPr="00BF58F0">
        <w:rPr>
          <w:sz w:val="28"/>
          <w:szCs w:val="28"/>
        </w:rPr>
        <w:lastRenderedPageBreak/>
        <w:t>ПРИЛОЖЕНИЕ № 1</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к подпрограмме</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jc w:val="center"/>
        <w:rPr>
          <w:b/>
          <w:sz w:val="28"/>
          <w:szCs w:val="28"/>
        </w:rPr>
      </w:pPr>
      <w:r w:rsidRPr="00BF58F0">
        <w:rPr>
          <w:b/>
          <w:sz w:val="28"/>
          <w:szCs w:val="28"/>
        </w:rPr>
        <w:t>ЦЕЛИ, ЗАДАЧИ И ЦЕЛЕВЫЕ ПОКАЗАТЕЛИ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jc w:val="center"/>
        <w:rPr>
          <w:sz w:val="28"/>
          <w:szCs w:val="28"/>
        </w:rPr>
      </w:pPr>
    </w:p>
    <w:tbl>
      <w:tblPr>
        <w:tblStyle w:val="a4"/>
        <w:tblW w:w="14850" w:type="dxa"/>
        <w:tblLook w:val="04A0" w:firstRow="1" w:lastRow="0" w:firstColumn="1" w:lastColumn="0" w:noHBand="0" w:noVBand="1"/>
      </w:tblPr>
      <w:tblGrid>
        <w:gridCol w:w="817"/>
        <w:gridCol w:w="5245"/>
        <w:gridCol w:w="1417"/>
        <w:gridCol w:w="1560"/>
        <w:gridCol w:w="1842"/>
        <w:gridCol w:w="1985"/>
        <w:gridCol w:w="1984"/>
      </w:tblGrid>
      <w:tr w:rsidR="00142890" w:rsidRPr="00BF58F0" w:rsidTr="00580758">
        <w:tc>
          <w:tcPr>
            <w:tcW w:w="817" w:type="dxa"/>
            <w:vMerge w:val="restart"/>
            <w:vAlign w:val="center"/>
          </w:tcPr>
          <w:p w:rsidR="00142890" w:rsidRPr="00BF58F0" w:rsidRDefault="00142890" w:rsidP="005432B4">
            <w:pPr>
              <w:suppressAutoHyphens w:val="0"/>
              <w:jc w:val="center"/>
            </w:pPr>
            <w:r w:rsidRPr="00BF58F0">
              <w:t>№</w:t>
            </w:r>
          </w:p>
          <w:p w:rsidR="00142890" w:rsidRPr="00BF58F0" w:rsidRDefault="00142890" w:rsidP="005432B4">
            <w:pPr>
              <w:suppressAutoHyphens w:val="0"/>
              <w:jc w:val="center"/>
            </w:pPr>
            <w:proofErr w:type="gramStart"/>
            <w:r w:rsidRPr="00BF58F0">
              <w:t>п</w:t>
            </w:r>
            <w:proofErr w:type="gramEnd"/>
            <w:r w:rsidRPr="00BF58F0">
              <w:t>/п</w:t>
            </w:r>
          </w:p>
        </w:tc>
        <w:tc>
          <w:tcPr>
            <w:tcW w:w="5245" w:type="dxa"/>
            <w:vMerge w:val="restart"/>
            <w:vAlign w:val="center"/>
          </w:tcPr>
          <w:p w:rsidR="00142890" w:rsidRPr="00BF58F0" w:rsidRDefault="00142890" w:rsidP="005432B4">
            <w:pPr>
              <w:suppressAutoHyphens w:val="0"/>
              <w:jc w:val="center"/>
            </w:pPr>
            <w:r w:rsidRPr="00BF58F0">
              <w:t>Наименование целевого показателя</w:t>
            </w:r>
          </w:p>
        </w:tc>
        <w:tc>
          <w:tcPr>
            <w:tcW w:w="1417" w:type="dxa"/>
            <w:vMerge w:val="restart"/>
            <w:vAlign w:val="center"/>
          </w:tcPr>
          <w:p w:rsidR="00142890" w:rsidRPr="00BF58F0" w:rsidRDefault="00142890" w:rsidP="005432B4">
            <w:pPr>
              <w:suppressAutoHyphens w:val="0"/>
              <w:jc w:val="center"/>
            </w:pPr>
            <w:r w:rsidRPr="00BF58F0">
              <w:t>Единица измерения</w:t>
            </w:r>
          </w:p>
        </w:tc>
        <w:tc>
          <w:tcPr>
            <w:tcW w:w="1560" w:type="dxa"/>
            <w:vMerge w:val="restart"/>
            <w:vAlign w:val="center"/>
          </w:tcPr>
          <w:p w:rsidR="00142890" w:rsidRPr="00BF58F0" w:rsidRDefault="00142890" w:rsidP="005432B4">
            <w:pPr>
              <w:suppressAutoHyphens w:val="0"/>
              <w:jc w:val="center"/>
            </w:pPr>
            <w:r w:rsidRPr="00BF58F0">
              <w:t>Статус</w:t>
            </w:r>
          </w:p>
        </w:tc>
        <w:tc>
          <w:tcPr>
            <w:tcW w:w="5811" w:type="dxa"/>
            <w:gridSpan w:val="3"/>
          </w:tcPr>
          <w:p w:rsidR="00142890" w:rsidRPr="00BF58F0" w:rsidRDefault="00142890" w:rsidP="005432B4">
            <w:pPr>
              <w:suppressAutoHyphens w:val="0"/>
              <w:jc w:val="center"/>
              <w:rPr>
                <w:sz w:val="28"/>
                <w:szCs w:val="28"/>
              </w:rPr>
            </w:pPr>
            <w:r w:rsidRPr="00BF58F0">
              <w:t>Значение показателей</w:t>
            </w:r>
          </w:p>
        </w:tc>
      </w:tr>
      <w:tr w:rsidR="00314B11" w:rsidRPr="00BF58F0" w:rsidTr="00580758">
        <w:tc>
          <w:tcPr>
            <w:tcW w:w="817" w:type="dxa"/>
            <w:vMerge/>
            <w:vAlign w:val="center"/>
          </w:tcPr>
          <w:p w:rsidR="00314B11" w:rsidRPr="00BF58F0" w:rsidRDefault="00314B11" w:rsidP="005432B4">
            <w:pPr>
              <w:suppressAutoHyphens w:val="0"/>
              <w:jc w:val="center"/>
            </w:pPr>
          </w:p>
        </w:tc>
        <w:tc>
          <w:tcPr>
            <w:tcW w:w="5245" w:type="dxa"/>
            <w:vMerge/>
            <w:vAlign w:val="center"/>
          </w:tcPr>
          <w:p w:rsidR="00314B11" w:rsidRPr="00BF58F0" w:rsidRDefault="00314B11" w:rsidP="005432B4">
            <w:pPr>
              <w:suppressAutoHyphens w:val="0"/>
              <w:jc w:val="center"/>
            </w:pPr>
          </w:p>
        </w:tc>
        <w:tc>
          <w:tcPr>
            <w:tcW w:w="1417" w:type="dxa"/>
            <w:vMerge/>
            <w:vAlign w:val="center"/>
          </w:tcPr>
          <w:p w:rsidR="00314B11" w:rsidRPr="00BF58F0" w:rsidRDefault="00314B11" w:rsidP="005432B4">
            <w:pPr>
              <w:suppressAutoHyphens w:val="0"/>
              <w:jc w:val="center"/>
            </w:pPr>
          </w:p>
        </w:tc>
        <w:tc>
          <w:tcPr>
            <w:tcW w:w="1560" w:type="dxa"/>
            <w:vMerge/>
            <w:vAlign w:val="center"/>
          </w:tcPr>
          <w:p w:rsidR="00314B11" w:rsidRPr="00BF58F0" w:rsidRDefault="00314B11" w:rsidP="005432B4">
            <w:pPr>
              <w:suppressAutoHyphens w:val="0"/>
              <w:jc w:val="center"/>
            </w:pPr>
          </w:p>
        </w:tc>
        <w:tc>
          <w:tcPr>
            <w:tcW w:w="1842" w:type="dxa"/>
            <w:vAlign w:val="center"/>
          </w:tcPr>
          <w:p w:rsidR="00314B11" w:rsidRPr="00BF58F0" w:rsidRDefault="00314B11" w:rsidP="005432B4">
            <w:pPr>
              <w:suppressAutoHyphens w:val="0"/>
              <w:jc w:val="center"/>
            </w:pPr>
            <w:r w:rsidRPr="00BF58F0">
              <w:t>2020 год</w:t>
            </w:r>
          </w:p>
        </w:tc>
        <w:tc>
          <w:tcPr>
            <w:tcW w:w="1985" w:type="dxa"/>
          </w:tcPr>
          <w:p w:rsidR="00314B11" w:rsidRPr="00BF58F0" w:rsidRDefault="00314B11" w:rsidP="005432B4">
            <w:pPr>
              <w:suppressAutoHyphens w:val="0"/>
              <w:jc w:val="center"/>
            </w:pPr>
            <w:r w:rsidRPr="00BF58F0">
              <w:t>2021 год</w:t>
            </w:r>
          </w:p>
        </w:tc>
        <w:tc>
          <w:tcPr>
            <w:tcW w:w="1984" w:type="dxa"/>
          </w:tcPr>
          <w:p w:rsidR="00314B11" w:rsidRPr="00BF58F0" w:rsidRDefault="00314B11" w:rsidP="005432B4">
            <w:pPr>
              <w:suppressAutoHyphens w:val="0"/>
              <w:jc w:val="center"/>
            </w:pPr>
            <w:r w:rsidRPr="00BF58F0">
              <w:t>2022 год</w:t>
            </w:r>
          </w:p>
        </w:tc>
      </w:tr>
      <w:tr w:rsidR="00314B11" w:rsidRPr="00BF58F0" w:rsidTr="00580758">
        <w:tc>
          <w:tcPr>
            <w:tcW w:w="817" w:type="dxa"/>
          </w:tcPr>
          <w:p w:rsidR="00314B11" w:rsidRPr="00BF58F0" w:rsidRDefault="00314B11" w:rsidP="005432B4">
            <w:pPr>
              <w:suppressAutoHyphens w:val="0"/>
              <w:jc w:val="center"/>
            </w:pPr>
            <w:r w:rsidRPr="00BF58F0">
              <w:t>1</w:t>
            </w:r>
          </w:p>
        </w:tc>
        <w:tc>
          <w:tcPr>
            <w:tcW w:w="5245" w:type="dxa"/>
          </w:tcPr>
          <w:p w:rsidR="00314B11" w:rsidRPr="00BF58F0" w:rsidRDefault="00314B11" w:rsidP="005432B4">
            <w:pPr>
              <w:suppressAutoHyphens w:val="0"/>
              <w:jc w:val="center"/>
            </w:pPr>
            <w:r w:rsidRPr="00BF58F0">
              <w:t>2</w:t>
            </w:r>
          </w:p>
        </w:tc>
        <w:tc>
          <w:tcPr>
            <w:tcW w:w="1417" w:type="dxa"/>
          </w:tcPr>
          <w:p w:rsidR="00314B11" w:rsidRPr="00BF58F0" w:rsidRDefault="00314B11" w:rsidP="005432B4">
            <w:pPr>
              <w:suppressAutoHyphens w:val="0"/>
              <w:jc w:val="center"/>
            </w:pPr>
            <w:r w:rsidRPr="00BF58F0">
              <w:t>3</w:t>
            </w:r>
          </w:p>
        </w:tc>
        <w:tc>
          <w:tcPr>
            <w:tcW w:w="1560" w:type="dxa"/>
          </w:tcPr>
          <w:p w:rsidR="00314B11" w:rsidRPr="00BF58F0" w:rsidRDefault="00314B11" w:rsidP="005432B4">
            <w:pPr>
              <w:suppressAutoHyphens w:val="0"/>
              <w:jc w:val="center"/>
            </w:pPr>
            <w:r w:rsidRPr="00BF58F0">
              <w:t>4</w:t>
            </w:r>
          </w:p>
        </w:tc>
        <w:tc>
          <w:tcPr>
            <w:tcW w:w="1842" w:type="dxa"/>
          </w:tcPr>
          <w:p w:rsidR="00314B11" w:rsidRPr="00BF58F0" w:rsidRDefault="00314B11" w:rsidP="005432B4">
            <w:pPr>
              <w:suppressAutoHyphens w:val="0"/>
              <w:jc w:val="center"/>
            </w:pPr>
            <w:r>
              <w:t>5</w:t>
            </w:r>
          </w:p>
        </w:tc>
        <w:tc>
          <w:tcPr>
            <w:tcW w:w="1985" w:type="dxa"/>
          </w:tcPr>
          <w:p w:rsidR="00314B11" w:rsidRPr="00BF58F0" w:rsidRDefault="00314B11" w:rsidP="005432B4">
            <w:pPr>
              <w:suppressAutoHyphens w:val="0"/>
              <w:jc w:val="center"/>
            </w:pPr>
            <w:r>
              <w:t>6</w:t>
            </w:r>
          </w:p>
        </w:tc>
        <w:tc>
          <w:tcPr>
            <w:tcW w:w="1984" w:type="dxa"/>
          </w:tcPr>
          <w:p w:rsidR="00314B11" w:rsidRPr="00BF58F0" w:rsidRDefault="00314B11" w:rsidP="005432B4">
            <w:pPr>
              <w:suppressAutoHyphens w:val="0"/>
              <w:jc w:val="center"/>
            </w:pPr>
            <w:r>
              <w:t>7</w:t>
            </w:r>
          </w:p>
        </w:tc>
      </w:tr>
      <w:tr w:rsidR="00142890" w:rsidRPr="00BF58F0" w:rsidTr="00580758">
        <w:tc>
          <w:tcPr>
            <w:tcW w:w="817" w:type="dxa"/>
          </w:tcPr>
          <w:p w:rsidR="00142890" w:rsidRPr="00BF58F0" w:rsidRDefault="00142890" w:rsidP="005432B4">
            <w:pPr>
              <w:suppressAutoHyphens w:val="0"/>
              <w:jc w:val="center"/>
              <w:rPr>
                <w:sz w:val="28"/>
                <w:szCs w:val="28"/>
              </w:rPr>
            </w:pPr>
          </w:p>
        </w:tc>
        <w:tc>
          <w:tcPr>
            <w:tcW w:w="14033" w:type="dxa"/>
            <w:gridSpan w:val="6"/>
          </w:tcPr>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BF58F0">
              <w:t>Цель: совершенствование условий для развития медицинской помощи и обеспечение её доступности для населения</w:t>
            </w:r>
          </w:p>
        </w:tc>
      </w:tr>
      <w:tr w:rsidR="00142890" w:rsidRPr="00BF58F0" w:rsidTr="00580758">
        <w:tc>
          <w:tcPr>
            <w:tcW w:w="817" w:type="dxa"/>
          </w:tcPr>
          <w:p w:rsidR="00142890" w:rsidRPr="00BF58F0" w:rsidRDefault="00142890" w:rsidP="005432B4">
            <w:pPr>
              <w:suppressAutoHyphens w:val="0"/>
              <w:jc w:val="center"/>
              <w:rPr>
                <w:sz w:val="28"/>
                <w:szCs w:val="28"/>
              </w:rPr>
            </w:pPr>
          </w:p>
        </w:tc>
        <w:tc>
          <w:tcPr>
            <w:tcW w:w="14033" w:type="dxa"/>
            <w:gridSpan w:val="6"/>
          </w:tcPr>
          <w:p w:rsidR="00142890" w:rsidRPr="00BF58F0" w:rsidRDefault="00142890" w:rsidP="005432B4">
            <w:pPr>
              <w:suppressAutoHyphens w:val="0"/>
              <w:autoSpaceDE w:val="0"/>
              <w:autoSpaceDN w:val="0"/>
              <w:adjustRightInd w:val="0"/>
            </w:pPr>
            <w:r w:rsidRPr="00BF58F0">
              <w:t>Задача: совершенствование оказания медико-санитарной помощи</w:t>
            </w:r>
          </w:p>
        </w:tc>
      </w:tr>
      <w:tr w:rsidR="00314B11" w:rsidRPr="00BF58F0" w:rsidTr="00580758">
        <w:tc>
          <w:tcPr>
            <w:tcW w:w="817" w:type="dxa"/>
          </w:tcPr>
          <w:p w:rsidR="00314B11" w:rsidRPr="00BF58F0" w:rsidRDefault="00314B11" w:rsidP="005432B4">
            <w:pPr>
              <w:suppressAutoHyphens w:val="0"/>
              <w:jc w:val="center"/>
            </w:pPr>
            <w:r w:rsidRPr="00BF58F0">
              <w:t>1.</w:t>
            </w:r>
          </w:p>
        </w:tc>
        <w:tc>
          <w:tcPr>
            <w:tcW w:w="5245" w:type="dxa"/>
          </w:tcPr>
          <w:p w:rsidR="00314B11" w:rsidRPr="00BF58F0" w:rsidRDefault="00314B11" w:rsidP="005432B4">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1417" w:type="dxa"/>
          </w:tcPr>
          <w:p w:rsidR="00314B11" w:rsidRPr="00BF58F0" w:rsidRDefault="00314B11" w:rsidP="005432B4">
            <w:pPr>
              <w:suppressAutoHyphens w:val="0"/>
              <w:jc w:val="center"/>
            </w:pPr>
            <w:r w:rsidRPr="00BF58F0">
              <w:t>количество</w:t>
            </w:r>
          </w:p>
        </w:tc>
        <w:tc>
          <w:tcPr>
            <w:tcW w:w="1560" w:type="dxa"/>
          </w:tcPr>
          <w:p w:rsidR="00314B11" w:rsidRPr="00BF58F0" w:rsidRDefault="00314B11" w:rsidP="005432B4">
            <w:pPr>
              <w:suppressAutoHyphens w:val="0"/>
              <w:jc w:val="center"/>
            </w:pPr>
            <w:r w:rsidRPr="00BF58F0">
              <w:t>3</w:t>
            </w:r>
          </w:p>
        </w:tc>
        <w:tc>
          <w:tcPr>
            <w:tcW w:w="1842" w:type="dxa"/>
          </w:tcPr>
          <w:p w:rsidR="00314B11" w:rsidRPr="00BF58F0" w:rsidRDefault="00314B11" w:rsidP="005432B4">
            <w:pPr>
              <w:suppressAutoHyphens w:val="0"/>
              <w:jc w:val="center"/>
            </w:pPr>
            <w:r w:rsidRPr="00BF58F0">
              <w:t>1</w:t>
            </w:r>
          </w:p>
        </w:tc>
        <w:tc>
          <w:tcPr>
            <w:tcW w:w="1985" w:type="dxa"/>
          </w:tcPr>
          <w:p w:rsidR="00314B11" w:rsidRPr="00BF58F0" w:rsidRDefault="00314B11" w:rsidP="005432B4">
            <w:pPr>
              <w:suppressAutoHyphens w:val="0"/>
              <w:jc w:val="center"/>
            </w:pPr>
            <w:r w:rsidRPr="00BF58F0">
              <w:t>0</w:t>
            </w:r>
          </w:p>
        </w:tc>
        <w:tc>
          <w:tcPr>
            <w:tcW w:w="1984" w:type="dxa"/>
          </w:tcPr>
          <w:p w:rsidR="00314B11" w:rsidRPr="00BF58F0" w:rsidRDefault="00314B11" w:rsidP="005432B4">
            <w:pPr>
              <w:suppressAutoHyphens w:val="0"/>
              <w:jc w:val="center"/>
            </w:pPr>
            <w:r w:rsidRPr="00BF58F0">
              <w:t>0</w:t>
            </w:r>
          </w:p>
        </w:tc>
      </w:tr>
      <w:tr w:rsidR="00314B11" w:rsidRPr="00BF58F0" w:rsidTr="00580758">
        <w:tc>
          <w:tcPr>
            <w:tcW w:w="817" w:type="dxa"/>
          </w:tcPr>
          <w:p w:rsidR="00314B11" w:rsidRPr="00BF58F0" w:rsidRDefault="00314B11" w:rsidP="005432B4">
            <w:pPr>
              <w:suppressAutoHyphens w:val="0"/>
              <w:jc w:val="center"/>
            </w:pPr>
            <w:r>
              <w:t>2.</w:t>
            </w:r>
          </w:p>
        </w:tc>
        <w:tc>
          <w:tcPr>
            <w:tcW w:w="5245" w:type="dxa"/>
          </w:tcPr>
          <w:p w:rsidR="00314B11" w:rsidRPr="00AB6D60" w:rsidRDefault="00314B11" w:rsidP="005432B4">
            <w:pPr>
              <w:rPr>
                <w:sz w:val="22"/>
                <w:szCs w:val="22"/>
              </w:rPr>
            </w:pPr>
            <w:r w:rsidRPr="00AB6D60">
              <w:rPr>
                <w:rStyle w:val="FontStyle11"/>
                <w:sz w:val="22"/>
                <w:szCs w:val="22"/>
              </w:rPr>
              <w:t xml:space="preserve">Ввод в эксплуатацию здания амбулатории врача общей практики </w:t>
            </w:r>
            <w:proofErr w:type="gramStart"/>
            <w:r w:rsidRPr="00AB6D60">
              <w:rPr>
                <w:rStyle w:val="FontStyle11"/>
                <w:sz w:val="22"/>
                <w:szCs w:val="22"/>
              </w:rPr>
              <w:t>в</w:t>
            </w:r>
            <w:proofErr w:type="gramEnd"/>
            <w:r w:rsidRPr="00AB6D60">
              <w:rPr>
                <w:rStyle w:val="FontStyle11"/>
                <w:sz w:val="22"/>
                <w:szCs w:val="22"/>
              </w:rPr>
              <w:t xml:space="preserve"> </w:t>
            </w:r>
            <w:r w:rsidRPr="00AB6D60">
              <w:rPr>
                <w:sz w:val="22"/>
                <w:szCs w:val="22"/>
              </w:rPr>
              <w:t xml:space="preserve">с. Большой </w:t>
            </w:r>
            <w:proofErr w:type="spellStart"/>
            <w:r w:rsidRPr="00AB6D60">
              <w:rPr>
                <w:sz w:val="22"/>
                <w:szCs w:val="22"/>
              </w:rPr>
              <w:t>Бейсуг</w:t>
            </w:r>
            <w:proofErr w:type="spellEnd"/>
          </w:p>
        </w:tc>
        <w:tc>
          <w:tcPr>
            <w:tcW w:w="1417" w:type="dxa"/>
          </w:tcPr>
          <w:p w:rsidR="00314B11" w:rsidRPr="00BF58F0" w:rsidRDefault="00314B11" w:rsidP="005432B4">
            <w:pPr>
              <w:suppressAutoHyphens w:val="0"/>
              <w:jc w:val="center"/>
            </w:pPr>
            <w:r>
              <w:t>количество</w:t>
            </w:r>
          </w:p>
        </w:tc>
        <w:tc>
          <w:tcPr>
            <w:tcW w:w="1560" w:type="dxa"/>
          </w:tcPr>
          <w:p w:rsidR="00314B11" w:rsidRPr="00BF58F0" w:rsidRDefault="00314B11" w:rsidP="005432B4">
            <w:pPr>
              <w:suppressAutoHyphens w:val="0"/>
              <w:jc w:val="center"/>
            </w:pPr>
            <w:r>
              <w:t>3</w:t>
            </w:r>
          </w:p>
        </w:tc>
        <w:tc>
          <w:tcPr>
            <w:tcW w:w="1842" w:type="dxa"/>
          </w:tcPr>
          <w:p w:rsidR="00314B11" w:rsidRPr="00BF58F0" w:rsidRDefault="00314B11" w:rsidP="005432B4">
            <w:pPr>
              <w:suppressAutoHyphens w:val="0"/>
              <w:jc w:val="center"/>
            </w:pPr>
            <w:r>
              <w:t>0</w:t>
            </w:r>
          </w:p>
        </w:tc>
        <w:tc>
          <w:tcPr>
            <w:tcW w:w="1985" w:type="dxa"/>
          </w:tcPr>
          <w:p w:rsidR="00314B11" w:rsidRPr="00BF58F0" w:rsidRDefault="00314B11" w:rsidP="005432B4">
            <w:pPr>
              <w:suppressAutoHyphens w:val="0"/>
              <w:jc w:val="center"/>
            </w:pPr>
            <w:r>
              <w:t>1</w:t>
            </w:r>
          </w:p>
        </w:tc>
        <w:tc>
          <w:tcPr>
            <w:tcW w:w="1984" w:type="dxa"/>
          </w:tcPr>
          <w:p w:rsidR="00314B11" w:rsidRPr="00BF58F0" w:rsidRDefault="00314B11" w:rsidP="005432B4">
            <w:pPr>
              <w:suppressAutoHyphens w:val="0"/>
              <w:jc w:val="center"/>
            </w:pPr>
            <w:r>
              <w:t>0</w:t>
            </w:r>
          </w:p>
        </w:tc>
      </w:tr>
      <w:tr w:rsidR="00314B11" w:rsidRPr="00BF58F0" w:rsidTr="00580758">
        <w:tc>
          <w:tcPr>
            <w:tcW w:w="817" w:type="dxa"/>
          </w:tcPr>
          <w:p w:rsidR="00314B11" w:rsidRDefault="00314B11" w:rsidP="005432B4">
            <w:pPr>
              <w:suppressAutoHyphens w:val="0"/>
              <w:jc w:val="center"/>
            </w:pPr>
            <w:r>
              <w:t>3.</w:t>
            </w:r>
          </w:p>
        </w:tc>
        <w:tc>
          <w:tcPr>
            <w:tcW w:w="5245" w:type="dxa"/>
          </w:tcPr>
          <w:p w:rsidR="00314B11" w:rsidRPr="00AB6D60" w:rsidRDefault="00314B11" w:rsidP="005432B4">
            <w:pPr>
              <w:rPr>
                <w:rStyle w:val="FontStyle11"/>
                <w:sz w:val="22"/>
                <w:szCs w:val="22"/>
              </w:rPr>
            </w:pPr>
            <w:r>
              <w:rPr>
                <w:rStyle w:val="FontStyle11"/>
                <w:sz w:val="22"/>
                <w:szCs w:val="22"/>
              </w:rPr>
              <w:t>У</w:t>
            </w:r>
            <w:r w:rsidRPr="00A62C1A">
              <w:rPr>
                <w:rStyle w:val="FontStyle11"/>
                <w:sz w:val="22"/>
                <w:szCs w:val="22"/>
              </w:rPr>
              <w:t xml:space="preserve">стройство бетонного фундамента под установку модульного здания ФАП </w:t>
            </w:r>
            <w:proofErr w:type="spellStart"/>
            <w:r w:rsidRPr="00A62C1A">
              <w:rPr>
                <w:rStyle w:val="FontStyle11"/>
                <w:sz w:val="22"/>
                <w:szCs w:val="22"/>
              </w:rPr>
              <w:t>х</w:t>
            </w:r>
            <w:proofErr w:type="gramStart"/>
            <w:r w:rsidRPr="00A62C1A">
              <w:rPr>
                <w:rStyle w:val="FontStyle11"/>
                <w:sz w:val="22"/>
                <w:szCs w:val="22"/>
              </w:rPr>
              <w:t>.К</w:t>
            </w:r>
            <w:proofErr w:type="gramEnd"/>
            <w:r w:rsidRPr="00A62C1A">
              <w:rPr>
                <w:rStyle w:val="FontStyle11"/>
                <w:sz w:val="22"/>
                <w:szCs w:val="22"/>
              </w:rPr>
              <w:t>иновия</w:t>
            </w:r>
            <w:proofErr w:type="spellEnd"/>
          </w:p>
        </w:tc>
        <w:tc>
          <w:tcPr>
            <w:tcW w:w="1417" w:type="dxa"/>
          </w:tcPr>
          <w:p w:rsidR="00314B11" w:rsidRDefault="00314B11" w:rsidP="005432B4">
            <w:pPr>
              <w:suppressAutoHyphens w:val="0"/>
              <w:jc w:val="center"/>
            </w:pPr>
            <w:r>
              <w:t>количество</w:t>
            </w:r>
          </w:p>
        </w:tc>
        <w:tc>
          <w:tcPr>
            <w:tcW w:w="1560" w:type="dxa"/>
          </w:tcPr>
          <w:p w:rsidR="00314B11" w:rsidRDefault="00314B11" w:rsidP="005432B4">
            <w:pPr>
              <w:suppressAutoHyphens w:val="0"/>
              <w:jc w:val="center"/>
            </w:pPr>
            <w:r>
              <w:t>3</w:t>
            </w:r>
          </w:p>
        </w:tc>
        <w:tc>
          <w:tcPr>
            <w:tcW w:w="1842" w:type="dxa"/>
          </w:tcPr>
          <w:p w:rsidR="00314B11" w:rsidRDefault="00314B11" w:rsidP="00314B11">
            <w:pPr>
              <w:suppressAutoHyphens w:val="0"/>
              <w:jc w:val="center"/>
            </w:pPr>
            <w:r>
              <w:t>1</w:t>
            </w:r>
          </w:p>
        </w:tc>
        <w:tc>
          <w:tcPr>
            <w:tcW w:w="1985" w:type="dxa"/>
          </w:tcPr>
          <w:p w:rsidR="00314B11" w:rsidRDefault="00314B11" w:rsidP="005432B4">
            <w:pPr>
              <w:suppressAutoHyphens w:val="0"/>
              <w:jc w:val="center"/>
            </w:pPr>
            <w:r>
              <w:t>0</w:t>
            </w:r>
          </w:p>
        </w:tc>
        <w:tc>
          <w:tcPr>
            <w:tcW w:w="1984" w:type="dxa"/>
          </w:tcPr>
          <w:p w:rsidR="00314B11" w:rsidRDefault="00314B11" w:rsidP="005432B4">
            <w:pPr>
              <w:suppressAutoHyphens w:val="0"/>
              <w:jc w:val="center"/>
            </w:pPr>
            <w:r>
              <w:t>0</w:t>
            </w:r>
          </w:p>
        </w:tc>
      </w:tr>
      <w:tr w:rsidR="002943E0" w:rsidRPr="00BF58F0" w:rsidTr="00580758">
        <w:tc>
          <w:tcPr>
            <w:tcW w:w="817" w:type="dxa"/>
          </w:tcPr>
          <w:p w:rsidR="002943E0" w:rsidRDefault="002943E0" w:rsidP="005432B4">
            <w:pPr>
              <w:suppressAutoHyphens w:val="0"/>
              <w:jc w:val="center"/>
            </w:pPr>
            <w:r>
              <w:t>4.</w:t>
            </w:r>
          </w:p>
        </w:tc>
        <w:tc>
          <w:tcPr>
            <w:tcW w:w="5245" w:type="dxa"/>
          </w:tcPr>
          <w:p w:rsidR="002943E0" w:rsidRDefault="002943E0" w:rsidP="005432B4">
            <w:pPr>
              <w:rPr>
                <w:rStyle w:val="FontStyle11"/>
                <w:sz w:val="22"/>
                <w:szCs w:val="22"/>
              </w:rPr>
            </w:pPr>
            <w:r>
              <w:rPr>
                <w:rStyle w:val="FontStyle11"/>
                <w:sz w:val="22"/>
                <w:szCs w:val="22"/>
              </w:rPr>
              <w:t>П</w:t>
            </w:r>
            <w:r w:rsidRPr="002943E0">
              <w:rPr>
                <w:rStyle w:val="FontStyle11"/>
                <w:sz w:val="22"/>
                <w:szCs w:val="22"/>
              </w:rPr>
              <w:t xml:space="preserve">одведение коммуникаций к зданию </w:t>
            </w:r>
            <w:proofErr w:type="spellStart"/>
            <w:r w:rsidRPr="002943E0">
              <w:rPr>
                <w:rStyle w:val="FontStyle11"/>
                <w:sz w:val="22"/>
                <w:szCs w:val="22"/>
              </w:rPr>
              <w:t>блочно</w:t>
            </w:r>
            <w:proofErr w:type="spellEnd"/>
            <w:r w:rsidRPr="002943E0">
              <w:rPr>
                <w:rStyle w:val="FontStyle11"/>
                <w:sz w:val="22"/>
                <w:szCs w:val="22"/>
              </w:rPr>
              <w:t xml:space="preserve"> – модульного </w:t>
            </w:r>
            <w:proofErr w:type="spellStart"/>
            <w:r w:rsidRPr="002943E0">
              <w:rPr>
                <w:rStyle w:val="FontStyle11"/>
                <w:sz w:val="22"/>
                <w:szCs w:val="22"/>
              </w:rPr>
              <w:t>фельдшерско</w:t>
            </w:r>
            <w:proofErr w:type="spellEnd"/>
            <w:r w:rsidRPr="002943E0">
              <w:rPr>
                <w:rStyle w:val="FontStyle11"/>
                <w:sz w:val="22"/>
                <w:szCs w:val="22"/>
              </w:rPr>
              <w:t xml:space="preserve"> – акушерского пункта </w:t>
            </w:r>
            <w:proofErr w:type="spellStart"/>
            <w:r w:rsidRPr="002943E0">
              <w:rPr>
                <w:rStyle w:val="FontStyle11"/>
                <w:sz w:val="22"/>
                <w:szCs w:val="22"/>
              </w:rPr>
              <w:t>х</w:t>
            </w:r>
            <w:proofErr w:type="gramStart"/>
            <w:r w:rsidRPr="002943E0">
              <w:rPr>
                <w:rStyle w:val="FontStyle11"/>
                <w:sz w:val="22"/>
                <w:szCs w:val="22"/>
              </w:rPr>
              <w:t>.К</w:t>
            </w:r>
            <w:proofErr w:type="gramEnd"/>
            <w:r w:rsidRPr="002943E0">
              <w:rPr>
                <w:rStyle w:val="FontStyle11"/>
                <w:sz w:val="22"/>
                <w:szCs w:val="22"/>
              </w:rPr>
              <w:t>иновия</w:t>
            </w:r>
            <w:proofErr w:type="spellEnd"/>
            <w:r w:rsidR="009F24B0">
              <w:rPr>
                <w:rStyle w:val="FontStyle11"/>
                <w:sz w:val="22"/>
                <w:szCs w:val="22"/>
              </w:rPr>
              <w:t xml:space="preserve"> </w:t>
            </w:r>
          </w:p>
        </w:tc>
        <w:tc>
          <w:tcPr>
            <w:tcW w:w="1417" w:type="dxa"/>
          </w:tcPr>
          <w:p w:rsidR="002943E0" w:rsidRDefault="00DB3C56" w:rsidP="005432B4">
            <w:pPr>
              <w:suppressAutoHyphens w:val="0"/>
              <w:jc w:val="center"/>
            </w:pPr>
            <w:r>
              <w:t>количество</w:t>
            </w:r>
          </w:p>
        </w:tc>
        <w:tc>
          <w:tcPr>
            <w:tcW w:w="1560" w:type="dxa"/>
          </w:tcPr>
          <w:p w:rsidR="002943E0" w:rsidRDefault="00DB3C56" w:rsidP="005432B4">
            <w:pPr>
              <w:suppressAutoHyphens w:val="0"/>
              <w:jc w:val="center"/>
            </w:pPr>
            <w:r>
              <w:t>3</w:t>
            </w:r>
          </w:p>
        </w:tc>
        <w:tc>
          <w:tcPr>
            <w:tcW w:w="1842" w:type="dxa"/>
          </w:tcPr>
          <w:p w:rsidR="002943E0" w:rsidRDefault="00D502AB" w:rsidP="00314B11">
            <w:pPr>
              <w:suppressAutoHyphens w:val="0"/>
              <w:jc w:val="center"/>
            </w:pPr>
            <w:r w:rsidRPr="009F24B0">
              <w:rPr>
                <w:color w:val="000000" w:themeColor="text1"/>
              </w:rPr>
              <w:t>3</w:t>
            </w:r>
          </w:p>
        </w:tc>
        <w:tc>
          <w:tcPr>
            <w:tcW w:w="1985" w:type="dxa"/>
          </w:tcPr>
          <w:p w:rsidR="002943E0" w:rsidRDefault="00DB3C56" w:rsidP="005432B4">
            <w:pPr>
              <w:suppressAutoHyphens w:val="0"/>
              <w:jc w:val="center"/>
            </w:pPr>
            <w:r>
              <w:t>0</w:t>
            </w:r>
          </w:p>
        </w:tc>
        <w:tc>
          <w:tcPr>
            <w:tcW w:w="1984" w:type="dxa"/>
          </w:tcPr>
          <w:p w:rsidR="002943E0" w:rsidRDefault="00DB3C56" w:rsidP="005432B4">
            <w:pPr>
              <w:suppressAutoHyphens w:val="0"/>
              <w:jc w:val="center"/>
            </w:pPr>
            <w:r>
              <w:t>0</w:t>
            </w:r>
          </w:p>
        </w:tc>
      </w:tr>
    </w:tbl>
    <w:p w:rsidR="00142890" w:rsidRPr="00BF58F0" w:rsidRDefault="00142890" w:rsidP="00142890">
      <w:pPr>
        <w:suppressAutoHyphens w:val="0"/>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90706C" w:rsidRDefault="00AB6D60" w:rsidP="00AB6D60">
      <w:pPr>
        <w:tabs>
          <w:tab w:val="right" w:pos="9639"/>
        </w:tabs>
        <w:jc w:val="both"/>
        <w:rPr>
          <w:sz w:val="28"/>
          <w:szCs w:val="28"/>
        </w:rPr>
      </w:pPr>
      <w:r>
        <w:rPr>
          <w:sz w:val="28"/>
          <w:szCs w:val="28"/>
        </w:rPr>
        <w:t>Заместитель главы</w:t>
      </w:r>
      <w:r w:rsidR="0090706C">
        <w:rPr>
          <w:sz w:val="28"/>
          <w:szCs w:val="28"/>
        </w:rPr>
        <w:t xml:space="preserve"> </w:t>
      </w:r>
    </w:p>
    <w:p w:rsidR="00AB6D60" w:rsidRDefault="00AB6D60" w:rsidP="00AB6D60">
      <w:pPr>
        <w:tabs>
          <w:tab w:val="right" w:pos="9639"/>
        </w:tabs>
        <w:jc w:val="both"/>
        <w:rPr>
          <w:sz w:val="28"/>
          <w:szCs w:val="28"/>
        </w:rPr>
      </w:pPr>
      <w:r>
        <w:rPr>
          <w:sz w:val="28"/>
          <w:szCs w:val="28"/>
        </w:rPr>
        <w:t xml:space="preserve">муниципального образования </w:t>
      </w:r>
      <w:proofErr w:type="spellStart"/>
      <w:r>
        <w:rPr>
          <w:sz w:val="28"/>
          <w:szCs w:val="28"/>
        </w:rPr>
        <w:t>Брюховецкий</w:t>
      </w:r>
      <w:proofErr w:type="spellEnd"/>
      <w:r>
        <w:rPr>
          <w:sz w:val="28"/>
          <w:szCs w:val="28"/>
        </w:rPr>
        <w:t xml:space="preserve"> район, </w:t>
      </w:r>
    </w:p>
    <w:p w:rsidR="00AB6D60" w:rsidRDefault="00AB6D60" w:rsidP="00AB6D60">
      <w:pPr>
        <w:tabs>
          <w:tab w:val="right" w:pos="9639"/>
        </w:tabs>
        <w:jc w:val="both"/>
        <w:rPr>
          <w:sz w:val="28"/>
          <w:szCs w:val="28"/>
        </w:rPr>
      </w:pPr>
      <w:r>
        <w:rPr>
          <w:sz w:val="28"/>
          <w:szCs w:val="28"/>
        </w:rPr>
        <w:t>начальник управления по архитектуре,</w:t>
      </w:r>
    </w:p>
    <w:p w:rsidR="00AB6D60" w:rsidRDefault="00AB6D60" w:rsidP="00AB6D60">
      <w:pPr>
        <w:tabs>
          <w:tab w:val="right" w:pos="9639"/>
        </w:tabs>
        <w:jc w:val="both"/>
        <w:rPr>
          <w:rFonts w:cs="Calibri"/>
          <w:sz w:val="28"/>
          <w:szCs w:val="28"/>
        </w:rPr>
      </w:pPr>
      <w:r>
        <w:rPr>
          <w:sz w:val="28"/>
          <w:szCs w:val="28"/>
        </w:rPr>
        <w:t>строительству и ЖКХ</w:t>
      </w:r>
      <w:r w:rsidR="0090706C">
        <w:rPr>
          <w:rFonts w:cs="Calibri"/>
          <w:sz w:val="28"/>
          <w:szCs w:val="28"/>
        </w:rPr>
        <w:t xml:space="preserve">                                                                               </w:t>
      </w:r>
      <w:r w:rsidR="006B57CA">
        <w:rPr>
          <w:rFonts w:cs="Calibri"/>
          <w:sz w:val="28"/>
          <w:szCs w:val="28"/>
        </w:rPr>
        <w:t xml:space="preserve"> </w:t>
      </w:r>
      <w:r w:rsidR="0090706C">
        <w:rPr>
          <w:rFonts w:cs="Calibri"/>
          <w:sz w:val="28"/>
          <w:szCs w:val="28"/>
        </w:rPr>
        <w:t xml:space="preserve">                                                               </w:t>
      </w:r>
      <w:r>
        <w:rPr>
          <w:rFonts w:cs="Calibri"/>
          <w:sz w:val="28"/>
          <w:szCs w:val="28"/>
        </w:rPr>
        <w:t xml:space="preserve">Е.Д. </w:t>
      </w:r>
      <w:proofErr w:type="gramStart"/>
      <w:r>
        <w:rPr>
          <w:rFonts w:cs="Calibri"/>
          <w:sz w:val="28"/>
          <w:szCs w:val="28"/>
        </w:rPr>
        <w:t>Самарский</w:t>
      </w:r>
      <w:proofErr w:type="gramEnd"/>
    </w:p>
    <w:p w:rsidR="0090706C" w:rsidRPr="00BF58F0" w:rsidRDefault="0090706C" w:rsidP="00AB6D60">
      <w:pPr>
        <w:tabs>
          <w:tab w:val="right" w:pos="9639"/>
        </w:tabs>
        <w:jc w:val="both"/>
        <w:rPr>
          <w:sz w:val="28"/>
          <w:szCs w:val="28"/>
        </w:rPr>
        <w:sectPr w:rsidR="0090706C" w:rsidRPr="00BF58F0" w:rsidSect="00C60E57">
          <w:pgSz w:w="16838" w:h="11905" w:orient="landscape"/>
          <w:pgMar w:top="1701" w:right="1134" w:bottom="567" w:left="1134" w:header="720" w:footer="720" w:gutter="0"/>
          <w:cols w:space="720"/>
          <w:noEndnote/>
          <w:docGrid w:linePitch="326"/>
        </w:sectPr>
      </w:pPr>
    </w:p>
    <w:p w:rsidR="00142890" w:rsidRPr="00BF58F0" w:rsidRDefault="00142890" w:rsidP="00142890">
      <w:pPr>
        <w:ind w:left="9072"/>
        <w:jc w:val="center"/>
        <w:rPr>
          <w:sz w:val="28"/>
          <w:szCs w:val="28"/>
        </w:rPr>
      </w:pPr>
      <w:r w:rsidRPr="00BF58F0">
        <w:rPr>
          <w:sz w:val="28"/>
          <w:szCs w:val="28"/>
        </w:rPr>
        <w:lastRenderedPageBreak/>
        <w:t>ПРИЛОЖЕНИЕ № 2</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 xml:space="preserve">к подпрограмме </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spacing w:line="228" w:lineRule="auto"/>
        <w:rPr>
          <w:sz w:val="28"/>
          <w:szCs w:val="28"/>
        </w:rPr>
      </w:pPr>
    </w:p>
    <w:p w:rsidR="00142890" w:rsidRPr="00BF58F0" w:rsidRDefault="00142890" w:rsidP="00142890">
      <w:pPr>
        <w:jc w:val="center"/>
        <w:rPr>
          <w:b/>
          <w:color w:val="000000"/>
          <w:sz w:val="28"/>
          <w:szCs w:val="28"/>
          <w:shd w:val="clear" w:color="auto" w:fill="FFFFFF"/>
        </w:rPr>
      </w:pPr>
      <w:r w:rsidRPr="00BF58F0">
        <w:rPr>
          <w:b/>
          <w:color w:val="000000"/>
          <w:sz w:val="28"/>
          <w:szCs w:val="28"/>
          <w:shd w:val="clear" w:color="auto" w:fill="FFFFFF"/>
        </w:rPr>
        <w:t>ПЕРЕЧЕНЬ МЕРОПРИЯТИЙ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autoSpaceDE w:val="0"/>
        <w:autoSpaceDN w:val="0"/>
        <w:adjustRightInd w:val="0"/>
        <w:jc w:val="center"/>
        <w:outlineLvl w:val="0"/>
        <w:rPr>
          <w:sz w:val="28"/>
          <w:szCs w:val="28"/>
        </w:rPr>
      </w:pPr>
    </w:p>
    <w:tbl>
      <w:tblPr>
        <w:tblStyle w:val="a4"/>
        <w:tblW w:w="14851" w:type="dxa"/>
        <w:tblLayout w:type="fixed"/>
        <w:tblLook w:val="04A0" w:firstRow="1" w:lastRow="0" w:firstColumn="1" w:lastColumn="0" w:noHBand="0" w:noVBand="1"/>
      </w:tblPr>
      <w:tblGrid>
        <w:gridCol w:w="562"/>
        <w:gridCol w:w="1843"/>
        <w:gridCol w:w="1954"/>
        <w:gridCol w:w="1253"/>
        <w:gridCol w:w="1584"/>
        <w:gridCol w:w="1701"/>
        <w:gridCol w:w="1559"/>
        <w:gridCol w:w="2268"/>
        <w:gridCol w:w="2127"/>
      </w:tblGrid>
      <w:tr w:rsidR="00C231F4" w:rsidRPr="00BF58F0" w:rsidTr="005C68B6">
        <w:trPr>
          <w:trHeight w:val="507"/>
        </w:trPr>
        <w:tc>
          <w:tcPr>
            <w:tcW w:w="562" w:type="dxa"/>
            <w:vMerge w:val="restart"/>
            <w:vAlign w:val="center"/>
          </w:tcPr>
          <w:p w:rsidR="00142890" w:rsidRPr="00BF58F0" w:rsidRDefault="00142890" w:rsidP="005432B4">
            <w:pPr>
              <w:suppressAutoHyphens w:val="0"/>
              <w:jc w:val="center"/>
            </w:pPr>
            <w:r w:rsidRPr="00BF58F0">
              <w:t xml:space="preserve">№ </w:t>
            </w:r>
            <w:proofErr w:type="gramStart"/>
            <w:r w:rsidRPr="00BF58F0">
              <w:t>п</w:t>
            </w:r>
            <w:proofErr w:type="gramEnd"/>
            <w:r w:rsidRPr="00BF58F0">
              <w:t>/п</w:t>
            </w:r>
          </w:p>
        </w:tc>
        <w:tc>
          <w:tcPr>
            <w:tcW w:w="1843" w:type="dxa"/>
            <w:vMerge w:val="restart"/>
            <w:vAlign w:val="center"/>
          </w:tcPr>
          <w:p w:rsidR="00142890" w:rsidRPr="00BF58F0" w:rsidRDefault="00142890" w:rsidP="005432B4">
            <w:pPr>
              <w:jc w:val="center"/>
            </w:pPr>
            <w:r w:rsidRPr="00BF58F0">
              <w:rPr>
                <w:color w:val="2D2D2D"/>
                <w:shd w:val="clear" w:color="auto" w:fill="FFFFFF"/>
              </w:rPr>
              <w:t>Наименование мероприятия</w:t>
            </w:r>
          </w:p>
        </w:tc>
        <w:tc>
          <w:tcPr>
            <w:tcW w:w="1954" w:type="dxa"/>
            <w:vMerge w:val="restart"/>
            <w:vAlign w:val="center"/>
          </w:tcPr>
          <w:p w:rsidR="00142890" w:rsidRPr="00BF58F0" w:rsidRDefault="00142890" w:rsidP="005432B4">
            <w:pPr>
              <w:jc w:val="center"/>
            </w:pPr>
            <w:r w:rsidRPr="00BF58F0">
              <w:rPr>
                <w:color w:val="2D2D2D"/>
                <w:shd w:val="clear" w:color="auto" w:fill="FFFFFF"/>
              </w:rPr>
              <w:t>Источник финансирования</w:t>
            </w:r>
          </w:p>
        </w:tc>
        <w:tc>
          <w:tcPr>
            <w:tcW w:w="1253" w:type="dxa"/>
            <w:vMerge w:val="restart"/>
            <w:vAlign w:val="center"/>
          </w:tcPr>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Объем финанс</w:t>
            </w:r>
            <w:r w:rsidRPr="00BF58F0">
              <w:rPr>
                <w:color w:val="2D2D2D"/>
                <w:shd w:val="clear" w:color="auto" w:fill="FFFFFF"/>
              </w:rPr>
              <w:t>и</w:t>
            </w:r>
            <w:r w:rsidRPr="00BF58F0">
              <w:rPr>
                <w:color w:val="2D2D2D"/>
                <w:shd w:val="clear" w:color="auto" w:fill="FFFFFF"/>
              </w:rPr>
              <w:t>рования,</w:t>
            </w:r>
          </w:p>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всего</w:t>
            </w:r>
          </w:p>
          <w:p w:rsidR="00142890" w:rsidRPr="00BF58F0" w:rsidRDefault="00142890" w:rsidP="005432B4">
            <w:pPr>
              <w:suppressAutoHyphens w:val="0"/>
              <w:jc w:val="center"/>
            </w:pPr>
            <w:r w:rsidRPr="00BF58F0">
              <w:rPr>
                <w:color w:val="2D2D2D"/>
                <w:shd w:val="clear" w:color="auto" w:fill="FFFFFF"/>
              </w:rPr>
              <w:t>(</w:t>
            </w:r>
            <w:proofErr w:type="spellStart"/>
            <w:r w:rsidRPr="00BF58F0">
              <w:rPr>
                <w:color w:val="2D2D2D"/>
                <w:shd w:val="clear" w:color="auto" w:fill="FFFFFF"/>
              </w:rPr>
              <w:t>тыс.руб</w:t>
            </w:r>
            <w:proofErr w:type="spellEnd"/>
            <w:r w:rsidRPr="00BF58F0">
              <w:rPr>
                <w:color w:val="2D2D2D"/>
                <w:shd w:val="clear" w:color="auto" w:fill="FFFFFF"/>
              </w:rPr>
              <w:t>.)</w:t>
            </w:r>
            <w:r w:rsidRPr="00BF58F0">
              <w:rPr>
                <w:shd w:val="clear" w:color="auto" w:fill="FFFFFF"/>
                <w:vertAlign w:val="superscript"/>
              </w:rPr>
              <w:t xml:space="preserve"> </w:t>
            </w:r>
          </w:p>
        </w:tc>
        <w:tc>
          <w:tcPr>
            <w:tcW w:w="4844" w:type="dxa"/>
            <w:gridSpan w:val="3"/>
            <w:vAlign w:val="center"/>
          </w:tcPr>
          <w:p w:rsidR="00142890" w:rsidRPr="00BF58F0" w:rsidRDefault="00142890" w:rsidP="005432B4">
            <w:pPr>
              <w:suppressAutoHyphens w:val="0"/>
              <w:autoSpaceDE w:val="0"/>
              <w:autoSpaceDN w:val="0"/>
              <w:adjustRightInd w:val="0"/>
              <w:jc w:val="center"/>
              <w:outlineLvl w:val="0"/>
              <w:rPr>
                <w:sz w:val="28"/>
                <w:szCs w:val="28"/>
              </w:rPr>
            </w:pPr>
            <w:r w:rsidRPr="00BF58F0">
              <w:t>В том числе по годам</w:t>
            </w:r>
          </w:p>
        </w:tc>
        <w:tc>
          <w:tcPr>
            <w:tcW w:w="2268" w:type="dxa"/>
            <w:vMerge w:val="restart"/>
            <w:vAlign w:val="center"/>
          </w:tcPr>
          <w:p w:rsidR="00142890" w:rsidRPr="00BF58F0" w:rsidRDefault="00142890" w:rsidP="005432B4">
            <w:pPr>
              <w:jc w:val="center"/>
            </w:pPr>
            <w:r w:rsidRPr="00BF58F0">
              <w:rPr>
                <w:color w:val="2D2D2D"/>
                <w:shd w:val="clear" w:color="auto" w:fill="FFFFFF"/>
              </w:rPr>
              <w:t>Непосредственный результат реализации мероприятия</w:t>
            </w:r>
          </w:p>
        </w:tc>
        <w:tc>
          <w:tcPr>
            <w:tcW w:w="2127" w:type="dxa"/>
            <w:vMerge w:val="restart"/>
            <w:vAlign w:val="center"/>
          </w:tcPr>
          <w:p w:rsidR="00142890" w:rsidRPr="00BF58F0" w:rsidRDefault="00142890" w:rsidP="005432B4">
            <w:pPr>
              <w:shd w:val="clear" w:color="auto" w:fill="FFFFFF"/>
              <w:jc w:val="center"/>
              <w:textAlignment w:val="baseline"/>
            </w:pPr>
            <w:r w:rsidRPr="00BF58F0">
              <w:rPr>
                <w:shd w:val="clear" w:color="auto" w:fill="FFFFFF"/>
              </w:rPr>
              <w:t xml:space="preserve">Участник муниципальной программы </w:t>
            </w:r>
          </w:p>
        </w:tc>
      </w:tr>
      <w:tr w:rsidR="00580758" w:rsidRPr="00BF58F0" w:rsidTr="005C68B6">
        <w:tc>
          <w:tcPr>
            <w:tcW w:w="562" w:type="dxa"/>
            <w:vMerge/>
          </w:tcPr>
          <w:p w:rsidR="00580758" w:rsidRPr="00BF58F0" w:rsidRDefault="00580758" w:rsidP="005432B4">
            <w:pPr>
              <w:suppressAutoHyphens w:val="0"/>
            </w:pPr>
          </w:p>
        </w:tc>
        <w:tc>
          <w:tcPr>
            <w:tcW w:w="1843" w:type="dxa"/>
            <w:vMerge/>
          </w:tcPr>
          <w:p w:rsidR="00580758" w:rsidRPr="00BF58F0" w:rsidRDefault="00580758" w:rsidP="005432B4">
            <w:pPr>
              <w:suppressAutoHyphens w:val="0"/>
            </w:pPr>
          </w:p>
        </w:tc>
        <w:tc>
          <w:tcPr>
            <w:tcW w:w="1954" w:type="dxa"/>
            <w:vMerge/>
          </w:tcPr>
          <w:p w:rsidR="00580758" w:rsidRPr="00BF58F0" w:rsidRDefault="00580758" w:rsidP="005432B4">
            <w:pPr>
              <w:suppressAutoHyphens w:val="0"/>
            </w:pPr>
          </w:p>
        </w:tc>
        <w:tc>
          <w:tcPr>
            <w:tcW w:w="1253" w:type="dxa"/>
            <w:vMerge/>
          </w:tcPr>
          <w:p w:rsidR="00580758" w:rsidRPr="00BF58F0" w:rsidRDefault="00580758" w:rsidP="005432B4">
            <w:pPr>
              <w:suppressAutoHyphens w:val="0"/>
            </w:pPr>
          </w:p>
        </w:tc>
        <w:tc>
          <w:tcPr>
            <w:tcW w:w="1584" w:type="dxa"/>
            <w:vAlign w:val="center"/>
          </w:tcPr>
          <w:p w:rsidR="00580758" w:rsidRPr="00BF58F0" w:rsidRDefault="00580758" w:rsidP="005432B4">
            <w:pPr>
              <w:suppressAutoHyphens w:val="0"/>
              <w:jc w:val="center"/>
            </w:pPr>
            <w:r w:rsidRPr="00BF58F0">
              <w:t>2020 год</w:t>
            </w:r>
          </w:p>
        </w:tc>
        <w:tc>
          <w:tcPr>
            <w:tcW w:w="1701" w:type="dxa"/>
            <w:vAlign w:val="center"/>
          </w:tcPr>
          <w:p w:rsidR="00580758" w:rsidRPr="00BF58F0" w:rsidRDefault="00580758" w:rsidP="005432B4">
            <w:pPr>
              <w:suppressAutoHyphens w:val="0"/>
              <w:jc w:val="center"/>
            </w:pPr>
            <w:r w:rsidRPr="00BF58F0">
              <w:t>2021 год</w:t>
            </w:r>
          </w:p>
        </w:tc>
        <w:tc>
          <w:tcPr>
            <w:tcW w:w="1559" w:type="dxa"/>
            <w:vAlign w:val="center"/>
          </w:tcPr>
          <w:p w:rsidR="00580758" w:rsidRPr="00BF58F0" w:rsidRDefault="00580758" w:rsidP="005432B4">
            <w:pPr>
              <w:suppressAutoHyphens w:val="0"/>
              <w:jc w:val="center"/>
            </w:pPr>
            <w:r w:rsidRPr="00BF58F0">
              <w:t>2022 год</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127"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5C68B6">
        <w:tc>
          <w:tcPr>
            <w:tcW w:w="562" w:type="dxa"/>
            <w:vAlign w:val="center"/>
          </w:tcPr>
          <w:p w:rsidR="00580758" w:rsidRPr="00BF58F0" w:rsidRDefault="00580758" w:rsidP="005432B4">
            <w:pPr>
              <w:suppressAutoHyphens w:val="0"/>
              <w:jc w:val="center"/>
            </w:pPr>
            <w:r w:rsidRPr="00BF58F0">
              <w:t>1</w:t>
            </w:r>
          </w:p>
        </w:tc>
        <w:tc>
          <w:tcPr>
            <w:tcW w:w="1843" w:type="dxa"/>
            <w:vAlign w:val="center"/>
          </w:tcPr>
          <w:p w:rsidR="00580758" w:rsidRPr="00BF58F0" w:rsidRDefault="00580758" w:rsidP="005432B4">
            <w:pPr>
              <w:suppressAutoHyphens w:val="0"/>
              <w:jc w:val="center"/>
            </w:pPr>
            <w:r w:rsidRPr="00BF58F0">
              <w:t>2</w:t>
            </w:r>
          </w:p>
        </w:tc>
        <w:tc>
          <w:tcPr>
            <w:tcW w:w="1954" w:type="dxa"/>
            <w:vAlign w:val="center"/>
          </w:tcPr>
          <w:p w:rsidR="00580758" w:rsidRPr="00BF58F0" w:rsidRDefault="00580758" w:rsidP="005432B4">
            <w:pPr>
              <w:suppressAutoHyphens w:val="0"/>
              <w:jc w:val="center"/>
            </w:pPr>
            <w:r w:rsidRPr="00BF58F0">
              <w:t>3</w:t>
            </w:r>
          </w:p>
        </w:tc>
        <w:tc>
          <w:tcPr>
            <w:tcW w:w="1253" w:type="dxa"/>
            <w:vAlign w:val="center"/>
          </w:tcPr>
          <w:p w:rsidR="00580758" w:rsidRPr="00BF58F0" w:rsidRDefault="00580758" w:rsidP="005432B4">
            <w:pPr>
              <w:suppressAutoHyphens w:val="0"/>
              <w:jc w:val="center"/>
            </w:pPr>
            <w:r w:rsidRPr="00BF58F0">
              <w:t>4</w:t>
            </w:r>
          </w:p>
        </w:tc>
        <w:tc>
          <w:tcPr>
            <w:tcW w:w="1584" w:type="dxa"/>
          </w:tcPr>
          <w:p w:rsidR="00580758" w:rsidRPr="00BF58F0" w:rsidRDefault="005C68B6" w:rsidP="00580758">
            <w:pPr>
              <w:suppressAutoHyphens w:val="0"/>
              <w:jc w:val="center"/>
            </w:pPr>
            <w:r>
              <w:t>5</w:t>
            </w:r>
          </w:p>
        </w:tc>
        <w:tc>
          <w:tcPr>
            <w:tcW w:w="1701" w:type="dxa"/>
          </w:tcPr>
          <w:p w:rsidR="00580758" w:rsidRPr="00BF58F0" w:rsidRDefault="005C68B6" w:rsidP="005432B4">
            <w:pPr>
              <w:suppressAutoHyphens w:val="0"/>
              <w:jc w:val="center"/>
            </w:pPr>
            <w:r>
              <w:t>6</w:t>
            </w:r>
          </w:p>
        </w:tc>
        <w:tc>
          <w:tcPr>
            <w:tcW w:w="1559" w:type="dxa"/>
          </w:tcPr>
          <w:p w:rsidR="00580758" w:rsidRPr="00BF58F0" w:rsidRDefault="005C68B6" w:rsidP="005432B4">
            <w:pPr>
              <w:suppressAutoHyphens w:val="0"/>
              <w:jc w:val="center"/>
            </w:pPr>
            <w:r>
              <w:t>7</w:t>
            </w:r>
          </w:p>
        </w:tc>
        <w:tc>
          <w:tcPr>
            <w:tcW w:w="2268" w:type="dxa"/>
          </w:tcPr>
          <w:p w:rsidR="00580758" w:rsidRPr="00BF58F0" w:rsidRDefault="005C68B6" w:rsidP="005432B4">
            <w:pPr>
              <w:suppressAutoHyphens w:val="0"/>
              <w:jc w:val="center"/>
            </w:pPr>
            <w:r>
              <w:t>8</w:t>
            </w:r>
          </w:p>
        </w:tc>
        <w:tc>
          <w:tcPr>
            <w:tcW w:w="2127" w:type="dxa"/>
          </w:tcPr>
          <w:p w:rsidR="00580758" w:rsidRPr="00BF58F0" w:rsidRDefault="005C68B6" w:rsidP="005432B4">
            <w:pPr>
              <w:suppressAutoHyphens w:val="0"/>
              <w:jc w:val="center"/>
            </w:pPr>
            <w:r>
              <w:t>9</w:t>
            </w:r>
          </w:p>
        </w:tc>
      </w:tr>
      <w:tr w:rsidR="00C231F4" w:rsidRPr="00BF58F0" w:rsidTr="00580758">
        <w:tc>
          <w:tcPr>
            <w:tcW w:w="562" w:type="dxa"/>
          </w:tcPr>
          <w:p w:rsidR="00142890" w:rsidRPr="00BF58F0" w:rsidRDefault="00142890" w:rsidP="005432B4">
            <w:pPr>
              <w:suppressAutoHyphens w:val="0"/>
              <w:autoSpaceDE w:val="0"/>
              <w:autoSpaceDN w:val="0"/>
              <w:adjustRightInd w:val="0"/>
              <w:jc w:val="center"/>
              <w:outlineLvl w:val="0"/>
              <w:rPr>
                <w:sz w:val="28"/>
                <w:szCs w:val="28"/>
              </w:rPr>
            </w:pPr>
          </w:p>
        </w:tc>
        <w:tc>
          <w:tcPr>
            <w:tcW w:w="14289" w:type="dxa"/>
            <w:gridSpan w:val="8"/>
          </w:tcPr>
          <w:p w:rsidR="00142890" w:rsidRPr="00BF58F0" w:rsidRDefault="00142890" w:rsidP="005432B4">
            <w:pPr>
              <w:suppressAutoHyphens w:val="0"/>
              <w:autoSpaceDE w:val="0"/>
              <w:autoSpaceDN w:val="0"/>
              <w:adjustRightInd w:val="0"/>
              <w:outlineLvl w:val="0"/>
              <w:rPr>
                <w:sz w:val="28"/>
                <w:szCs w:val="28"/>
              </w:rPr>
            </w:pPr>
            <w:r w:rsidRPr="00BF58F0">
              <w:t>Цель: совершенствование условий для развития медицинской помощи и обеспечение её доступности для населения</w:t>
            </w:r>
          </w:p>
        </w:tc>
      </w:tr>
      <w:tr w:rsidR="00C231F4" w:rsidRPr="00BF58F0" w:rsidTr="00580758">
        <w:tc>
          <w:tcPr>
            <w:tcW w:w="562" w:type="dxa"/>
          </w:tcPr>
          <w:p w:rsidR="00142890" w:rsidRPr="00BF58F0" w:rsidRDefault="00142890" w:rsidP="005432B4">
            <w:pPr>
              <w:suppressAutoHyphens w:val="0"/>
              <w:autoSpaceDE w:val="0"/>
              <w:autoSpaceDN w:val="0"/>
              <w:adjustRightInd w:val="0"/>
              <w:jc w:val="center"/>
              <w:outlineLvl w:val="0"/>
              <w:rPr>
                <w:sz w:val="28"/>
                <w:szCs w:val="28"/>
              </w:rPr>
            </w:pPr>
          </w:p>
        </w:tc>
        <w:tc>
          <w:tcPr>
            <w:tcW w:w="14289" w:type="dxa"/>
            <w:gridSpan w:val="8"/>
          </w:tcPr>
          <w:p w:rsidR="00142890" w:rsidRPr="00BF58F0" w:rsidRDefault="00142890" w:rsidP="005432B4">
            <w:pPr>
              <w:suppressAutoHyphens w:val="0"/>
              <w:autoSpaceDE w:val="0"/>
              <w:autoSpaceDN w:val="0"/>
              <w:adjustRightInd w:val="0"/>
              <w:outlineLvl w:val="0"/>
              <w:rPr>
                <w:sz w:val="28"/>
                <w:szCs w:val="28"/>
              </w:rPr>
            </w:pPr>
            <w:r w:rsidRPr="00BF58F0">
              <w:t>Задача: совершенствование оказания медико-санитарной помощи</w:t>
            </w:r>
          </w:p>
        </w:tc>
      </w:tr>
      <w:tr w:rsidR="00580758" w:rsidRPr="00BF58F0" w:rsidTr="005C68B6">
        <w:trPr>
          <w:cantSplit/>
        </w:trPr>
        <w:tc>
          <w:tcPr>
            <w:tcW w:w="562" w:type="dxa"/>
            <w:vMerge w:val="restart"/>
          </w:tcPr>
          <w:p w:rsidR="00580758" w:rsidRPr="00BF58F0" w:rsidRDefault="00580758" w:rsidP="006B57CA">
            <w:pPr>
              <w:suppressAutoHyphens w:val="0"/>
              <w:autoSpaceDE w:val="0"/>
              <w:autoSpaceDN w:val="0"/>
              <w:adjustRightInd w:val="0"/>
              <w:jc w:val="center"/>
              <w:outlineLvl w:val="0"/>
              <w:rPr>
                <w:sz w:val="28"/>
                <w:szCs w:val="28"/>
              </w:rPr>
            </w:pPr>
            <w:r w:rsidRPr="00BF58F0">
              <w:t>1.</w:t>
            </w:r>
          </w:p>
        </w:tc>
        <w:tc>
          <w:tcPr>
            <w:tcW w:w="1843" w:type="dxa"/>
            <w:vMerge w:val="restart"/>
          </w:tcPr>
          <w:p w:rsidR="00580758" w:rsidRPr="00BF58F0" w:rsidRDefault="00580758" w:rsidP="00416A7F">
            <w:pPr>
              <w:autoSpaceDE w:val="0"/>
              <w:autoSpaceDN w:val="0"/>
              <w:adjustRightInd w:val="0"/>
              <w:outlineLvl w:val="0"/>
              <w:rPr>
                <w:sz w:val="28"/>
                <w:szCs w:val="28"/>
              </w:rPr>
            </w:pPr>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1954" w:type="dxa"/>
          </w:tcPr>
          <w:p w:rsidR="00580758" w:rsidRPr="00BF58F0" w:rsidRDefault="00580758" w:rsidP="005432B4">
            <w:pPr>
              <w:jc w:val="center"/>
            </w:pPr>
            <w:r w:rsidRPr="00BF58F0">
              <w:t>всего</w:t>
            </w:r>
          </w:p>
        </w:tc>
        <w:tc>
          <w:tcPr>
            <w:tcW w:w="1253" w:type="dxa"/>
            <w:vAlign w:val="center"/>
          </w:tcPr>
          <w:p w:rsidR="00580758" w:rsidRPr="00BF58F0" w:rsidRDefault="00580758" w:rsidP="00580758">
            <w:pPr>
              <w:jc w:val="center"/>
            </w:pPr>
            <w:r>
              <w:t>2 000,00</w:t>
            </w:r>
          </w:p>
        </w:tc>
        <w:tc>
          <w:tcPr>
            <w:tcW w:w="1584" w:type="dxa"/>
            <w:vAlign w:val="center"/>
          </w:tcPr>
          <w:p w:rsidR="00580758" w:rsidRPr="00BF58F0" w:rsidRDefault="00580758" w:rsidP="00580758">
            <w:pPr>
              <w:jc w:val="center"/>
            </w:pPr>
            <w:r>
              <w:t>2 000,00</w:t>
            </w:r>
          </w:p>
        </w:tc>
        <w:tc>
          <w:tcPr>
            <w:tcW w:w="1701"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val="restart"/>
          </w:tcPr>
          <w:p w:rsidR="00580758" w:rsidRPr="00BF58F0" w:rsidRDefault="002D168B" w:rsidP="00CF19D3">
            <w:r>
              <w:t>П</w:t>
            </w:r>
            <w:r w:rsidR="00580758" w:rsidRPr="00BF58F0">
              <w:t xml:space="preserve">одготовлена проектно-сметная документация по объекту «Здание амбулатории врача общей практики </w:t>
            </w:r>
            <w:proofErr w:type="gramStart"/>
            <w:r w:rsidR="00580758" w:rsidRPr="00BF58F0">
              <w:t>в</w:t>
            </w:r>
            <w:proofErr w:type="gramEnd"/>
            <w:r w:rsidR="00580758" w:rsidRPr="00BF58F0">
              <w:t xml:space="preserve"> с. Большой </w:t>
            </w:r>
            <w:proofErr w:type="spellStart"/>
            <w:r w:rsidR="00580758" w:rsidRPr="00BF58F0">
              <w:t>Бейсуг</w:t>
            </w:r>
            <w:proofErr w:type="spellEnd"/>
            <w:r w:rsidR="00580758" w:rsidRPr="00BF58F0">
              <w:t>»</w:t>
            </w:r>
          </w:p>
        </w:tc>
        <w:tc>
          <w:tcPr>
            <w:tcW w:w="2127" w:type="dxa"/>
            <w:vMerge w:val="restart"/>
          </w:tcPr>
          <w:p w:rsidR="00580758" w:rsidRPr="00BF58F0" w:rsidRDefault="00580758" w:rsidP="005432B4">
            <w:r w:rsidRPr="00BF58F0">
              <w:t xml:space="preserve">администрация муниципального образования </w:t>
            </w:r>
            <w:proofErr w:type="spellStart"/>
            <w:r w:rsidRPr="00BF58F0">
              <w:t>Брюховецкий</w:t>
            </w:r>
            <w:proofErr w:type="spellEnd"/>
            <w:r w:rsidRPr="00BF58F0">
              <w:t xml:space="preserve"> район </w:t>
            </w:r>
            <w:proofErr w:type="gramStart"/>
            <w:r w:rsidRPr="00BF58F0">
              <w:t>–г</w:t>
            </w:r>
            <w:proofErr w:type="gramEnd"/>
            <w:r w:rsidRPr="00BF58F0">
              <w:t>лавный распорядитель;</w:t>
            </w:r>
          </w:p>
          <w:p w:rsidR="00580758" w:rsidRPr="00BF58F0" w:rsidRDefault="00580758" w:rsidP="00CF19D3">
            <w:pPr>
              <w:autoSpaceDE w:val="0"/>
              <w:autoSpaceDN w:val="0"/>
              <w:adjustRightInd w:val="0"/>
              <w:jc w:val="both"/>
            </w:pPr>
          </w:p>
        </w:tc>
      </w:tr>
      <w:tr w:rsidR="00580758" w:rsidRPr="00BF58F0" w:rsidTr="005C68B6">
        <w:tc>
          <w:tcPr>
            <w:tcW w:w="562"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54" w:type="dxa"/>
          </w:tcPr>
          <w:p w:rsidR="00580758" w:rsidRPr="00BF58F0" w:rsidRDefault="00580758" w:rsidP="005432B4">
            <w:pPr>
              <w:jc w:val="center"/>
            </w:pPr>
            <w:r w:rsidRPr="00BF58F0">
              <w:t>краевой бюджет</w:t>
            </w:r>
          </w:p>
        </w:tc>
        <w:tc>
          <w:tcPr>
            <w:tcW w:w="1253" w:type="dxa"/>
            <w:vAlign w:val="center"/>
          </w:tcPr>
          <w:p w:rsidR="00580758" w:rsidRPr="00BF58F0" w:rsidRDefault="00580758" w:rsidP="00580758">
            <w:pPr>
              <w:jc w:val="center"/>
            </w:pPr>
            <w:r>
              <w:t>2 000,00</w:t>
            </w:r>
          </w:p>
        </w:tc>
        <w:tc>
          <w:tcPr>
            <w:tcW w:w="1584" w:type="dxa"/>
            <w:vAlign w:val="center"/>
          </w:tcPr>
          <w:p w:rsidR="00580758" w:rsidRPr="00BF58F0" w:rsidRDefault="00580758" w:rsidP="00580758">
            <w:pPr>
              <w:jc w:val="center"/>
            </w:pPr>
            <w:r>
              <w:t>2 000,00</w:t>
            </w:r>
          </w:p>
        </w:tc>
        <w:tc>
          <w:tcPr>
            <w:tcW w:w="1701"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127"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5C68B6">
        <w:tc>
          <w:tcPr>
            <w:tcW w:w="562"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54" w:type="dxa"/>
          </w:tcPr>
          <w:p w:rsidR="00580758" w:rsidRPr="00BF58F0" w:rsidRDefault="00580758" w:rsidP="005432B4">
            <w:pPr>
              <w:jc w:val="center"/>
            </w:pPr>
            <w:r w:rsidRPr="00BF58F0">
              <w:t>федеральный бюджет</w:t>
            </w:r>
          </w:p>
        </w:tc>
        <w:tc>
          <w:tcPr>
            <w:tcW w:w="1253" w:type="dxa"/>
            <w:vAlign w:val="center"/>
          </w:tcPr>
          <w:p w:rsidR="00580758" w:rsidRPr="00BF58F0" w:rsidRDefault="00580758" w:rsidP="00580758">
            <w:pPr>
              <w:jc w:val="center"/>
            </w:pPr>
            <w:r w:rsidRPr="00BF58F0">
              <w:t>0,0</w:t>
            </w:r>
          </w:p>
        </w:tc>
        <w:tc>
          <w:tcPr>
            <w:tcW w:w="1584" w:type="dxa"/>
            <w:vAlign w:val="center"/>
          </w:tcPr>
          <w:p w:rsidR="00580758" w:rsidRPr="00BF58F0" w:rsidRDefault="00580758" w:rsidP="00580758">
            <w:pPr>
              <w:jc w:val="center"/>
            </w:pPr>
            <w:r w:rsidRPr="00BF58F0">
              <w:t>0,0</w:t>
            </w:r>
          </w:p>
        </w:tc>
        <w:tc>
          <w:tcPr>
            <w:tcW w:w="1701"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127"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5C68B6">
        <w:tc>
          <w:tcPr>
            <w:tcW w:w="562"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54" w:type="dxa"/>
          </w:tcPr>
          <w:p w:rsidR="00580758" w:rsidRPr="00BF58F0" w:rsidRDefault="00580758" w:rsidP="005432B4">
            <w:pPr>
              <w:jc w:val="center"/>
            </w:pPr>
            <w:r w:rsidRPr="00BF58F0">
              <w:t>местный бюджет</w:t>
            </w:r>
          </w:p>
        </w:tc>
        <w:tc>
          <w:tcPr>
            <w:tcW w:w="1253" w:type="dxa"/>
            <w:vAlign w:val="center"/>
          </w:tcPr>
          <w:p w:rsidR="00580758" w:rsidRPr="00BF58F0" w:rsidRDefault="00580758" w:rsidP="00580758">
            <w:pPr>
              <w:jc w:val="center"/>
            </w:pPr>
            <w:r w:rsidRPr="00BF58F0">
              <w:t>0,0</w:t>
            </w:r>
          </w:p>
        </w:tc>
        <w:tc>
          <w:tcPr>
            <w:tcW w:w="1584" w:type="dxa"/>
            <w:vAlign w:val="center"/>
          </w:tcPr>
          <w:p w:rsidR="00580758" w:rsidRPr="00BF58F0" w:rsidRDefault="00580758" w:rsidP="00580758">
            <w:pPr>
              <w:suppressAutoHyphens w:val="0"/>
              <w:jc w:val="center"/>
            </w:pPr>
            <w:r w:rsidRPr="00BF58F0">
              <w:t>0,0</w:t>
            </w:r>
          </w:p>
        </w:tc>
        <w:tc>
          <w:tcPr>
            <w:tcW w:w="1701"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127"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5C68B6">
        <w:trPr>
          <w:trHeight w:val="859"/>
        </w:trPr>
        <w:tc>
          <w:tcPr>
            <w:tcW w:w="562" w:type="dxa"/>
            <w:vMerge/>
            <w:vAlign w:val="center"/>
          </w:tcPr>
          <w:p w:rsidR="00580758" w:rsidRPr="00BF58F0" w:rsidRDefault="00580758" w:rsidP="00416A7F">
            <w:pPr>
              <w:jc w:val="center"/>
            </w:pPr>
          </w:p>
        </w:tc>
        <w:tc>
          <w:tcPr>
            <w:tcW w:w="1843" w:type="dxa"/>
            <w:vMerge/>
            <w:vAlign w:val="center"/>
          </w:tcPr>
          <w:p w:rsidR="00580758" w:rsidRPr="00BF58F0" w:rsidRDefault="00580758" w:rsidP="005432B4">
            <w:pPr>
              <w:suppressAutoHyphens w:val="0"/>
              <w:jc w:val="center"/>
            </w:pPr>
          </w:p>
        </w:tc>
        <w:tc>
          <w:tcPr>
            <w:tcW w:w="1954" w:type="dxa"/>
          </w:tcPr>
          <w:p w:rsidR="00580758" w:rsidRPr="00BF58F0" w:rsidRDefault="00580758" w:rsidP="005432B4">
            <w:pPr>
              <w:suppressAutoHyphens w:val="0"/>
              <w:jc w:val="center"/>
            </w:pPr>
            <w:r w:rsidRPr="00BF58F0">
              <w:t>внебюджетные источники</w:t>
            </w:r>
          </w:p>
        </w:tc>
        <w:tc>
          <w:tcPr>
            <w:tcW w:w="1253" w:type="dxa"/>
            <w:vAlign w:val="center"/>
          </w:tcPr>
          <w:p w:rsidR="00580758" w:rsidRPr="00BF58F0" w:rsidRDefault="00580758" w:rsidP="00580758">
            <w:pPr>
              <w:suppressAutoHyphens w:val="0"/>
              <w:jc w:val="center"/>
            </w:pPr>
            <w:r>
              <w:t>0,0</w:t>
            </w:r>
          </w:p>
        </w:tc>
        <w:tc>
          <w:tcPr>
            <w:tcW w:w="1584" w:type="dxa"/>
            <w:vAlign w:val="center"/>
          </w:tcPr>
          <w:p w:rsidR="00580758" w:rsidRPr="00BF58F0" w:rsidRDefault="00580758" w:rsidP="00580758">
            <w:pPr>
              <w:suppressAutoHyphens w:val="0"/>
              <w:jc w:val="center"/>
            </w:pPr>
            <w:r>
              <w:t>0,0</w:t>
            </w:r>
          </w:p>
        </w:tc>
        <w:tc>
          <w:tcPr>
            <w:tcW w:w="1701" w:type="dxa"/>
            <w:vAlign w:val="center"/>
          </w:tcPr>
          <w:p w:rsidR="00580758" w:rsidRPr="00BF58F0" w:rsidRDefault="00580758" w:rsidP="00580758">
            <w:pPr>
              <w:suppressAutoHyphens w:val="0"/>
              <w:jc w:val="center"/>
            </w:pPr>
            <w:r>
              <w:t>0,0</w:t>
            </w:r>
          </w:p>
        </w:tc>
        <w:tc>
          <w:tcPr>
            <w:tcW w:w="1559" w:type="dxa"/>
            <w:vAlign w:val="center"/>
          </w:tcPr>
          <w:p w:rsidR="00580758" w:rsidRPr="00BF58F0" w:rsidRDefault="00580758" w:rsidP="00580758">
            <w:pPr>
              <w:suppressAutoHyphens w:val="0"/>
              <w:jc w:val="center"/>
            </w:pPr>
            <w:r>
              <w:t>0,0</w:t>
            </w:r>
          </w:p>
        </w:tc>
        <w:tc>
          <w:tcPr>
            <w:tcW w:w="2268" w:type="dxa"/>
            <w:vMerge/>
          </w:tcPr>
          <w:p w:rsidR="00580758" w:rsidRPr="00BF58F0" w:rsidRDefault="00580758" w:rsidP="005432B4">
            <w:pPr>
              <w:suppressAutoHyphens w:val="0"/>
              <w:jc w:val="center"/>
            </w:pPr>
          </w:p>
        </w:tc>
        <w:tc>
          <w:tcPr>
            <w:tcW w:w="2127" w:type="dxa"/>
            <w:vMerge/>
          </w:tcPr>
          <w:p w:rsidR="00580758" w:rsidRPr="00BF58F0" w:rsidRDefault="00580758" w:rsidP="005432B4">
            <w:pPr>
              <w:suppressAutoHyphens w:val="0"/>
              <w:jc w:val="center"/>
            </w:pPr>
          </w:p>
        </w:tc>
      </w:tr>
      <w:tr w:rsidR="00580758" w:rsidRPr="00BF58F0" w:rsidTr="005C68B6">
        <w:trPr>
          <w:trHeight w:val="552"/>
        </w:trPr>
        <w:tc>
          <w:tcPr>
            <w:tcW w:w="562" w:type="dxa"/>
            <w:tcBorders>
              <w:bottom w:val="single" w:sz="4" w:space="0" w:color="auto"/>
            </w:tcBorders>
          </w:tcPr>
          <w:p w:rsidR="00580758" w:rsidRPr="00BF58F0" w:rsidRDefault="00580758" w:rsidP="005C68B6">
            <w:pPr>
              <w:jc w:val="center"/>
            </w:pPr>
            <w:r>
              <w:t>2.</w:t>
            </w:r>
          </w:p>
        </w:tc>
        <w:tc>
          <w:tcPr>
            <w:tcW w:w="1843" w:type="dxa"/>
            <w:tcBorders>
              <w:bottom w:val="single" w:sz="4" w:space="0" w:color="auto"/>
            </w:tcBorders>
            <w:vAlign w:val="center"/>
          </w:tcPr>
          <w:p w:rsidR="00580758" w:rsidRPr="00BF58F0" w:rsidRDefault="00580758" w:rsidP="005C75BF">
            <w:pPr>
              <w:suppressAutoHyphens w:val="0"/>
            </w:pPr>
            <w:r w:rsidRPr="005C75BF">
              <w:t>Строительство здания амбул</w:t>
            </w:r>
            <w:r w:rsidRPr="005C75BF">
              <w:t>а</w:t>
            </w:r>
            <w:r w:rsidRPr="005C75BF">
              <w:t xml:space="preserve">тории врача </w:t>
            </w:r>
          </w:p>
        </w:tc>
        <w:tc>
          <w:tcPr>
            <w:tcW w:w="1954" w:type="dxa"/>
            <w:tcBorders>
              <w:bottom w:val="single" w:sz="4" w:space="0" w:color="auto"/>
            </w:tcBorders>
            <w:vAlign w:val="center"/>
          </w:tcPr>
          <w:p w:rsidR="00580758" w:rsidRPr="00BF58F0" w:rsidRDefault="00580758" w:rsidP="005432B4">
            <w:pPr>
              <w:spacing w:line="216" w:lineRule="auto"/>
              <w:jc w:val="center"/>
            </w:pPr>
            <w:r w:rsidRPr="00261DFA">
              <w:t>всего</w:t>
            </w:r>
          </w:p>
        </w:tc>
        <w:tc>
          <w:tcPr>
            <w:tcW w:w="1253" w:type="dxa"/>
            <w:tcBorders>
              <w:bottom w:val="single" w:sz="4" w:space="0" w:color="auto"/>
            </w:tcBorders>
            <w:vAlign w:val="center"/>
          </w:tcPr>
          <w:p w:rsidR="00580758" w:rsidRPr="00BF58F0" w:rsidRDefault="00105884" w:rsidP="005432B4">
            <w:pPr>
              <w:jc w:val="center"/>
            </w:pPr>
            <w:r>
              <w:t>14 800,00</w:t>
            </w:r>
          </w:p>
        </w:tc>
        <w:tc>
          <w:tcPr>
            <w:tcW w:w="1584" w:type="dxa"/>
            <w:tcBorders>
              <w:bottom w:val="single" w:sz="4" w:space="0" w:color="auto"/>
            </w:tcBorders>
            <w:vAlign w:val="center"/>
          </w:tcPr>
          <w:p w:rsidR="00580758" w:rsidRPr="00BF58F0" w:rsidRDefault="00580758" w:rsidP="00580758">
            <w:pPr>
              <w:jc w:val="center"/>
            </w:pPr>
            <w:r>
              <w:t>0,0</w:t>
            </w:r>
          </w:p>
        </w:tc>
        <w:tc>
          <w:tcPr>
            <w:tcW w:w="1701" w:type="dxa"/>
            <w:tcBorders>
              <w:bottom w:val="single" w:sz="4" w:space="0" w:color="auto"/>
            </w:tcBorders>
            <w:vAlign w:val="center"/>
          </w:tcPr>
          <w:p w:rsidR="00580758" w:rsidRPr="00BF58F0" w:rsidRDefault="00105884" w:rsidP="005432B4">
            <w:pPr>
              <w:jc w:val="center"/>
            </w:pPr>
            <w:r>
              <w:t>14 800,00</w:t>
            </w:r>
          </w:p>
        </w:tc>
        <w:tc>
          <w:tcPr>
            <w:tcW w:w="1559" w:type="dxa"/>
            <w:tcBorders>
              <w:bottom w:val="single" w:sz="4" w:space="0" w:color="auto"/>
            </w:tcBorders>
            <w:vAlign w:val="center"/>
          </w:tcPr>
          <w:p w:rsidR="00580758" w:rsidRPr="00BF58F0" w:rsidRDefault="00580758" w:rsidP="005432B4">
            <w:pPr>
              <w:jc w:val="center"/>
            </w:pPr>
            <w:r>
              <w:t>0,0</w:t>
            </w:r>
          </w:p>
        </w:tc>
        <w:tc>
          <w:tcPr>
            <w:tcW w:w="2268" w:type="dxa"/>
            <w:tcBorders>
              <w:bottom w:val="single" w:sz="4" w:space="0" w:color="auto"/>
            </w:tcBorders>
          </w:tcPr>
          <w:p w:rsidR="00580758" w:rsidRPr="00BF58F0" w:rsidRDefault="00580758" w:rsidP="00CF19D3">
            <w:pPr>
              <w:suppressAutoHyphens w:val="0"/>
            </w:pPr>
            <w:r w:rsidRPr="005C75BF">
              <w:t>Ввод в эксплуат</w:t>
            </w:r>
            <w:r w:rsidRPr="005C75BF">
              <w:t>а</w:t>
            </w:r>
            <w:r w:rsidRPr="005C75BF">
              <w:t>цию здания амбул</w:t>
            </w:r>
            <w:r w:rsidRPr="005C75BF">
              <w:t>а</w:t>
            </w:r>
            <w:r w:rsidRPr="005C75BF">
              <w:t>тории</w:t>
            </w:r>
          </w:p>
        </w:tc>
        <w:tc>
          <w:tcPr>
            <w:tcW w:w="2127" w:type="dxa"/>
            <w:tcBorders>
              <w:bottom w:val="single" w:sz="4" w:space="0" w:color="auto"/>
            </w:tcBorders>
          </w:tcPr>
          <w:p w:rsidR="00580758" w:rsidRPr="00BF58F0" w:rsidRDefault="00580758" w:rsidP="00CF19D3">
            <w:pPr>
              <w:suppressAutoHyphens w:val="0"/>
            </w:pPr>
            <w:r w:rsidRPr="005C75BF">
              <w:t>управление по а</w:t>
            </w:r>
            <w:r w:rsidRPr="005C75BF">
              <w:t>р</w:t>
            </w:r>
            <w:r w:rsidRPr="005C75BF">
              <w:t>хитектуре, стро</w:t>
            </w:r>
            <w:r w:rsidRPr="005C75BF">
              <w:t>и</w:t>
            </w:r>
            <w:r w:rsidRPr="005C75BF">
              <w:t>тельству и ЖКХ администрации</w:t>
            </w:r>
          </w:p>
        </w:tc>
      </w:tr>
    </w:tbl>
    <w:p w:rsidR="005C75BF" w:rsidRDefault="005C75BF" w:rsidP="005865AA">
      <w:pPr>
        <w:tabs>
          <w:tab w:val="right" w:pos="9639"/>
        </w:tabs>
        <w:autoSpaceDE w:val="0"/>
        <w:autoSpaceDN w:val="0"/>
        <w:adjustRightInd w:val="0"/>
        <w:jc w:val="both"/>
        <w:rPr>
          <w:rFonts w:cs="Calibri"/>
          <w:sz w:val="28"/>
          <w:szCs w:val="28"/>
        </w:rPr>
        <w:sectPr w:rsidR="005C75BF" w:rsidSect="005865AA">
          <w:headerReference w:type="even" r:id="rId10"/>
          <w:headerReference w:type="default" r:id="rId11"/>
          <w:headerReference w:type="first" r:id="rId12"/>
          <w:pgSz w:w="16838" w:h="11906" w:orient="landscape" w:code="9"/>
          <w:pgMar w:top="1701" w:right="1134" w:bottom="851" w:left="1134" w:header="709" w:footer="709" w:gutter="0"/>
          <w:cols w:space="708"/>
          <w:docGrid w:linePitch="360"/>
        </w:sectPr>
      </w:pPr>
    </w:p>
    <w:tbl>
      <w:tblPr>
        <w:tblStyle w:val="a4"/>
        <w:tblW w:w="14850" w:type="dxa"/>
        <w:tblLook w:val="04A0" w:firstRow="1" w:lastRow="0" w:firstColumn="1" w:lastColumn="0" w:noHBand="0" w:noVBand="1"/>
      </w:tblPr>
      <w:tblGrid>
        <w:gridCol w:w="497"/>
        <w:gridCol w:w="1722"/>
        <w:gridCol w:w="1939"/>
        <w:gridCol w:w="1288"/>
        <w:gridCol w:w="2080"/>
        <w:gridCol w:w="1600"/>
        <w:gridCol w:w="1679"/>
        <w:gridCol w:w="1921"/>
        <w:gridCol w:w="2124"/>
      </w:tblGrid>
      <w:tr w:rsidR="00580758" w:rsidTr="002943E0">
        <w:tc>
          <w:tcPr>
            <w:tcW w:w="498" w:type="dxa"/>
          </w:tcPr>
          <w:p w:rsidR="00580758" w:rsidRPr="005C75BF" w:rsidRDefault="00580758" w:rsidP="005C75BF">
            <w:pPr>
              <w:tabs>
                <w:tab w:val="right" w:pos="9639"/>
              </w:tabs>
              <w:autoSpaceDE w:val="0"/>
              <w:autoSpaceDN w:val="0"/>
              <w:adjustRightInd w:val="0"/>
              <w:jc w:val="center"/>
            </w:pPr>
            <w:r w:rsidRPr="005C75BF">
              <w:lastRenderedPageBreak/>
              <w:t>1</w:t>
            </w:r>
          </w:p>
        </w:tc>
        <w:tc>
          <w:tcPr>
            <w:tcW w:w="1722" w:type="dxa"/>
          </w:tcPr>
          <w:p w:rsidR="00580758" w:rsidRPr="005C75BF" w:rsidRDefault="00580758" w:rsidP="005C75BF">
            <w:pPr>
              <w:tabs>
                <w:tab w:val="right" w:pos="9639"/>
              </w:tabs>
              <w:autoSpaceDE w:val="0"/>
              <w:autoSpaceDN w:val="0"/>
              <w:adjustRightInd w:val="0"/>
              <w:jc w:val="center"/>
            </w:pPr>
            <w:r w:rsidRPr="005C75BF">
              <w:t>2</w:t>
            </w:r>
          </w:p>
        </w:tc>
        <w:tc>
          <w:tcPr>
            <w:tcW w:w="1941" w:type="dxa"/>
          </w:tcPr>
          <w:p w:rsidR="00580758" w:rsidRPr="005C75BF" w:rsidRDefault="00580758" w:rsidP="005C75BF">
            <w:pPr>
              <w:tabs>
                <w:tab w:val="right" w:pos="9639"/>
              </w:tabs>
              <w:autoSpaceDE w:val="0"/>
              <w:autoSpaceDN w:val="0"/>
              <w:adjustRightInd w:val="0"/>
              <w:jc w:val="center"/>
            </w:pPr>
            <w:r w:rsidRPr="005C75BF">
              <w:t>3</w:t>
            </w:r>
          </w:p>
        </w:tc>
        <w:tc>
          <w:tcPr>
            <w:tcW w:w="1257" w:type="dxa"/>
          </w:tcPr>
          <w:p w:rsidR="00580758" w:rsidRPr="005C75BF" w:rsidRDefault="00580758" w:rsidP="005C75BF">
            <w:pPr>
              <w:tabs>
                <w:tab w:val="right" w:pos="9639"/>
              </w:tabs>
              <w:autoSpaceDE w:val="0"/>
              <w:autoSpaceDN w:val="0"/>
              <w:adjustRightInd w:val="0"/>
              <w:jc w:val="center"/>
            </w:pPr>
            <w:r w:rsidRPr="005C75BF">
              <w:t>4</w:t>
            </w:r>
          </w:p>
        </w:tc>
        <w:tc>
          <w:tcPr>
            <w:tcW w:w="2088" w:type="dxa"/>
          </w:tcPr>
          <w:p w:rsidR="00580758" w:rsidRPr="005C75BF" w:rsidRDefault="005C68B6" w:rsidP="005C75BF">
            <w:pPr>
              <w:tabs>
                <w:tab w:val="right" w:pos="9639"/>
              </w:tabs>
              <w:autoSpaceDE w:val="0"/>
              <w:autoSpaceDN w:val="0"/>
              <w:adjustRightInd w:val="0"/>
              <w:jc w:val="center"/>
            </w:pPr>
            <w:r>
              <w:t>5</w:t>
            </w:r>
          </w:p>
        </w:tc>
        <w:tc>
          <w:tcPr>
            <w:tcW w:w="1604" w:type="dxa"/>
          </w:tcPr>
          <w:p w:rsidR="00580758" w:rsidRPr="005C75BF" w:rsidRDefault="005C68B6" w:rsidP="005C75BF">
            <w:pPr>
              <w:tabs>
                <w:tab w:val="right" w:pos="9639"/>
              </w:tabs>
              <w:autoSpaceDE w:val="0"/>
              <w:autoSpaceDN w:val="0"/>
              <w:adjustRightInd w:val="0"/>
              <w:jc w:val="center"/>
            </w:pPr>
            <w:r>
              <w:t>6</w:t>
            </w:r>
          </w:p>
        </w:tc>
        <w:tc>
          <w:tcPr>
            <w:tcW w:w="1690" w:type="dxa"/>
          </w:tcPr>
          <w:p w:rsidR="00580758" w:rsidRPr="005C75BF" w:rsidRDefault="005C68B6" w:rsidP="005C75BF">
            <w:pPr>
              <w:tabs>
                <w:tab w:val="right" w:pos="9639"/>
              </w:tabs>
              <w:autoSpaceDE w:val="0"/>
              <w:autoSpaceDN w:val="0"/>
              <w:adjustRightInd w:val="0"/>
              <w:jc w:val="center"/>
            </w:pPr>
            <w:r>
              <w:t>7</w:t>
            </w:r>
          </w:p>
        </w:tc>
        <w:tc>
          <w:tcPr>
            <w:tcW w:w="1924" w:type="dxa"/>
          </w:tcPr>
          <w:p w:rsidR="00580758" w:rsidRPr="005C75BF" w:rsidRDefault="005C68B6" w:rsidP="005C75BF">
            <w:pPr>
              <w:tabs>
                <w:tab w:val="right" w:pos="9639"/>
              </w:tabs>
              <w:autoSpaceDE w:val="0"/>
              <w:autoSpaceDN w:val="0"/>
              <w:adjustRightInd w:val="0"/>
              <w:jc w:val="center"/>
            </w:pPr>
            <w:r>
              <w:t>8</w:t>
            </w:r>
          </w:p>
        </w:tc>
        <w:tc>
          <w:tcPr>
            <w:tcW w:w="2126" w:type="dxa"/>
          </w:tcPr>
          <w:p w:rsidR="00580758" w:rsidRPr="005C75BF" w:rsidRDefault="005C68B6" w:rsidP="005C75BF">
            <w:pPr>
              <w:tabs>
                <w:tab w:val="right" w:pos="9639"/>
              </w:tabs>
              <w:autoSpaceDE w:val="0"/>
              <w:autoSpaceDN w:val="0"/>
              <w:adjustRightInd w:val="0"/>
              <w:jc w:val="center"/>
            </w:pPr>
            <w:r>
              <w:t>9</w:t>
            </w:r>
          </w:p>
        </w:tc>
      </w:tr>
      <w:tr w:rsidR="00580758" w:rsidTr="002943E0">
        <w:tc>
          <w:tcPr>
            <w:tcW w:w="498" w:type="dxa"/>
            <w:vMerge w:val="restart"/>
          </w:tcPr>
          <w:p w:rsidR="00580758" w:rsidRPr="005C75BF" w:rsidRDefault="00580758" w:rsidP="005865AA">
            <w:pPr>
              <w:tabs>
                <w:tab w:val="right" w:pos="9639"/>
              </w:tabs>
              <w:autoSpaceDE w:val="0"/>
              <w:autoSpaceDN w:val="0"/>
              <w:adjustRightInd w:val="0"/>
              <w:jc w:val="both"/>
            </w:pPr>
          </w:p>
        </w:tc>
        <w:tc>
          <w:tcPr>
            <w:tcW w:w="1722" w:type="dxa"/>
            <w:vMerge w:val="restart"/>
          </w:tcPr>
          <w:p w:rsidR="00580758" w:rsidRPr="005C75BF" w:rsidRDefault="00580758" w:rsidP="005865AA">
            <w:pPr>
              <w:tabs>
                <w:tab w:val="right" w:pos="9639"/>
              </w:tabs>
              <w:autoSpaceDE w:val="0"/>
              <w:autoSpaceDN w:val="0"/>
              <w:adjustRightInd w:val="0"/>
              <w:jc w:val="both"/>
            </w:pPr>
            <w:r w:rsidRPr="005C75BF">
              <w:t xml:space="preserve">общей практики </w:t>
            </w:r>
            <w:proofErr w:type="gramStart"/>
            <w:r w:rsidRPr="005C75BF">
              <w:t>в</w:t>
            </w:r>
            <w:proofErr w:type="gramEnd"/>
            <w:r w:rsidRPr="005C75BF">
              <w:t xml:space="preserve"> с. Большой </w:t>
            </w:r>
            <w:proofErr w:type="spellStart"/>
            <w:r w:rsidRPr="005C75BF">
              <w:t>Бейсуг</w:t>
            </w:r>
            <w:proofErr w:type="spellEnd"/>
          </w:p>
        </w:tc>
        <w:tc>
          <w:tcPr>
            <w:tcW w:w="1941" w:type="dxa"/>
            <w:vAlign w:val="center"/>
          </w:tcPr>
          <w:p w:rsidR="00580758" w:rsidRPr="00261DFA" w:rsidRDefault="00580758" w:rsidP="005432B4">
            <w:pPr>
              <w:spacing w:line="216" w:lineRule="auto"/>
              <w:jc w:val="center"/>
            </w:pPr>
            <w:r w:rsidRPr="00261DFA">
              <w:t>краевой бюджет</w:t>
            </w:r>
          </w:p>
        </w:tc>
        <w:tc>
          <w:tcPr>
            <w:tcW w:w="1257" w:type="dxa"/>
            <w:vAlign w:val="center"/>
          </w:tcPr>
          <w:p w:rsidR="00580758" w:rsidRPr="005D3B11" w:rsidRDefault="00105884" w:rsidP="005432B4">
            <w:pPr>
              <w:jc w:val="center"/>
            </w:pPr>
            <w:r>
              <w:t>14 800,00</w:t>
            </w:r>
          </w:p>
        </w:tc>
        <w:tc>
          <w:tcPr>
            <w:tcW w:w="2088" w:type="dxa"/>
            <w:vAlign w:val="center"/>
          </w:tcPr>
          <w:p w:rsidR="00580758" w:rsidRPr="00261DFA" w:rsidRDefault="00580758" w:rsidP="005432B4">
            <w:pPr>
              <w:jc w:val="center"/>
            </w:pPr>
            <w:r>
              <w:t>0,0</w:t>
            </w:r>
          </w:p>
        </w:tc>
        <w:tc>
          <w:tcPr>
            <w:tcW w:w="1604" w:type="dxa"/>
            <w:vAlign w:val="center"/>
          </w:tcPr>
          <w:p w:rsidR="00580758" w:rsidRPr="00261DFA" w:rsidRDefault="00105884" w:rsidP="005432B4">
            <w:pPr>
              <w:jc w:val="center"/>
            </w:pPr>
            <w:r>
              <w:t>14 800,00</w:t>
            </w:r>
          </w:p>
        </w:tc>
        <w:tc>
          <w:tcPr>
            <w:tcW w:w="1690" w:type="dxa"/>
            <w:vAlign w:val="center"/>
          </w:tcPr>
          <w:p w:rsidR="00580758" w:rsidRPr="00261DFA" w:rsidRDefault="00580758" w:rsidP="005432B4">
            <w:pPr>
              <w:jc w:val="center"/>
            </w:pPr>
            <w:r>
              <w:t>0,0</w:t>
            </w:r>
          </w:p>
        </w:tc>
        <w:tc>
          <w:tcPr>
            <w:tcW w:w="1924" w:type="dxa"/>
            <w:vMerge w:val="restart"/>
          </w:tcPr>
          <w:p w:rsidR="00580758" w:rsidRPr="005C75BF" w:rsidRDefault="00580758" w:rsidP="00CF19D3">
            <w:pPr>
              <w:tabs>
                <w:tab w:val="right" w:pos="9639"/>
              </w:tabs>
              <w:autoSpaceDE w:val="0"/>
              <w:autoSpaceDN w:val="0"/>
              <w:adjustRightInd w:val="0"/>
            </w:pPr>
            <w:r w:rsidRPr="005C75BF">
              <w:t xml:space="preserve">врача общей практики </w:t>
            </w:r>
            <w:proofErr w:type="gramStart"/>
            <w:r w:rsidRPr="005C75BF">
              <w:t>в</w:t>
            </w:r>
            <w:proofErr w:type="gramEnd"/>
            <w:r w:rsidRPr="005C75BF">
              <w:t xml:space="preserve"> с. Большой </w:t>
            </w:r>
            <w:proofErr w:type="spellStart"/>
            <w:r w:rsidRPr="005C75BF">
              <w:t>Бейсуг</w:t>
            </w:r>
            <w:proofErr w:type="spellEnd"/>
          </w:p>
        </w:tc>
        <w:tc>
          <w:tcPr>
            <w:tcW w:w="2126" w:type="dxa"/>
            <w:vMerge w:val="restart"/>
          </w:tcPr>
          <w:p w:rsidR="00580758" w:rsidRDefault="00580758" w:rsidP="005C75BF">
            <w:pPr>
              <w:tabs>
                <w:tab w:val="right" w:pos="9639"/>
              </w:tabs>
              <w:autoSpaceDE w:val="0"/>
              <w:autoSpaceDN w:val="0"/>
              <w:adjustRightInd w:val="0"/>
              <w:jc w:val="both"/>
            </w:pPr>
            <w:r>
              <w:t>муниципального образования</w:t>
            </w:r>
          </w:p>
          <w:p w:rsidR="00580758" w:rsidRPr="005C75BF" w:rsidRDefault="00580758" w:rsidP="00CF19D3">
            <w:pPr>
              <w:tabs>
                <w:tab w:val="right" w:pos="9639"/>
              </w:tabs>
              <w:autoSpaceDE w:val="0"/>
              <w:autoSpaceDN w:val="0"/>
              <w:adjustRightInd w:val="0"/>
            </w:pPr>
            <w:proofErr w:type="spellStart"/>
            <w:r>
              <w:t>Брюховецкий</w:t>
            </w:r>
            <w:proofErr w:type="spellEnd"/>
            <w:r>
              <w:t xml:space="preserve"> район и </w:t>
            </w:r>
            <w:proofErr w:type="spellStart"/>
            <w:proofErr w:type="gramStart"/>
            <w:r>
              <w:t>муници-пальное</w:t>
            </w:r>
            <w:proofErr w:type="spellEnd"/>
            <w:proofErr w:type="gramEnd"/>
            <w:r>
              <w:t xml:space="preserve"> казенное учреждение «Управление ка-</w:t>
            </w:r>
            <w:proofErr w:type="spellStart"/>
            <w:r>
              <w:t>питального</w:t>
            </w:r>
            <w:proofErr w:type="spellEnd"/>
            <w:r>
              <w:t xml:space="preserve"> </w:t>
            </w:r>
            <w:proofErr w:type="spellStart"/>
            <w:r>
              <w:t>стро-ительства</w:t>
            </w:r>
            <w:proofErr w:type="spellEnd"/>
            <w:r>
              <w:t xml:space="preserve"> </w:t>
            </w:r>
            <w:proofErr w:type="spellStart"/>
            <w:r>
              <w:t>муни-ципального</w:t>
            </w:r>
            <w:proofErr w:type="spellEnd"/>
            <w:r>
              <w:t xml:space="preserve"> </w:t>
            </w:r>
            <w:proofErr w:type="spellStart"/>
            <w:r>
              <w:t>обра-зования</w:t>
            </w:r>
            <w:proofErr w:type="spellEnd"/>
            <w:r>
              <w:t xml:space="preserve"> Брюхо-</w:t>
            </w:r>
            <w:proofErr w:type="spellStart"/>
            <w:r>
              <w:t>вецкий</w:t>
            </w:r>
            <w:proofErr w:type="spellEnd"/>
            <w:r>
              <w:t xml:space="preserve"> район» - исполнители</w:t>
            </w:r>
          </w:p>
        </w:tc>
      </w:tr>
      <w:tr w:rsidR="00580758" w:rsidTr="002943E0">
        <w:tc>
          <w:tcPr>
            <w:tcW w:w="498" w:type="dxa"/>
            <w:vMerge/>
          </w:tcPr>
          <w:p w:rsidR="00580758" w:rsidRPr="005C75BF" w:rsidRDefault="00580758" w:rsidP="005865AA">
            <w:pPr>
              <w:tabs>
                <w:tab w:val="right" w:pos="9639"/>
              </w:tabs>
              <w:autoSpaceDE w:val="0"/>
              <w:autoSpaceDN w:val="0"/>
              <w:adjustRightInd w:val="0"/>
              <w:jc w:val="both"/>
            </w:pPr>
          </w:p>
        </w:tc>
        <w:tc>
          <w:tcPr>
            <w:tcW w:w="1722" w:type="dxa"/>
            <w:vMerge/>
          </w:tcPr>
          <w:p w:rsidR="00580758" w:rsidRPr="005C75BF" w:rsidRDefault="00580758" w:rsidP="005865AA">
            <w:pPr>
              <w:tabs>
                <w:tab w:val="right" w:pos="9639"/>
              </w:tabs>
              <w:autoSpaceDE w:val="0"/>
              <w:autoSpaceDN w:val="0"/>
              <w:adjustRightInd w:val="0"/>
              <w:jc w:val="both"/>
            </w:pPr>
          </w:p>
        </w:tc>
        <w:tc>
          <w:tcPr>
            <w:tcW w:w="1941" w:type="dxa"/>
            <w:vAlign w:val="center"/>
          </w:tcPr>
          <w:p w:rsidR="00580758" w:rsidRPr="00261DFA" w:rsidRDefault="00580758" w:rsidP="005432B4">
            <w:pPr>
              <w:spacing w:line="216" w:lineRule="auto"/>
              <w:jc w:val="center"/>
            </w:pPr>
            <w:r w:rsidRPr="00261DFA">
              <w:t>федеральный бюджет</w:t>
            </w:r>
          </w:p>
        </w:tc>
        <w:tc>
          <w:tcPr>
            <w:tcW w:w="1257" w:type="dxa"/>
            <w:vAlign w:val="center"/>
          </w:tcPr>
          <w:p w:rsidR="00580758" w:rsidRPr="00261DFA" w:rsidRDefault="00580758" w:rsidP="005432B4">
            <w:pPr>
              <w:jc w:val="center"/>
            </w:pPr>
            <w:r w:rsidRPr="00261DFA">
              <w:t>0,0</w:t>
            </w:r>
          </w:p>
        </w:tc>
        <w:tc>
          <w:tcPr>
            <w:tcW w:w="2088" w:type="dxa"/>
            <w:vAlign w:val="center"/>
          </w:tcPr>
          <w:p w:rsidR="00580758" w:rsidRPr="00261DFA" w:rsidRDefault="00580758" w:rsidP="00580758">
            <w:pPr>
              <w:jc w:val="center"/>
            </w:pPr>
            <w:r w:rsidRPr="00261DFA">
              <w:t>0,0</w:t>
            </w:r>
          </w:p>
        </w:tc>
        <w:tc>
          <w:tcPr>
            <w:tcW w:w="1604" w:type="dxa"/>
            <w:vAlign w:val="center"/>
          </w:tcPr>
          <w:p w:rsidR="00580758" w:rsidRPr="00261DFA" w:rsidRDefault="00580758" w:rsidP="005432B4">
            <w:pPr>
              <w:jc w:val="center"/>
            </w:pPr>
            <w:r>
              <w:t>0,0</w:t>
            </w:r>
          </w:p>
        </w:tc>
        <w:tc>
          <w:tcPr>
            <w:tcW w:w="1690" w:type="dxa"/>
            <w:vAlign w:val="center"/>
          </w:tcPr>
          <w:p w:rsidR="00580758" w:rsidRPr="00261DFA" w:rsidRDefault="00580758" w:rsidP="005432B4">
            <w:pPr>
              <w:jc w:val="center"/>
            </w:pPr>
            <w:r>
              <w:t>0,0</w:t>
            </w:r>
          </w:p>
        </w:tc>
        <w:tc>
          <w:tcPr>
            <w:tcW w:w="1924" w:type="dxa"/>
            <w:vMerge/>
          </w:tcPr>
          <w:p w:rsidR="00580758" w:rsidRPr="005C75BF" w:rsidRDefault="00580758" w:rsidP="005865AA">
            <w:pPr>
              <w:tabs>
                <w:tab w:val="right" w:pos="9639"/>
              </w:tabs>
              <w:autoSpaceDE w:val="0"/>
              <w:autoSpaceDN w:val="0"/>
              <w:adjustRightInd w:val="0"/>
              <w:jc w:val="both"/>
            </w:pPr>
          </w:p>
        </w:tc>
        <w:tc>
          <w:tcPr>
            <w:tcW w:w="2126" w:type="dxa"/>
            <w:vMerge/>
          </w:tcPr>
          <w:p w:rsidR="00580758" w:rsidRPr="005C75BF" w:rsidRDefault="00580758" w:rsidP="005865AA">
            <w:pPr>
              <w:tabs>
                <w:tab w:val="right" w:pos="9639"/>
              </w:tabs>
              <w:autoSpaceDE w:val="0"/>
              <w:autoSpaceDN w:val="0"/>
              <w:adjustRightInd w:val="0"/>
              <w:jc w:val="both"/>
            </w:pPr>
          </w:p>
        </w:tc>
      </w:tr>
      <w:tr w:rsidR="00580758" w:rsidTr="002943E0">
        <w:tc>
          <w:tcPr>
            <w:tcW w:w="498" w:type="dxa"/>
            <w:vMerge/>
          </w:tcPr>
          <w:p w:rsidR="00580758" w:rsidRPr="005C75BF" w:rsidRDefault="00580758" w:rsidP="005865AA">
            <w:pPr>
              <w:tabs>
                <w:tab w:val="right" w:pos="9639"/>
              </w:tabs>
              <w:autoSpaceDE w:val="0"/>
              <w:autoSpaceDN w:val="0"/>
              <w:adjustRightInd w:val="0"/>
              <w:jc w:val="both"/>
            </w:pPr>
          </w:p>
        </w:tc>
        <w:tc>
          <w:tcPr>
            <w:tcW w:w="1722" w:type="dxa"/>
            <w:vMerge/>
          </w:tcPr>
          <w:p w:rsidR="00580758" w:rsidRPr="005C75BF" w:rsidRDefault="00580758" w:rsidP="005865AA">
            <w:pPr>
              <w:tabs>
                <w:tab w:val="right" w:pos="9639"/>
              </w:tabs>
              <w:autoSpaceDE w:val="0"/>
              <w:autoSpaceDN w:val="0"/>
              <w:adjustRightInd w:val="0"/>
              <w:jc w:val="both"/>
            </w:pPr>
          </w:p>
        </w:tc>
        <w:tc>
          <w:tcPr>
            <w:tcW w:w="1941" w:type="dxa"/>
            <w:vAlign w:val="center"/>
          </w:tcPr>
          <w:p w:rsidR="00580758" w:rsidRPr="00261DFA" w:rsidRDefault="00580758" w:rsidP="005432B4">
            <w:pPr>
              <w:spacing w:line="216" w:lineRule="auto"/>
              <w:jc w:val="center"/>
            </w:pPr>
            <w:r w:rsidRPr="00261DFA">
              <w:t>местные бюджеты</w:t>
            </w:r>
          </w:p>
        </w:tc>
        <w:tc>
          <w:tcPr>
            <w:tcW w:w="1257" w:type="dxa"/>
            <w:vAlign w:val="center"/>
          </w:tcPr>
          <w:p w:rsidR="00580758" w:rsidRPr="00261DFA" w:rsidRDefault="00580758" w:rsidP="005432B4">
            <w:pPr>
              <w:jc w:val="center"/>
            </w:pPr>
            <w:r>
              <w:t>0,0</w:t>
            </w:r>
          </w:p>
        </w:tc>
        <w:tc>
          <w:tcPr>
            <w:tcW w:w="2088" w:type="dxa"/>
            <w:vAlign w:val="center"/>
          </w:tcPr>
          <w:p w:rsidR="00580758" w:rsidRPr="00261DFA" w:rsidRDefault="00580758" w:rsidP="00580758">
            <w:pPr>
              <w:jc w:val="center"/>
            </w:pPr>
            <w:r>
              <w:t>0,0</w:t>
            </w:r>
          </w:p>
        </w:tc>
        <w:tc>
          <w:tcPr>
            <w:tcW w:w="1604" w:type="dxa"/>
            <w:vAlign w:val="center"/>
          </w:tcPr>
          <w:p w:rsidR="00580758" w:rsidRPr="00261DFA" w:rsidRDefault="00580758" w:rsidP="005432B4">
            <w:pPr>
              <w:jc w:val="center"/>
            </w:pPr>
            <w:r>
              <w:t>0,0</w:t>
            </w:r>
          </w:p>
        </w:tc>
        <w:tc>
          <w:tcPr>
            <w:tcW w:w="1690" w:type="dxa"/>
            <w:vAlign w:val="center"/>
          </w:tcPr>
          <w:p w:rsidR="00580758" w:rsidRPr="00261DFA" w:rsidRDefault="00580758" w:rsidP="005432B4">
            <w:pPr>
              <w:jc w:val="center"/>
            </w:pPr>
            <w:r>
              <w:t>0,0</w:t>
            </w:r>
          </w:p>
        </w:tc>
        <w:tc>
          <w:tcPr>
            <w:tcW w:w="1924" w:type="dxa"/>
            <w:vMerge/>
          </w:tcPr>
          <w:p w:rsidR="00580758" w:rsidRPr="005C75BF" w:rsidRDefault="00580758" w:rsidP="005865AA">
            <w:pPr>
              <w:tabs>
                <w:tab w:val="right" w:pos="9639"/>
              </w:tabs>
              <w:autoSpaceDE w:val="0"/>
              <w:autoSpaceDN w:val="0"/>
              <w:adjustRightInd w:val="0"/>
              <w:jc w:val="both"/>
            </w:pPr>
          </w:p>
        </w:tc>
        <w:tc>
          <w:tcPr>
            <w:tcW w:w="2126" w:type="dxa"/>
            <w:vMerge/>
          </w:tcPr>
          <w:p w:rsidR="00580758" w:rsidRPr="005C75BF" w:rsidRDefault="00580758" w:rsidP="005865AA">
            <w:pPr>
              <w:tabs>
                <w:tab w:val="right" w:pos="9639"/>
              </w:tabs>
              <w:autoSpaceDE w:val="0"/>
              <w:autoSpaceDN w:val="0"/>
              <w:adjustRightInd w:val="0"/>
              <w:jc w:val="both"/>
            </w:pPr>
          </w:p>
        </w:tc>
      </w:tr>
      <w:tr w:rsidR="00580758" w:rsidTr="002943E0">
        <w:tc>
          <w:tcPr>
            <w:tcW w:w="498" w:type="dxa"/>
            <w:vMerge/>
          </w:tcPr>
          <w:p w:rsidR="00580758" w:rsidRPr="005C75BF" w:rsidRDefault="00580758" w:rsidP="005865AA">
            <w:pPr>
              <w:tabs>
                <w:tab w:val="right" w:pos="9639"/>
              </w:tabs>
              <w:autoSpaceDE w:val="0"/>
              <w:autoSpaceDN w:val="0"/>
              <w:adjustRightInd w:val="0"/>
              <w:jc w:val="both"/>
            </w:pPr>
          </w:p>
        </w:tc>
        <w:tc>
          <w:tcPr>
            <w:tcW w:w="1722" w:type="dxa"/>
            <w:vMerge/>
          </w:tcPr>
          <w:p w:rsidR="00580758" w:rsidRPr="005C75BF" w:rsidRDefault="00580758" w:rsidP="005865AA">
            <w:pPr>
              <w:tabs>
                <w:tab w:val="right" w:pos="9639"/>
              </w:tabs>
              <w:autoSpaceDE w:val="0"/>
              <w:autoSpaceDN w:val="0"/>
              <w:adjustRightInd w:val="0"/>
              <w:jc w:val="both"/>
            </w:pPr>
          </w:p>
        </w:tc>
        <w:tc>
          <w:tcPr>
            <w:tcW w:w="1941" w:type="dxa"/>
          </w:tcPr>
          <w:p w:rsidR="00580758" w:rsidRPr="00261DFA" w:rsidRDefault="00580758" w:rsidP="005432B4">
            <w:pPr>
              <w:spacing w:line="216" w:lineRule="auto"/>
              <w:jc w:val="center"/>
            </w:pPr>
            <w:r w:rsidRPr="00261DFA">
              <w:t>внебюджетные источники</w:t>
            </w:r>
          </w:p>
        </w:tc>
        <w:tc>
          <w:tcPr>
            <w:tcW w:w="1257" w:type="dxa"/>
          </w:tcPr>
          <w:p w:rsidR="00580758" w:rsidRPr="00261DFA" w:rsidRDefault="00580758" w:rsidP="005432B4">
            <w:pPr>
              <w:jc w:val="center"/>
            </w:pPr>
            <w:r w:rsidRPr="00261DFA">
              <w:t>0,0</w:t>
            </w:r>
          </w:p>
        </w:tc>
        <w:tc>
          <w:tcPr>
            <w:tcW w:w="2088" w:type="dxa"/>
          </w:tcPr>
          <w:p w:rsidR="00580758" w:rsidRPr="00261DFA" w:rsidRDefault="00580758" w:rsidP="00580758">
            <w:pPr>
              <w:jc w:val="center"/>
            </w:pPr>
            <w:r w:rsidRPr="00261DFA">
              <w:t>0,0</w:t>
            </w:r>
          </w:p>
        </w:tc>
        <w:tc>
          <w:tcPr>
            <w:tcW w:w="1604" w:type="dxa"/>
          </w:tcPr>
          <w:p w:rsidR="00580758" w:rsidRPr="00261DFA" w:rsidRDefault="00580758" w:rsidP="005432B4">
            <w:pPr>
              <w:jc w:val="center"/>
            </w:pPr>
            <w:r>
              <w:t>0,0</w:t>
            </w:r>
          </w:p>
        </w:tc>
        <w:tc>
          <w:tcPr>
            <w:tcW w:w="1690" w:type="dxa"/>
          </w:tcPr>
          <w:p w:rsidR="00580758" w:rsidRPr="00261DFA" w:rsidRDefault="00580758" w:rsidP="005432B4">
            <w:pPr>
              <w:jc w:val="center"/>
            </w:pPr>
            <w:r>
              <w:t>0,0</w:t>
            </w:r>
          </w:p>
        </w:tc>
        <w:tc>
          <w:tcPr>
            <w:tcW w:w="1924" w:type="dxa"/>
            <w:vMerge/>
          </w:tcPr>
          <w:p w:rsidR="00580758" w:rsidRPr="005C75BF" w:rsidRDefault="00580758" w:rsidP="005865AA">
            <w:pPr>
              <w:tabs>
                <w:tab w:val="right" w:pos="9639"/>
              </w:tabs>
              <w:autoSpaceDE w:val="0"/>
              <w:autoSpaceDN w:val="0"/>
              <w:adjustRightInd w:val="0"/>
              <w:jc w:val="both"/>
            </w:pPr>
          </w:p>
        </w:tc>
        <w:tc>
          <w:tcPr>
            <w:tcW w:w="2126" w:type="dxa"/>
            <w:vMerge/>
          </w:tcPr>
          <w:p w:rsidR="00580758" w:rsidRPr="005C75BF" w:rsidRDefault="00580758" w:rsidP="005865AA">
            <w:pPr>
              <w:tabs>
                <w:tab w:val="right" w:pos="9639"/>
              </w:tabs>
              <w:autoSpaceDE w:val="0"/>
              <w:autoSpaceDN w:val="0"/>
              <w:adjustRightInd w:val="0"/>
              <w:jc w:val="both"/>
            </w:pPr>
          </w:p>
        </w:tc>
      </w:tr>
      <w:tr w:rsidR="002D168B" w:rsidTr="002943E0">
        <w:tc>
          <w:tcPr>
            <w:tcW w:w="498" w:type="dxa"/>
            <w:vMerge w:val="restart"/>
          </w:tcPr>
          <w:p w:rsidR="002D168B" w:rsidRPr="005C75BF" w:rsidRDefault="002D168B" w:rsidP="005865AA">
            <w:pPr>
              <w:tabs>
                <w:tab w:val="right" w:pos="9639"/>
              </w:tabs>
              <w:autoSpaceDE w:val="0"/>
              <w:autoSpaceDN w:val="0"/>
              <w:adjustRightInd w:val="0"/>
              <w:jc w:val="both"/>
            </w:pPr>
            <w:r>
              <w:t>3.</w:t>
            </w:r>
          </w:p>
        </w:tc>
        <w:tc>
          <w:tcPr>
            <w:tcW w:w="1722" w:type="dxa"/>
            <w:vMerge w:val="restart"/>
          </w:tcPr>
          <w:p w:rsidR="002D168B" w:rsidRPr="005C75BF" w:rsidRDefault="002D168B" w:rsidP="005865AA">
            <w:pPr>
              <w:tabs>
                <w:tab w:val="right" w:pos="9639"/>
              </w:tabs>
              <w:autoSpaceDE w:val="0"/>
              <w:autoSpaceDN w:val="0"/>
              <w:adjustRightInd w:val="0"/>
              <w:jc w:val="both"/>
            </w:pPr>
            <w:r w:rsidRPr="005C68B6">
              <w:t xml:space="preserve">Устройство бетонного фундамента под установку модульного здания ФАП </w:t>
            </w:r>
            <w:proofErr w:type="spellStart"/>
            <w:r w:rsidRPr="005C68B6">
              <w:t>х</w:t>
            </w:r>
            <w:proofErr w:type="gramStart"/>
            <w:r w:rsidRPr="005C68B6">
              <w:t>.К</w:t>
            </w:r>
            <w:proofErr w:type="gramEnd"/>
            <w:r w:rsidRPr="005C68B6">
              <w:t>иновия</w:t>
            </w:r>
            <w:proofErr w:type="spellEnd"/>
          </w:p>
        </w:tc>
        <w:tc>
          <w:tcPr>
            <w:tcW w:w="1941" w:type="dxa"/>
          </w:tcPr>
          <w:p w:rsidR="002D168B" w:rsidRPr="00BF58F0" w:rsidRDefault="002D168B" w:rsidP="002943E0">
            <w:pPr>
              <w:jc w:val="center"/>
            </w:pPr>
            <w:r w:rsidRPr="00BF58F0">
              <w:t>всего</w:t>
            </w:r>
          </w:p>
        </w:tc>
        <w:tc>
          <w:tcPr>
            <w:tcW w:w="1257" w:type="dxa"/>
            <w:vAlign w:val="center"/>
          </w:tcPr>
          <w:p w:rsidR="002D168B" w:rsidRPr="00261DFA" w:rsidRDefault="00DD0EEF" w:rsidP="005C68B6">
            <w:pPr>
              <w:jc w:val="center"/>
            </w:pPr>
            <w:r>
              <w:t>162,10</w:t>
            </w:r>
          </w:p>
        </w:tc>
        <w:tc>
          <w:tcPr>
            <w:tcW w:w="2088" w:type="dxa"/>
            <w:vAlign w:val="center"/>
          </w:tcPr>
          <w:p w:rsidR="002D168B" w:rsidRPr="00261DFA" w:rsidRDefault="00DD0EEF" w:rsidP="005C68B6">
            <w:pPr>
              <w:jc w:val="center"/>
            </w:pPr>
            <w:r>
              <w:t>162,10</w:t>
            </w:r>
          </w:p>
        </w:tc>
        <w:tc>
          <w:tcPr>
            <w:tcW w:w="1604" w:type="dxa"/>
            <w:vAlign w:val="center"/>
          </w:tcPr>
          <w:p w:rsidR="002D168B" w:rsidRDefault="002D168B" w:rsidP="005C68B6">
            <w:pPr>
              <w:jc w:val="center"/>
            </w:pPr>
            <w:r>
              <w:t>0,0</w:t>
            </w:r>
          </w:p>
        </w:tc>
        <w:tc>
          <w:tcPr>
            <w:tcW w:w="1690" w:type="dxa"/>
            <w:vAlign w:val="center"/>
          </w:tcPr>
          <w:p w:rsidR="002D168B" w:rsidRDefault="002D168B" w:rsidP="005C68B6">
            <w:pPr>
              <w:jc w:val="center"/>
            </w:pPr>
            <w:r>
              <w:t>0,0</w:t>
            </w:r>
          </w:p>
        </w:tc>
        <w:tc>
          <w:tcPr>
            <w:tcW w:w="1924" w:type="dxa"/>
            <w:vMerge w:val="restart"/>
          </w:tcPr>
          <w:p w:rsidR="002D168B" w:rsidRPr="005C75BF" w:rsidRDefault="002D168B" w:rsidP="005865AA">
            <w:pPr>
              <w:tabs>
                <w:tab w:val="right" w:pos="9639"/>
              </w:tabs>
              <w:autoSpaceDE w:val="0"/>
              <w:autoSpaceDN w:val="0"/>
              <w:adjustRightInd w:val="0"/>
              <w:jc w:val="both"/>
            </w:pPr>
            <w:r w:rsidRPr="002D168B">
              <w:t xml:space="preserve">Устройство бетонного фундамента под установку модульного здания ФАП </w:t>
            </w:r>
            <w:proofErr w:type="spellStart"/>
            <w:r w:rsidRPr="002D168B">
              <w:t>х</w:t>
            </w:r>
            <w:proofErr w:type="gramStart"/>
            <w:r w:rsidRPr="002D168B">
              <w:t>.К</w:t>
            </w:r>
            <w:proofErr w:type="gramEnd"/>
            <w:r w:rsidRPr="002D168B">
              <w:t>иновия</w:t>
            </w:r>
            <w:proofErr w:type="spellEnd"/>
          </w:p>
        </w:tc>
        <w:tc>
          <w:tcPr>
            <w:tcW w:w="2126" w:type="dxa"/>
            <w:vMerge w:val="restart"/>
          </w:tcPr>
          <w:p w:rsidR="002D168B" w:rsidRDefault="002D168B" w:rsidP="002D168B">
            <w:pPr>
              <w:tabs>
                <w:tab w:val="right" w:pos="9639"/>
              </w:tabs>
              <w:autoSpaceDE w:val="0"/>
              <w:autoSpaceDN w:val="0"/>
              <w:adjustRightInd w:val="0"/>
              <w:jc w:val="both"/>
            </w:pPr>
            <w:r w:rsidRPr="002D168B">
              <w:t>управление по архитектуре, строительству и ЖКХ администрации</w:t>
            </w:r>
            <w:r>
              <w:t xml:space="preserve"> муниципального образования</w:t>
            </w:r>
          </w:p>
          <w:p w:rsidR="002D168B" w:rsidRDefault="002D168B" w:rsidP="002D168B">
            <w:pPr>
              <w:tabs>
                <w:tab w:val="right" w:pos="9639"/>
              </w:tabs>
              <w:autoSpaceDE w:val="0"/>
              <w:autoSpaceDN w:val="0"/>
              <w:adjustRightInd w:val="0"/>
              <w:jc w:val="both"/>
            </w:pPr>
            <w:proofErr w:type="spellStart"/>
            <w:r>
              <w:t>Брюховецкий</w:t>
            </w:r>
            <w:proofErr w:type="spellEnd"/>
            <w:r>
              <w:t xml:space="preserve"> район и </w:t>
            </w:r>
            <w:proofErr w:type="spellStart"/>
            <w:proofErr w:type="gramStart"/>
            <w:r>
              <w:t>муници-пальное</w:t>
            </w:r>
            <w:proofErr w:type="spellEnd"/>
            <w:proofErr w:type="gramEnd"/>
            <w:r>
              <w:t xml:space="preserve"> казенное учреждение «Управление ка-</w:t>
            </w:r>
            <w:proofErr w:type="spellStart"/>
            <w:r>
              <w:t>питального</w:t>
            </w:r>
            <w:proofErr w:type="spellEnd"/>
            <w:r>
              <w:t xml:space="preserve"> </w:t>
            </w:r>
            <w:proofErr w:type="spellStart"/>
            <w:r>
              <w:t>стро-ительства</w:t>
            </w:r>
            <w:proofErr w:type="spellEnd"/>
            <w:r>
              <w:t xml:space="preserve"> </w:t>
            </w:r>
            <w:proofErr w:type="spellStart"/>
            <w:r>
              <w:t>муни-ципального</w:t>
            </w:r>
            <w:proofErr w:type="spellEnd"/>
            <w:r>
              <w:t xml:space="preserve"> </w:t>
            </w:r>
            <w:proofErr w:type="spellStart"/>
            <w:r>
              <w:t>обра-зования</w:t>
            </w:r>
            <w:proofErr w:type="spellEnd"/>
            <w:r>
              <w:t xml:space="preserve"> Брюхо-</w:t>
            </w:r>
            <w:proofErr w:type="spellStart"/>
            <w:r>
              <w:t>вецкий</w:t>
            </w:r>
            <w:proofErr w:type="spellEnd"/>
            <w:r>
              <w:t xml:space="preserve"> район» - исполнители</w:t>
            </w:r>
          </w:p>
          <w:p w:rsidR="008F021F" w:rsidRPr="005C75BF" w:rsidRDefault="008F021F" w:rsidP="002D168B">
            <w:pPr>
              <w:tabs>
                <w:tab w:val="right" w:pos="9639"/>
              </w:tabs>
              <w:autoSpaceDE w:val="0"/>
              <w:autoSpaceDN w:val="0"/>
              <w:adjustRightInd w:val="0"/>
              <w:jc w:val="both"/>
            </w:pPr>
          </w:p>
        </w:tc>
      </w:tr>
      <w:tr w:rsidR="002D168B" w:rsidTr="002943E0">
        <w:tc>
          <w:tcPr>
            <w:tcW w:w="498" w:type="dxa"/>
            <w:vMerge/>
          </w:tcPr>
          <w:p w:rsidR="002D168B" w:rsidRDefault="002D168B" w:rsidP="005865AA">
            <w:pPr>
              <w:tabs>
                <w:tab w:val="right" w:pos="9639"/>
              </w:tabs>
              <w:autoSpaceDE w:val="0"/>
              <w:autoSpaceDN w:val="0"/>
              <w:adjustRightInd w:val="0"/>
              <w:jc w:val="both"/>
            </w:pPr>
          </w:p>
        </w:tc>
        <w:tc>
          <w:tcPr>
            <w:tcW w:w="1722" w:type="dxa"/>
            <w:vMerge/>
          </w:tcPr>
          <w:p w:rsidR="002D168B" w:rsidRPr="005C68B6" w:rsidRDefault="002D168B" w:rsidP="005865AA">
            <w:pPr>
              <w:tabs>
                <w:tab w:val="right" w:pos="9639"/>
              </w:tabs>
              <w:autoSpaceDE w:val="0"/>
              <w:autoSpaceDN w:val="0"/>
              <w:adjustRightInd w:val="0"/>
              <w:jc w:val="both"/>
            </w:pPr>
          </w:p>
        </w:tc>
        <w:tc>
          <w:tcPr>
            <w:tcW w:w="1941" w:type="dxa"/>
          </w:tcPr>
          <w:p w:rsidR="002D168B" w:rsidRPr="00BF58F0" w:rsidRDefault="002D168B" w:rsidP="002943E0">
            <w:pPr>
              <w:jc w:val="center"/>
            </w:pPr>
            <w:r w:rsidRPr="00BF58F0">
              <w:t>краевой бюджет</w:t>
            </w:r>
          </w:p>
        </w:tc>
        <w:tc>
          <w:tcPr>
            <w:tcW w:w="1257" w:type="dxa"/>
            <w:vAlign w:val="center"/>
          </w:tcPr>
          <w:p w:rsidR="002D168B" w:rsidRPr="00261DFA" w:rsidRDefault="002D168B" w:rsidP="005C68B6">
            <w:pPr>
              <w:jc w:val="center"/>
            </w:pPr>
            <w:r>
              <w:t>0,0</w:t>
            </w:r>
          </w:p>
        </w:tc>
        <w:tc>
          <w:tcPr>
            <w:tcW w:w="2088" w:type="dxa"/>
            <w:vAlign w:val="center"/>
          </w:tcPr>
          <w:p w:rsidR="002D168B" w:rsidRPr="00261DFA" w:rsidRDefault="002D168B" w:rsidP="005C68B6">
            <w:pPr>
              <w:jc w:val="center"/>
            </w:pPr>
            <w:r>
              <w:t>0,0</w:t>
            </w:r>
          </w:p>
        </w:tc>
        <w:tc>
          <w:tcPr>
            <w:tcW w:w="1604" w:type="dxa"/>
            <w:vAlign w:val="center"/>
          </w:tcPr>
          <w:p w:rsidR="002D168B" w:rsidRDefault="002D168B" w:rsidP="005C68B6">
            <w:pPr>
              <w:jc w:val="center"/>
            </w:pPr>
            <w:r>
              <w:t>0,0</w:t>
            </w:r>
          </w:p>
        </w:tc>
        <w:tc>
          <w:tcPr>
            <w:tcW w:w="1690" w:type="dxa"/>
            <w:vAlign w:val="center"/>
          </w:tcPr>
          <w:p w:rsidR="002D168B" w:rsidRDefault="002D168B" w:rsidP="005C68B6">
            <w:pPr>
              <w:jc w:val="center"/>
            </w:pPr>
            <w:r>
              <w:t>0,0</w:t>
            </w:r>
          </w:p>
        </w:tc>
        <w:tc>
          <w:tcPr>
            <w:tcW w:w="1924" w:type="dxa"/>
            <w:vMerge/>
          </w:tcPr>
          <w:p w:rsidR="002D168B" w:rsidRPr="005C75BF" w:rsidRDefault="002D168B" w:rsidP="005865AA">
            <w:pPr>
              <w:tabs>
                <w:tab w:val="right" w:pos="9639"/>
              </w:tabs>
              <w:autoSpaceDE w:val="0"/>
              <w:autoSpaceDN w:val="0"/>
              <w:adjustRightInd w:val="0"/>
              <w:jc w:val="both"/>
            </w:pPr>
          </w:p>
        </w:tc>
        <w:tc>
          <w:tcPr>
            <w:tcW w:w="2126" w:type="dxa"/>
            <w:vMerge/>
          </w:tcPr>
          <w:p w:rsidR="002D168B" w:rsidRPr="005C75BF" w:rsidRDefault="002D168B" w:rsidP="005865AA">
            <w:pPr>
              <w:tabs>
                <w:tab w:val="right" w:pos="9639"/>
              </w:tabs>
              <w:autoSpaceDE w:val="0"/>
              <w:autoSpaceDN w:val="0"/>
              <w:adjustRightInd w:val="0"/>
              <w:jc w:val="both"/>
            </w:pPr>
          </w:p>
        </w:tc>
      </w:tr>
      <w:tr w:rsidR="002D168B" w:rsidTr="002943E0">
        <w:tc>
          <w:tcPr>
            <w:tcW w:w="498" w:type="dxa"/>
            <w:vMerge/>
          </w:tcPr>
          <w:p w:rsidR="002D168B" w:rsidRDefault="002D168B" w:rsidP="005865AA">
            <w:pPr>
              <w:tabs>
                <w:tab w:val="right" w:pos="9639"/>
              </w:tabs>
              <w:autoSpaceDE w:val="0"/>
              <w:autoSpaceDN w:val="0"/>
              <w:adjustRightInd w:val="0"/>
              <w:jc w:val="both"/>
            </w:pPr>
          </w:p>
        </w:tc>
        <w:tc>
          <w:tcPr>
            <w:tcW w:w="1722" w:type="dxa"/>
            <w:vMerge/>
          </w:tcPr>
          <w:p w:rsidR="002D168B" w:rsidRPr="005C68B6" w:rsidRDefault="002D168B" w:rsidP="005865AA">
            <w:pPr>
              <w:tabs>
                <w:tab w:val="right" w:pos="9639"/>
              </w:tabs>
              <w:autoSpaceDE w:val="0"/>
              <w:autoSpaceDN w:val="0"/>
              <w:adjustRightInd w:val="0"/>
              <w:jc w:val="both"/>
            </w:pPr>
          </w:p>
        </w:tc>
        <w:tc>
          <w:tcPr>
            <w:tcW w:w="1941" w:type="dxa"/>
          </w:tcPr>
          <w:p w:rsidR="002D168B" w:rsidRPr="00BF58F0" w:rsidRDefault="002D168B" w:rsidP="002943E0">
            <w:pPr>
              <w:jc w:val="center"/>
            </w:pPr>
            <w:r w:rsidRPr="00BF58F0">
              <w:t>федеральный бюджет</w:t>
            </w:r>
          </w:p>
        </w:tc>
        <w:tc>
          <w:tcPr>
            <w:tcW w:w="1257" w:type="dxa"/>
            <w:vAlign w:val="center"/>
          </w:tcPr>
          <w:p w:rsidR="002D168B" w:rsidRPr="00261DFA" w:rsidRDefault="002D168B" w:rsidP="005C68B6">
            <w:pPr>
              <w:jc w:val="center"/>
            </w:pPr>
            <w:r>
              <w:t>0,0</w:t>
            </w:r>
          </w:p>
        </w:tc>
        <w:tc>
          <w:tcPr>
            <w:tcW w:w="2088" w:type="dxa"/>
            <w:vAlign w:val="center"/>
          </w:tcPr>
          <w:p w:rsidR="002D168B" w:rsidRPr="00261DFA" w:rsidRDefault="002D168B" w:rsidP="005C68B6">
            <w:pPr>
              <w:jc w:val="center"/>
            </w:pPr>
            <w:r>
              <w:t>0,0</w:t>
            </w:r>
          </w:p>
        </w:tc>
        <w:tc>
          <w:tcPr>
            <w:tcW w:w="1604" w:type="dxa"/>
            <w:vAlign w:val="center"/>
          </w:tcPr>
          <w:p w:rsidR="002D168B" w:rsidRDefault="002D168B" w:rsidP="005C68B6">
            <w:pPr>
              <w:jc w:val="center"/>
            </w:pPr>
            <w:r>
              <w:t>0,0</w:t>
            </w:r>
          </w:p>
        </w:tc>
        <w:tc>
          <w:tcPr>
            <w:tcW w:w="1690" w:type="dxa"/>
            <w:vAlign w:val="center"/>
          </w:tcPr>
          <w:p w:rsidR="002D168B" w:rsidRDefault="002D168B" w:rsidP="005C68B6">
            <w:pPr>
              <w:jc w:val="center"/>
            </w:pPr>
            <w:r>
              <w:t>0,0</w:t>
            </w:r>
          </w:p>
        </w:tc>
        <w:tc>
          <w:tcPr>
            <w:tcW w:w="1924" w:type="dxa"/>
            <w:vMerge/>
          </w:tcPr>
          <w:p w:rsidR="002D168B" w:rsidRPr="005C75BF" w:rsidRDefault="002D168B" w:rsidP="005865AA">
            <w:pPr>
              <w:tabs>
                <w:tab w:val="right" w:pos="9639"/>
              </w:tabs>
              <w:autoSpaceDE w:val="0"/>
              <w:autoSpaceDN w:val="0"/>
              <w:adjustRightInd w:val="0"/>
              <w:jc w:val="both"/>
            </w:pPr>
          </w:p>
        </w:tc>
        <w:tc>
          <w:tcPr>
            <w:tcW w:w="2126" w:type="dxa"/>
            <w:vMerge/>
          </w:tcPr>
          <w:p w:rsidR="002D168B" w:rsidRPr="005C75BF" w:rsidRDefault="002D168B" w:rsidP="005865AA">
            <w:pPr>
              <w:tabs>
                <w:tab w:val="right" w:pos="9639"/>
              </w:tabs>
              <w:autoSpaceDE w:val="0"/>
              <w:autoSpaceDN w:val="0"/>
              <w:adjustRightInd w:val="0"/>
              <w:jc w:val="both"/>
            </w:pPr>
          </w:p>
        </w:tc>
      </w:tr>
      <w:tr w:rsidR="002D168B" w:rsidTr="002943E0">
        <w:tc>
          <w:tcPr>
            <w:tcW w:w="498" w:type="dxa"/>
            <w:vMerge/>
          </w:tcPr>
          <w:p w:rsidR="002D168B" w:rsidRDefault="002D168B" w:rsidP="005865AA">
            <w:pPr>
              <w:tabs>
                <w:tab w:val="right" w:pos="9639"/>
              </w:tabs>
              <w:autoSpaceDE w:val="0"/>
              <w:autoSpaceDN w:val="0"/>
              <w:adjustRightInd w:val="0"/>
              <w:jc w:val="both"/>
            </w:pPr>
          </w:p>
        </w:tc>
        <w:tc>
          <w:tcPr>
            <w:tcW w:w="1722" w:type="dxa"/>
            <w:vMerge/>
          </w:tcPr>
          <w:p w:rsidR="002D168B" w:rsidRPr="005C68B6" w:rsidRDefault="002D168B" w:rsidP="005865AA">
            <w:pPr>
              <w:tabs>
                <w:tab w:val="right" w:pos="9639"/>
              </w:tabs>
              <w:autoSpaceDE w:val="0"/>
              <w:autoSpaceDN w:val="0"/>
              <w:adjustRightInd w:val="0"/>
              <w:jc w:val="both"/>
            </w:pPr>
          </w:p>
        </w:tc>
        <w:tc>
          <w:tcPr>
            <w:tcW w:w="1941" w:type="dxa"/>
          </w:tcPr>
          <w:p w:rsidR="002D168B" w:rsidRPr="00BF58F0" w:rsidRDefault="002D168B" w:rsidP="002943E0">
            <w:pPr>
              <w:jc w:val="center"/>
            </w:pPr>
            <w:r w:rsidRPr="00BF58F0">
              <w:t>местный бюджет</w:t>
            </w:r>
          </w:p>
        </w:tc>
        <w:tc>
          <w:tcPr>
            <w:tcW w:w="1257" w:type="dxa"/>
            <w:vAlign w:val="center"/>
          </w:tcPr>
          <w:p w:rsidR="002D168B" w:rsidRPr="00261DFA" w:rsidRDefault="00DD0EEF" w:rsidP="005C68B6">
            <w:pPr>
              <w:jc w:val="center"/>
            </w:pPr>
            <w:r>
              <w:t>162,10</w:t>
            </w:r>
          </w:p>
        </w:tc>
        <w:tc>
          <w:tcPr>
            <w:tcW w:w="2088" w:type="dxa"/>
            <w:vAlign w:val="center"/>
          </w:tcPr>
          <w:p w:rsidR="002D168B" w:rsidRPr="00261DFA" w:rsidRDefault="00DD0EEF" w:rsidP="005C68B6">
            <w:pPr>
              <w:jc w:val="center"/>
            </w:pPr>
            <w:r>
              <w:t>162,10</w:t>
            </w:r>
          </w:p>
        </w:tc>
        <w:tc>
          <w:tcPr>
            <w:tcW w:w="1604" w:type="dxa"/>
            <w:vAlign w:val="center"/>
          </w:tcPr>
          <w:p w:rsidR="002D168B" w:rsidRDefault="002D168B" w:rsidP="005C68B6">
            <w:pPr>
              <w:jc w:val="center"/>
            </w:pPr>
            <w:r>
              <w:t>0,0</w:t>
            </w:r>
          </w:p>
        </w:tc>
        <w:tc>
          <w:tcPr>
            <w:tcW w:w="1690" w:type="dxa"/>
            <w:vAlign w:val="center"/>
          </w:tcPr>
          <w:p w:rsidR="002D168B" w:rsidRDefault="002D168B" w:rsidP="005C68B6">
            <w:pPr>
              <w:jc w:val="center"/>
            </w:pPr>
            <w:r>
              <w:t>0,0</w:t>
            </w:r>
          </w:p>
        </w:tc>
        <w:tc>
          <w:tcPr>
            <w:tcW w:w="1924" w:type="dxa"/>
            <w:vMerge/>
          </w:tcPr>
          <w:p w:rsidR="002D168B" w:rsidRPr="005C75BF" w:rsidRDefault="002D168B" w:rsidP="005865AA">
            <w:pPr>
              <w:tabs>
                <w:tab w:val="right" w:pos="9639"/>
              </w:tabs>
              <w:autoSpaceDE w:val="0"/>
              <w:autoSpaceDN w:val="0"/>
              <w:adjustRightInd w:val="0"/>
              <w:jc w:val="both"/>
            </w:pPr>
          </w:p>
        </w:tc>
        <w:tc>
          <w:tcPr>
            <w:tcW w:w="2126" w:type="dxa"/>
            <w:vMerge/>
          </w:tcPr>
          <w:p w:rsidR="002D168B" w:rsidRPr="005C75BF" w:rsidRDefault="002D168B" w:rsidP="005865AA">
            <w:pPr>
              <w:tabs>
                <w:tab w:val="right" w:pos="9639"/>
              </w:tabs>
              <w:autoSpaceDE w:val="0"/>
              <w:autoSpaceDN w:val="0"/>
              <w:adjustRightInd w:val="0"/>
              <w:jc w:val="both"/>
            </w:pPr>
          </w:p>
        </w:tc>
      </w:tr>
      <w:tr w:rsidR="002D168B" w:rsidTr="002943E0">
        <w:trPr>
          <w:trHeight w:val="552"/>
        </w:trPr>
        <w:tc>
          <w:tcPr>
            <w:tcW w:w="498" w:type="dxa"/>
            <w:vMerge/>
            <w:tcBorders>
              <w:bottom w:val="single" w:sz="4" w:space="0" w:color="auto"/>
            </w:tcBorders>
          </w:tcPr>
          <w:p w:rsidR="002D168B" w:rsidRDefault="002D168B" w:rsidP="005865AA">
            <w:pPr>
              <w:tabs>
                <w:tab w:val="right" w:pos="9639"/>
              </w:tabs>
              <w:autoSpaceDE w:val="0"/>
              <w:autoSpaceDN w:val="0"/>
              <w:adjustRightInd w:val="0"/>
              <w:jc w:val="both"/>
            </w:pPr>
          </w:p>
        </w:tc>
        <w:tc>
          <w:tcPr>
            <w:tcW w:w="1722" w:type="dxa"/>
            <w:vMerge/>
            <w:tcBorders>
              <w:bottom w:val="single" w:sz="4" w:space="0" w:color="auto"/>
            </w:tcBorders>
          </w:tcPr>
          <w:p w:rsidR="002D168B" w:rsidRPr="005C68B6" w:rsidRDefault="002D168B" w:rsidP="005865AA">
            <w:pPr>
              <w:tabs>
                <w:tab w:val="right" w:pos="9639"/>
              </w:tabs>
              <w:autoSpaceDE w:val="0"/>
              <w:autoSpaceDN w:val="0"/>
              <w:adjustRightInd w:val="0"/>
              <w:jc w:val="both"/>
            </w:pPr>
          </w:p>
        </w:tc>
        <w:tc>
          <w:tcPr>
            <w:tcW w:w="1941" w:type="dxa"/>
            <w:tcBorders>
              <w:bottom w:val="single" w:sz="4" w:space="0" w:color="auto"/>
            </w:tcBorders>
          </w:tcPr>
          <w:p w:rsidR="002D168B" w:rsidRPr="00BF58F0" w:rsidRDefault="002D168B" w:rsidP="002943E0">
            <w:pPr>
              <w:suppressAutoHyphens w:val="0"/>
              <w:jc w:val="center"/>
            </w:pPr>
            <w:r w:rsidRPr="00BF58F0">
              <w:t>внебюджетные источники</w:t>
            </w:r>
          </w:p>
        </w:tc>
        <w:tc>
          <w:tcPr>
            <w:tcW w:w="1257" w:type="dxa"/>
            <w:tcBorders>
              <w:bottom w:val="single" w:sz="4" w:space="0" w:color="auto"/>
            </w:tcBorders>
          </w:tcPr>
          <w:p w:rsidR="002D168B" w:rsidRPr="00261DFA" w:rsidRDefault="002D168B" w:rsidP="002D168B">
            <w:pPr>
              <w:jc w:val="center"/>
            </w:pPr>
            <w:r>
              <w:t>0,0</w:t>
            </w:r>
          </w:p>
        </w:tc>
        <w:tc>
          <w:tcPr>
            <w:tcW w:w="2088" w:type="dxa"/>
            <w:tcBorders>
              <w:bottom w:val="single" w:sz="4" w:space="0" w:color="auto"/>
            </w:tcBorders>
          </w:tcPr>
          <w:p w:rsidR="002D168B" w:rsidRPr="00261DFA" w:rsidRDefault="002D168B" w:rsidP="002D168B">
            <w:pPr>
              <w:jc w:val="center"/>
            </w:pPr>
            <w:r>
              <w:t>0,0</w:t>
            </w:r>
          </w:p>
        </w:tc>
        <w:tc>
          <w:tcPr>
            <w:tcW w:w="1604" w:type="dxa"/>
            <w:tcBorders>
              <w:bottom w:val="single" w:sz="4" w:space="0" w:color="auto"/>
            </w:tcBorders>
          </w:tcPr>
          <w:p w:rsidR="002D168B" w:rsidRDefault="002D168B" w:rsidP="002D168B">
            <w:pPr>
              <w:jc w:val="center"/>
            </w:pPr>
            <w:r>
              <w:t>0,0</w:t>
            </w:r>
          </w:p>
        </w:tc>
        <w:tc>
          <w:tcPr>
            <w:tcW w:w="1690" w:type="dxa"/>
            <w:tcBorders>
              <w:bottom w:val="single" w:sz="4" w:space="0" w:color="auto"/>
            </w:tcBorders>
          </w:tcPr>
          <w:p w:rsidR="002D168B" w:rsidRDefault="002D168B" w:rsidP="002D168B">
            <w:pPr>
              <w:jc w:val="center"/>
            </w:pPr>
            <w:r>
              <w:t>0,0</w:t>
            </w:r>
          </w:p>
        </w:tc>
        <w:tc>
          <w:tcPr>
            <w:tcW w:w="1924" w:type="dxa"/>
            <w:vMerge/>
            <w:tcBorders>
              <w:bottom w:val="single" w:sz="4" w:space="0" w:color="auto"/>
            </w:tcBorders>
          </w:tcPr>
          <w:p w:rsidR="002D168B" w:rsidRPr="005C75BF" w:rsidRDefault="002D168B" w:rsidP="005865AA">
            <w:pPr>
              <w:tabs>
                <w:tab w:val="right" w:pos="9639"/>
              </w:tabs>
              <w:autoSpaceDE w:val="0"/>
              <w:autoSpaceDN w:val="0"/>
              <w:adjustRightInd w:val="0"/>
              <w:jc w:val="both"/>
            </w:pPr>
          </w:p>
        </w:tc>
        <w:tc>
          <w:tcPr>
            <w:tcW w:w="2126" w:type="dxa"/>
            <w:vMerge/>
            <w:tcBorders>
              <w:bottom w:val="single" w:sz="4" w:space="0" w:color="auto"/>
            </w:tcBorders>
          </w:tcPr>
          <w:p w:rsidR="002D168B" w:rsidRPr="005C75BF" w:rsidRDefault="002D168B" w:rsidP="005865AA">
            <w:pPr>
              <w:tabs>
                <w:tab w:val="right" w:pos="9639"/>
              </w:tabs>
              <w:autoSpaceDE w:val="0"/>
              <w:autoSpaceDN w:val="0"/>
              <w:adjustRightInd w:val="0"/>
              <w:jc w:val="both"/>
            </w:pPr>
          </w:p>
        </w:tc>
      </w:tr>
      <w:tr w:rsidR="008F021F" w:rsidRPr="00BF58F0" w:rsidTr="002943E0">
        <w:tc>
          <w:tcPr>
            <w:tcW w:w="498" w:type="dxa"/>
          </w:tcPr>
          <w:p w:rsidR="008F021F" w:rsidRPr="008F021F" w:rsidRDefault="008F021F" w:rsidP="008F021F">
            <w:pPr>
              <w:suppressAutoHyphens w:val="0"/>
              <w:autoSpaceDE w:val="0"/>
              <w:autoSpaceDN w:val="0"/>
              <w:adjustRightInd w:val="0"/>
              <w:jc w:val="center"/>
              <w:outlineLvl w:val="0"/>
            </w:pPr>
            <w:r w:rsidRPr="008F021F">
              <w:lastRenderedPageBreak/>
              <w:t>1</w:t>
            </w:r>
          </w:p>
        </w:tc>
        <w:tc>
          <w:tcPr>
            <w:tcW w:w="1722" w:type="dxa"/>
          </w:tcPr>
          <w:p w:rsidR="008F021F" w:rsidRPr="008F021F" w:rsidRDefault="008F021F" w:rsidP="008F021F">
            <w:pPr>
              <w:suppressAutoHyphens w:val="0"/>
              <w:jc w:val="center"/>
            </w:pPr>
            <w:r w:rsidRPr="008F021F">
              <w:t>2</w:t>
            </w:r>
          </w:p>
        </w:tc>
        <w:tc>
          <w:tcPr>
            <w:tcW w:w="1941" w:type="dxa"/>
            <w:vAlign w:val="center"/>
          </w:tcPr>
          <w:p w:rsidR="008F021F" w:rsidRPr="008F021F" w:rsidRDefault="008F021F" w:rsidP="008F021F">
            <w:pPr>
              <w:jc w:val="center"/>
            </w:pPr>
            <w:r w:rsidRPr="008F021F">
              <w:t>3</w:t>
            </w:r>
          </w:p>
        </w:tc>
        <w:tc>
          <w:tcPr>
            <w:tcW w:w="1257" w:type="dxa"/>
            <w:vAlign w:val="center"/>
          </w:tcPr>
          <w:p w:rsidR="008F021F" w:rsidRPr="008F021F" w:rsidRDefault="008F021F" w:rsidP="008F021F">
            <w:pPr>
              <w:jc w:val="center"/>
            </w:pPr>
            <w:r w:rsidRPr="008F021F">
              <w:t>4</w:t>
            </w:r>
          </w:p>
        </w:tc>
        <w:tc>
          <w:tcPr>
            <w:tcW w:w="2088" w:type="dxa"/>
            <w:vAlign w:val="center"/>
          </w:tcPr>
          <w:p w:rsidR="008F021F" w:rsidRPr="008F021F" w:rsidRDefault="008F021F" w:rsidP="008F021F">
            <w:pPr>
              <w:suppressAutoHyphens w:val="0"/>
              <w:jc w:val="center"/>
            </w:pPr>
            <w:r w:rsidRPr="008F021F">
              <w:t>5</w:t>
            </w:r>
          </w:p>
        </w:tc>
        <w:tc>
          <w:tcPr>
            <w:tcW w:w="1604" w:type="dxa"/>
            <w:vAlign w:val="center"/>
          </w:tcPr>
          <w:p w:rsidR="008F021F" w:rsidRPr="008F021F" w:rsidRDefault="008F021F" w:rsidP="008F021F">
            <w:pPr>
              <w:suppressAutoHyphens w:val="0"/>
              <w:jc w:val="center"/>
            </w:pPr>
            <w:r w:rsidRPr="008F021F">
              <w:t>6</w:t>
            </w:r>
          </w:p>
        </w:tc>
        <w:tc>
          <w:tcPr>
            <w:tcW w:w="1690" w:type="dxa"/>
            <w:vAlign w:val="center"/>
          </w:tcPr>
          <w:p w:rsidR="008F021F" w:rsidRPr="008F021F" w:rsidRDefault="008F021F" w:rsidP="008F021F">
            <w:pPr>
              <w:suppressAutoHyphens w:val="0"/>
              <w:jc w:val="center"/>
            </w:pPr>
            <w:r w:rsidRPr="008F021F">
              <w:t>7</w:t>
            </w:r>
          </w:p>
        </w:tc>
        <w:tc>
          <w:tcPr>
            <w:tcW w:w="1924" w:type="dxa"/>
          </w:tcPr>
          <w:p w:rsidR="008F021F" w:rsidRPr="008F021F" w:rsidRDefault="008F021F" w:rsidP="008F021F">
            <w:pPr>
              <w:suppressAutoHyphens w:val="0"/>
              <w:autoSpaceDE w:val="0"/>
              <w:autoSpaceDN w:val="0"/>
              <w:adjustRightInd w:val="0"/>
              <w:jc w:val="center"/>
              <w:outlineLvl w:val="0"/>
            </w:pPr>
            <w:r w:rsidRPr="008F021F">
              <w:t>8</w:t>
            </w:r>
          </w:p>
        </w:tc>
        <w:tc>
          <w:tcPr>
            <w:tcW w:w="2126" w:type="dxa"/>
          </w:tcPr>
          <w:p w:rsidR="008F021F" w:rsidRPr="008F021F" w:rsidRDefault="008F021F" w:rsidP="008F021F">
            <w:pPr>
              <w:suppressAutoHyphens w:val="0"/>
              <w:autoSpaceDE w:val="0"/>
              <w:autoSpaceDN w:val="0"/>
              <w:adjustRightInd w:val="0"/>
              <w:jc w:val="center"/>
              <w:outlineLvl w:val="0"/>
            </w:pPr>
            <w:r w:rsidRPr="008F021F">
              <w:t>9</w:t>
            </w:r>
          </w:p>
        </w:tc>
      </w:tr>
      <w:tr w:rsidR="002943E0" w:rsidRPr="00BF58F0" w:rsidTr="002943E0">
        <w:tc>
          <w:tcPr>
            <w:tcW w:w="498" w:type="dxa"/>
            <w:vMerge w:val="restart"/>
          </w:tcPr>
          <w:p w:rsidR="002943E0" w:rsidRPr="008F021F" w:rsidRDefault="002943E0" w:rsidP="008F021F">
            <w:pPr>
              <w:suppressAutoHyphens w:val="0"/>
              <w:autoSpaceDE w:val="0"/>
              <w:autoSpaceDN w:val="0"/>
              <w:adjustRightInd w:val="0"/>
              <w:jc w:val="center"/>
              <w:outlineLvl w:val="0"/>
            </w:pPr>
            <w:r>
              <w:t>4.</w:t>
            </w:r>
          </w:p>
        </w:tc>
        <w:tc>
          <w:tcPr>
            <w:tcW w:w="1722" w:type="dxa"/>
            <w:vMerge w:val="restart"/>
          </w:tcPr>
          <w:p w:rsidR="002943E0" w:rsidRPr="008F021F" w:rsidRDefault="002943E0" w:rsidP="002943E0">
            <w:pPr>
              <w:suppressAutoHyphens w:val="0"/>
            </w:pPr>
            <w:r>
              <w:t>П</w:t>
            </w:r>
            <w:r w:rsidRPr="002943E0">
              <w:t xml:space="preserve">одведение коммуникаций к зданию </w:t>
            </w:r>
            <w:proofErr w:type="spellStart"/>
            <w:r w:rsidRPr="002943E0">
              <w:t>блочно</w:t>
            </w:r>
            <w:proofErr w:type="spellEnd"/>
            <w:r w:rsidRPr="002943E0">
              <w:t xml:space="preserve"> – м</w:t>
            </w:r>
            <w:r w:rsidRPr="002943E0">
              <w:t>о</w:t>
            </w:r>
            <w:r w:rsidRPr="002943E0">
              <w:t xml:space="preserve">дульного </w:t>
            </w:r>
            <w:proofErr w:type="spellStart"/>
            <w:r w:rsidRPr="002943E0">
              <w:t>фельдшерско</w:t>
            </w:r>
            <w:proofErr w:type="spellEnd"/>
            <w:r w:rsidRPr="002943E0">
              <w:t xml:space="preserve"> – акушерского пункта </w:t>
            </w:r>
            <w:proofErr w:type="spellStart"/>
            <w:r w:rsidRPr="002943E0">
              <w:t>х</w:t>
            </w:r>
            <w:proofErr w:type="gramStart"/>
            <w:r w:rsidRPr="002943E0">
              <w:t>.К</w:t>
            </w:r>
            <w:proofErr w:type="gramEnd"/>
            <w:r w:rsidRPr="002943E0">
              <w:t>иновия</w:t>
            </w:r>
            <w:proofErr w:type="spellEnd"/>
          </w:p>
        </w:tc>
        <w:tc>
          <w:tcPr>
            <w:tcW w:w="1941" w:type="dxa"/>
          </w:tcPr>
          <w:p w:rsidR="002943E0" w:rsidRPr="00BF58F0" w:rsidRDefault="002943E0" w:rsidP="002943E0">
            <w:pPr>
              <w:jc w:val="center"/>
            </w:pPr>
            <w:r w:rsidRPr="00BF58F0">
              <w:t>всего</w:t>
            </w:r>
          </w:p>
        </w:tc>
        <w:tc>
          <w:tcPr>
            <w:tcW w:w="1257" w:type="dxa"/>
            <w:vAlign w:val="center"/>
          </w:tcPr>
          <w:p w:rsidR="002943E0" w:rsidRPr="008F021F" w:rsidRDefault="002943E0" w:rsidP="008F021F">
            <w:pPr>
              <w:jc w:val="center"/>
            </w:pPr>
            <w:r>
              <w:t>153,692</w:t>
            </w:r>
          </w:p>
        </w:tc>
        <w:tc>
          <w:tcPr>
            <w:tcW w:w="2088" w:type="dxa"/>
            <w:vAlign w:val="center"/>
          </w:tcPr>
          <w:p w:rsidR="002943E0" w:rsidRPr="008F021F" w:rsidRDefault="002943E0" w:rsidP="008F021F">
            <w:pPr>
              <w:suppressAutoHyphens w:val="0"/>
              <w:jc w:val="center"/>
            </w:pPr>
            <w:r>
              <w:t>153,692</w:t>
            </w:r>
          </w:p>
        </w:tc>
        <w:tc>
          <w:tcPr>
            <w:tcW w:w="1604" w:type="dxa"/>
            <w:vAlign w:val="center"/>
          </w:tcPr>
          <w:p w:rsidR="002943E0" w:rsidRPr="008F021F" w:rsidRDefault="002943E0" w:rsidP="008F021F">
            <w:pPr>
              <w:suppressAutoHyphens w:val="0"/>
              <w:jc w:val="center"/>
            </w:pPr>
            <w:r>
              <w:t>0,0</w:t>
            </w:r>
          </w:p>
        </w:tc>
        <w:tc>
          <w:tcPr>
            <w:tcW w:w="1690" w:type="dxa"/>
            <w:vAlign w:val="center"/>
          </w:tcPr>
          <w:p w:rsidR="002943E0" w:rsidRPr="008F021F" w:rsidRDefault="002943E0" w:rsidP="008F021F">
            <w:pPr>
              <w:suppressAutoHyphens w:val="0"/>
              <w:jc w:val="center"/>
            </w:pPr>
            <w:r>
              <w:t>0,0</w:t>
            </w:r>
          </w:p>
        </w:tc>
        <w:tc>
          <w:tcPr>
            <w:tcW w:w="1924" w:type="dxa"/>
            <w:vMerge w:val="restart"/>
          </w:tcPr>
          <w:p w:rsidR="002943E0" w:rsidRPr="008F021F" w:rsidRDefault="002943E0" w:rsidP="002943E0">
            <w:pPr>
              <w:suppressAutoHyphens w:val="0"/>
              <w:autoSpaceDE w:val="0"/>
              <w:autoSpaceDN w:val="0"/>
              <w:adjustRightInd w:val="0"/>
              <w:outlineLvl w:val="0"/>
            </w:pPr>
            <w:r w:rsidRPr="002943E0">
              <w:t xml:space="preserve">Подведение </w:t>
            </w:r>
            <w:proofErr w:type="spellStart"/>
            <w:r w:rsidRPr="002943E0">
              <w:t>коммуника-ций</w:t>
            </w:r>
            <w:proofErr w:type="spellEnd"/>
            <w:r w:rsidRPr="002943E0">
              <w:t xml:space="preserve"> к зданию </w:t>
            </w:r>
            <w:proofErr w:type="spellStart"/>
            <w:r w:rsidRPr="002943E0">
              <w:t>бло</w:t>
            </w:r>
            <w:r w:rsidRPr="002943E0">
              <w:t>ч</w:t>
            </w:r>
            <w:r w:rsidRPr="002943E0">
              <w:t>но</w:t>
            </w:r>
            <w:proofErr w:type="spellEnd"/>
            <w:r w:rsidRPr="002943E0">
              <w:t xml:space="preserve"> – </w:t>
            </w:r>
            <w:proofErr w:type="spellStart"/>
            <w:r w:rsidRPr="002943E0">
              <w:t>мо</w:t>
            </w:r>
            <w:proofErr w:type="spellEnd"/>
            <w:r w:rsidRPr="002943E0">
              <w:t xml:space="preserve">-дульного </w:t>
            </w:r>
            <w:proofErr w:type="spellStart"/>
            <w:r w:rsidRPr="002943E0">
              <w:t>фел</w:t>
            </w:r>
            <w:r w:rsidRPr="002943E0">
              <w:t>ь</w:t>
            </w:r>
            <w:r w:rsidRPr="002943E0">
              <w:t>дшерско</w:t>
            </w:r>
            <w:proofErr w:type="spellEnd"/>
            <w:r w:rsidRPr="002943E0">
              <w:t xml:space="preserve"> – ак</w:t>
            </w:r>
            <w:r w:rsidRPr="002943E0">
              <w:t>у</w:t>
            </w:r>
            <w:r w:rsidRPr="002943E0">
              <w:t>шерского пун</w:t>
            </w:r>
            <w:r w:rsidRPr="002943E0">
              <w:t>к</w:t>
            </w:r>
            <w:r w:rsidRPr="002943E0">
              <w:t xml:space="preserve">та </w:t>
            </w:r>
            <w:proofErr w:type="spellStart"/>
            <w:r w:rsidRPr="002943E0">
              <w:t>х</w:t>
            </w:r>
            <w:proofErr w:type="gramStart"/>
            <w:r w:rsidRPr="002943E0">
              <w:t>.К</w:t>
            </w:r>
            <w:proofErr w:type="gramEnd"/>
            <w:r w:rsidRPr="002943E0">
              <w:t>иновия</w:t>
            </w:r>
            <w:proofErr w:type="spellEnd"/>
          </w:p>
        </w:tc>
        <w:tc>
          <w:tcPr>
            <w:tcW w:w="2126" w:type="dxa"/>
            <w:vMerge w:val="restart"/>
          </w:tcPr>
          <w:p w:rsidR="002943E0" w:rsidRDefault="002943E0" w:rsidP="002943E0">
            <w:pPr>
              <w:suppressAutoHyphens w:val="0"/>
              <w:autoSpaceDE w:val="0"/>
              <w:autoSpaceDN w:val="0"/>
              <w:adjustRightInd w:val="0"/>
              <w:outlineLvl w:val="0"/>
            </w:pPr>
            <w:r>
              <w:t>Управление по архитектуре, строительству и ЖКХ админ</w:t>
            </w:r>
            <w:r>
              <w:t>и</w:t>
            </w:r>
            <w:r>
              <w:t>страции муниц</w:t>
            </w:r>
            <w:r>
              <w:t>и</w:t>
            </w:r>
            <w:r>
              <w:t>пального образ</w:t>
            </w:r>
            <w:r>
              <w:t>о</w:t>
            </w:r>
            <w:r>
              <w:t>вания</w:t>
            </w:r>
          </w:p>
          <w:p w:rsidR="002943E0" w:rsidRPr="008F021F" w:rsidRDefault="002943E0" w:rsidP="002943E0">
            <w:pPr>
              <w:suppressAutoHyphens w:val="0"/>
              <w:autoSpaceDE w:val="0"/>
              <w:autoSpaceDN w:val="0"/>
              <w:adjustRightInd w:val="0"/>
              <w:outlineLvl w:val="0"/>
            </w:pPr>
            <w:proofErr w:type="spellStart"/>
            <w:r>
              <w:t>Брюховецкий</w:t>
            </w:r>
            <w:proofErr w:type="spellEnd"/>
            <w:r>
              <w:t xml:space="preserve"> район и </w:t>
            </w:r>
            <w:proofErr w:type="spellStart"/>
            <w:proofErr w:type="gramStart"/>
            <w:r>
              <w:t>муници-пальное</w:t>
            </w:r>
            <w:proofErr w:type="spellEnd"/>
            <w:proofErr w:type="gramEnd"/>
            <w:r>
              <w:t xml:space="preserve"> казенное учреждение «Управление ка-</w:t>
            </w:r>
            <w:proofErr w:type="spellStart"/>
            <w:r>
              <w:t>питального</w:t>
            </w:r>
            <w:proofErr w:type="spellEnd"/>
            <w:r>
              <w:t xml:space="preserve"> </w:t>
            </w:r>
            <w:proofErr w:type="spellStart"/>
            <w:r>
              <w:t>стро-ительства</w:t>
            </w:r>
            <w:proofErr w:type="spellEnd"/>
            <w:r>
              <w:t xml:space="preserve"> </w:t>
            </w:r>
            <w:proofErr w:type="spellStart"/>
            <w:r>
              <w:t>муни-ципального</w:t>
            </w:r>
            <w:proofErr w:type="spellEnd"/>
            <w:r>
              <w:t xml:space="preserve"> </w:t>
            </w:r>
            <w:proofErr w:type="spellStart"/>
            <w:r>
              <w:t>обра-зования</w:t>
            </w:r>
            <w:proofErr w:type="spellEnd"/>
            <w:r>
              <w:t xml:space="preserve"> Брюхо-</w:t>
            </w:r>
            <w:proofErr w:type="spellStart"/>
            <w:r>
              <w:t>вецкий</w:t>
            </w:r>
            <w:proofErr w:type="spellEnd"/>
            <w:r>
              <w:t xml:space="preserve"> район» - исполнители</w:t>
            </w:r>
          </w:p>
        </w:tc>
      </w:tr>
      <w:tr w:rsidR="002943E0" w:rsidRPr="00BF58F0" w:rsidTr="002943E0">
        <w:tc>
          <w:tcPr>
            <w:tcW w:w="498" w:type="dxa"/>
            <w:vMerge/>
          </w:tcPr>
          <w:p w:rsidR="002943E0" w:rsidRDefault="002943E0" w:rsidP="008F021F">
            <w:pPr>
              <w:suppressAutoHyphens w:val="0"/>
              <w:autoSpaceDE w:val="0"/>
              <w:autoSpaceDN w:val="0"/>
              <w:adjustRightInd w:val="0"/>
              <w:jc w:val="center"/>
              <w:outlineLvl w:val="0"/>
            </w:pPr>
          </w:p>
        </w:tc>
        <w:tc>
          <w:tcPr>
            <w:tcW w:w="1722" w:type="dxa"/>
            <w:vMerge/>
          </w:tcPr>
          <w:p w:rsidR="002943E0" w:rsidRPr="002943E0" w:rsidRDefault="002943E0" w:rsidP="002943E0">
            <w:pPr>
              <w:suppressAutoHyphens w:val="0"/>
            </w:pPr>
          </w:p>
        </w:tc>
        <w:tc>
          <w:tcPr>
            <w:tcW w:w="1941" w:type="dxa"/>
          </w:tcPr>
          <w:p w:rsidR="002943E0" w:rsidRPr="00BF58F0" w:rsidRDefault="002943E0" w:rsidP="002943E0">
            <w:pPr>
              <w:jc w:val="center"/>
            </w:pPr>
            <w:r w:rsidRPr="00BF58F0">
              <w:t>краевой бюджет</w:t>
            </w:r>
          </w:p>
        </w:tc>
        <w:tc>
          <w:tcPr>
            <w:tcW w:w="1257" w:type="dxa"/>
            <w:vAlign w:val="center"/>
          </w:tcPr>
          <w:p w:rsidR="002943E0" w:rsidRPr="008F021F" w:rsidRDefault="002943E0" w:rsidP="008F021F">
            <w:pPr>
              <w:jc w:val="center"/>
            </w:pPr>
            <w:r>
              <w:t>0,0</w:t>
            </w:r>
          </w:p>
        </w:tc>
        <w:tc>
          <w:tcPr>
            <w:tcW w:w="2088" w:type="dxa"/>
            <w:vAlign w:val="center"/>
          </w:tcPr>
          <w:p w:rsidR="002943E0" w:rsidRPr="008F021F" w:rsidRDefault="002943E0" w:rsidP="008F021F">
            <w:pPr>
              <w:suppressAutoHyphens w:val="0"/>
              <w:jc w:val="center"/>
            </w:pPr>
            <w:r>
              <w:t>0,0</w:t>
            </w:r>
          </w:p>
        </w:tc>
        <w:tc>
          <w:tcPr>
            <w:tcW w:w="1604" w:type="dxa"/>
            <w:vAlign w:val="center"/>
          </w:tcPr>
          <w:p w:rsidR="002943E0" w:rsidRPr="008F021F" w:rsidRDefault="002943E0" w:rsidP="008F021F">
            <w:pPr>
              <w:suppressAutoHyphens w:val="0"/>
              <w:jc w:val="center"/>
            </w:pPr>
            <w:r>
              <w:t>0,0</w:t>
            </w:r>
          </w:p>
        </w:tc>
        <w:tc>
          <w:tcPr>
            <w:tcW w:w="1690" w:type="dxa"/>
            <w:vAlign w:val="center"/>
          </w:tcPr>
          <w:p w:rsidR="002943E0" w:rsidRPr="008F021F" w:rsidRDefault="002943E0" w:rsidP="008F021F">
            <w:pPr>
              <w:suppressAutoHyphens w:val="0"/>
              <w:jc w:val="center"/>
            </w:pPr>
            <w:r>
              <w:t>0,0</w:t>
            </w:r>
          </w:p>
        </w:tc>
        <w:tc>
          <w:tcPr>
            <w:tcW w:w="1924" w:type="dxa"/>
            <w:vMerge/>
          </w:tcPr>
          <w:p w:rsidR="002943E0" w:rsidRPr="008F021F" w:rsidRDefault="002943E0" w:rsidP="008F021F">
            <w:pPr>
              <w:suppressAutoHyphens w:val="0"/>
              <w:autoSpaceDE w:val="0"/>
              <w:autoSpaceDN w:val="0"/>
              <w:adjustRightInd w:val="0"/>
              <w:jc w:val="center"/>
              <w:outlineLvl w:val="0"/>
            </w:pPr>
          </w:p>
        </w:tc>
        <w:tc>
          <w:tcPr>
            <w:tcW w:w="2126" w:type="dxa"/>
            <w:vMerge/>
          </w:tcPr>
          <w:p w:rsidR="002943E0" w:rsidRPr="008F021F" w:rsidRDefault="002943E0" w:rsidP="008F021F">
            <w:pPr>
              <w:suppressAutoHyphens w:val="0"/>
              <w:autoSpaceDE w:val="0"/>
              <w:autoSpaceDN w:val="0"/>
              <w:adjustRightInd w:val="0"/>
              <w:jc w:val="center"/>
              <w:outlineLvl w:val="0"/>
            </w:pPr>
          </w:p>
        </w:tc>
      </w:tr>
      <w:tr w:rsidR="002943E0" w:rsidRPr="00BF58F0" w:rsidTr="002943E0">
        <w:tc>
          <w:tcPr>
            <w:tcW w:w="498" w:type="dxa"/>
            <w:vMerge/>
          </w:tcPr>
          <w:p w:rsidR="002943E0" w:rsidRDefault="002943E0" w:rsidP="008F021F">
            <w:pPr>
              <w:suppressAutoHyphens w:val="0"/>
              <w:autoSpaceDE w:val="0"/>
              <w:autoSpaceDN w:val="0"/>
              <w:adjustRightInd w:val="0"/>
              <w:jc w:val="center"/>
              <w:outlineLvl w:val="0"/>
            </w:pPr>
          </w:p>
        </w:tc>
        <w:tc>
          <w:tcPr>
            <w:tcW w:w="1722" w:type="dxa"/>
            <w:vMerge/>
          </w:tcPr>
          <w:p w:rsidR="002943E0" w:rsidRPr="002943E0" w:rsidRDefault="002943E0" w:rsidP="002943E0">
            <w:pPr>
              <w:suppressAutoHyphens w:val="0"/>
            </w:pPr>
          </w:p>
        </w:tc>
        <w:tc>
          <w:tcPr>
            <w:tcW w:w="1941" w:type="dxa"/>
          </w:tcPr>
          <w:p w:rsidR="002943E0" w:rsidRPr="00BF58F0" w:rsidRDefault="002943E0" w:rsidP="002943E0">
            <w:pPr>
              <w:jc w:val="center"/>
            </w:pPr>
            <w:r w:rsidRPr="00BF58F0">
              <w:t>федеральный бюджет</w:t>
            </w:r>
          </w:p>
        </w:tc>
        <w:tc>
          <w:tcPr>
            <w:tcW w:w="1257" w:type="dxa"/>
            <w:vAlign w:val="center"/>
          </w:tcPr>
          <w:p w:rsidR="002943E0" w:rsidRPr="008F021F" w:rsidRDefault="002943E0" w:rsidP="008F021F">
            <w:pPr>
              <w:jc w:val="center"/>
            </w:pPr>
            <w:r>
              <w:t>0,0</w:t>
            </w:r>
          </w:p>
        </w:tc>
        <w:tc>
          <w:tcPr>
            <w:tcW w:w="2088" w:type="dxa"/>
            <w:vAlign w:val="center"/>
          </w:tcPr>
          <w:p w:rsidR="002943E0" w:rsidRPr="008F021F" w:rsidRDefault="002943E0" w:rsidP="008F021F">
            <w:pPr>
              <w:suppressAutoHyphens w:val="0"/>
              <w:jc w:val="center"/>
            </w:pPr>
            <w:r>
              <w:t>0,0</w:t>
            </w:r>
          </w:p>
        </w:tc>
        <w:tc>
          <w:tcPr>
            <w:tcW w:w="1604" w:type="dxa"/>
            <w:vAlign w:val="center"/>
          </w:tcPr>
          <w:p w:rsidR="002943E0" w:rsidRPr="008F021F" w:rsidRDefault="002943E0" w:rsidP="008F021F">
            <w:pPr>
              <w:suppressAutoHyphens w:val="0"/>
              <w:jc w:val="center"/>
            </w:pPr>
            <w:r>
              <w:t>0,0</w:t>
            </w:r>
          </w:p>
        </w:tc>
        <w:tc>
          <w:tcPr>
            <w:tcW w:w="1690" w:type="dxa"/>
            <w:vAlign w:val="center"/>
          </w:tcPr>
          <w:p w:rsidR="002943E0" w:rsidRPr="008F021F" w:rsidRDefault="002943E0" w:rsidP="008F021F">
            <w:pPr>
              <w:suppressAutoHyphens w:val="0"/>
              <w:jc w:val="center"/>
            </w:pPr>
            <w:r>
              <w:t>0,0</w:t>
            </w:r>
          </w:p>
        </w:tc>
        <w:tc>
          <w:tcPr>
            <w:tcW w:w="1924" w:type="dxa"/>
            <w:vMerge/>
          </w:tcPr>
          <w:p w:rsidR="002943E0" w:rsidRPr="008F021F" w:rsidRDefault="002943E0" w:rsidP="008F021F">
            <w:pPr>
              <w:suppressAutoHyphens w:val="0"/>
              <w:autoSpaceDE w:val="0"/>
              <w:autoSpaceDN w:val="0"/>
              <w:adjustRightInd w:val="0"/>
              <w:jc w:val="center"/>
              <w:outlineLvl w:val="0"/>
            </w:pPr>
          </w:p>
        </w:tc>
        <w:tc>
          <w:tcPr>
            <w:tcW w:w="2126" w:type="dxa"/>
            <w:vMerge/>
          </w:tcPr>
          <w:p w:rsidR="002943E0" w:rsidRPr="008F021F" w:rsidRDefault="002943E0" w:rsidP="008F021F">
            <w:pPr>
              <w:suppressAutoHyphens w:val="0"/>
              <w:autoSpaceDE w:val="0"/>
              <w:autoSpaceDN w:val="0"/>
              <w:adjustRightInd w:val="0"/>
              <w:jc w:val="center"/>
              <w:outlineLvl w:val="0"/>
            </w:pPr>
          </w:p>
        </w:tc>
      </w:tr>
      <w:tr w:rsidR="002943E0" w:rsidRPr="00BF58F0" w:rsidTr="002943E0">
        <w:tc>
          <w:tcPr>
            <w:tcW w:w="498" w:type="dxa"/>
            <w:vMerge/>
          </w:tcPr>
          <w:p w:rsidR="002943E0" w:rsidRDefault="002943E0" w:rsidP="008F021F">
            <w:pPr>
              <w:suppressAutoHyphens w:val="0"/>
              <w:autoSpaceDE w:val="0"/>
              <w:autoSpaceDN w:val="0"/>
              <w:adjustRightInd w:val="0"/>
              <w:jc w:val="center"/>
              <w:outlineLvl w:val="0"/>
            </w:pPr>
          </w:p>
        </w:tc>
        <w:tc>
          <w:tcPr>
            <w:tcW w:w="1722" w:type="dxa"/>
            <w:vMerge/>
          </w:tcPr>
          <w:p w:rsidR="002943E0" w:rsidRPr="002943E0" w:rsidRDefault="002943E0" w:rsidP="002943E0">
            <w:pPr>
              <w:suppressAutoHyphens w:val="0"/>
            </w:pPr>
          </w:p>
        </w:tc>
        <w:tc>
          <w:tcPr>
            <w:tcW w:w="1941" w:type="dxa"/>
          </w:tcPr>
          <w:p w:rsidR="002943E0" w:rsidRPr="00BF58F0" w:rsidRDefault="002943E0" w:rsidP="002943E0">
            <w:pPr>
              <w:jc w:val="center"/>
            </w:pPr>
            <w:r w:rsidRPr="00BF58F0">
              <w:t>местный бюджет</w:t>
            </w:r>
          </w:p>
        </w:tc>
        <w:tc>
          <w:tcPr>
            <w:tcW w:w="1257" w:type="dxa"/>
            <w:vAlign w:val="center"/>
          </w:tcPr>
          <w:p w:rsidR="002943E0" w:rsidRPr="008F021F" w:rsidRDefault="002943E0" w:rsidP="008F021F">
            <w:pPr>
              <w:jc w:val="center"/>
            </w:pPr>
            <w:r>
              <w:t>153,692</w:t>
            </w:r>
          </w:p>
        </w:tc>
        <w:tc>
          <w:tcPr>
            <w:tcW w:w="2088" w:type="dxa"/>
            <w:vAlign w:val="center"/>
          </w:tcPr>
          <w:p w:rsidR="002943E0" w:rsidRPr="008F021F" w:rsidRDefault="002943E0" w:rsidP="008F021F">
            <w:pPr>
              <w:suppressAutoHyphens w:val="0"/>
              <w:jc w:val="center"/>
            </w:pPr>
            <w:r>
              <w:t>153,692</w:t>
            </w:r>
          </w:p>
        </w:tc>
        <w:tc>
          <w:tcPr>
            <w:tcW w:w="1604" w:type="dxa"/>
            <w:vAlign w:val="center"/>
          </w:tcPr>
          <w:p w:rsidR="002943E0" w:rsidRPr="008F021F" w:rsidRDefault="002943E0" w:rsidP="008F021F">
            <w:pPr>
              <w:suppressAutoHyphens w:val="0"/>
              <w:jc w:val="center"/>
            </w:pPr>
            <w:r>
              <w:t>0,0</w:t>
            </w:r>
          </w:p>
        </w:tc>
        <w:tc>
          <w:tcPr>
            <w:tcW w:w="1690" w:type="dxa"/>
            <w:vAlign w:val="center"/>
          </w:tcPr>
          <w:p w:rsidR="002943E0" w:rsidRPr="008F021F" w:rsidRDefault="002943E0" w:rsidP="008F021F">
            <w:pPr>
              <w:suppressAutoHyphens w:val="0"/>
              <w:jc w:val="center"/>
            </w:pPr>
            <w:r>
              <w:t>0,0</w:t>
            </w:r>
          </w:p>
        </w:tc>
        <w:tc>
          <w:tcPr>
            <w:tcW w:w="1924" w:type="dxa"/>
            <w:vMerge/>
          </w:tcPr>
          <w:p w:rsidR="002943E0" w:rsidRPr="008F021F" w:rsidRDefault="002943E0" w:rsidP="008F021F">
            <w:pPr>
              <w:suppressAutoHyphens w:val="0"/>
              <w:autoSpaceDE w:val="0"/>
              <w:autoSpaceDN w:val="0"/>
              <w:adjustRightInd w:val="0"/>
              <w:jc w:val="center"/>
              <w:outlineLvl w:val="0"/>
            </w:pPr>
          </w:p>
        </w:tc>
        <w:tc>
          <w:tcPr>
            <w:tcW w:w="2126" w:type="dxa"/>
            <w:vMerge/>
          </w:tcPr>
          <w:p w:rsidR="002943E0" w:rsidRPr="008F021F" w:rsidRDefault="002943E0" w:rsidP="008F021F">
            <w:pPr>
              <w:suppressAutoHyphens w:val="0"/>
              <w:autoSpaceDE w:val="0"/>
              <w:autoSpaceDN w:val="0"/>
              <w:adjustRightInd w:val="0"/>
              <w:jc w:val="center"/>
              <w:outlineLvl w:val="0"/>
            </w:pPr>
          </w:p>
        </w:tc>
      </w:tr>
      <w:tr w:rsidR="002943E0" w:rsidRPr="00BF58F0" w:rsidTr="002943E0">
        <w:tc>
          <w:tcPr>
            <w:tcW w:w="498" w:type="dxa"/>
            <w:vMerge/>
          </w:tcPr>
          <w:p w:rsidR="002943E0" w:rsidRDefault="002943E0" w:rsidP="008F021F">
            <w:pPr>
              <w:suppressAutoHyphens w:val="0"/>
              <w:autoSpaceDE w:val="0"/>
              <w:autoSpaceDN w:val="0"/>
              <w:adjustRightInd w:val="0"/>
              <w:jc w:val="center"/>
              <w:outlineLvl w:val="0"/>
            </w:pPr>
          </w:p>
        </w:tc>
        <w:tc>
          <w:tcPr>
            <w:tcW w:w="1722" w:type="dxa"/>
            <w:vMerge/>
          </w:tcPr>
          <w:p w:rsidR="002943E0" w:rsidRPr="002943E0" w:rsidRDefault="002943E0" w:rsidP="002943E0">
            <w:pPr>
              <w:suppressAutoHyphens w:val="0"/>
            </w:pPr>
          </w:p>
        </w:tc>
        <w:tc>
          <w:tcPr>
            <w:tcW w:w="1941" w:type="dxa"/>
          </w:tcPr>
          <w:p w:rsidR="002943E0" w:rsidRPr="00BF58F0" w:rsidRDefault="002943E0" w:rsidP="002943E0">
            <w:pPr>
              <w:suppressAutoHyphens w:val="0"/>
              <w:jc w:val="center"/>
            </w:pPr>
            <w:r w:rsidRPr="00BF58F0">
              <w:t>внебюджетные источники</w:t>
            </w:r>
          </w:p>
        </w:tc>
        <w:tc>
          <w:tcPr>
            <w:tcW w:w="1257" w:type="dxa"/>
          </w:tcPr>
          <w:p w:rsidR="002943E0" w:rsidRPr="008F021F" w:rsidRDefault="002943E0" w:rsidP="002943E0">
            <w:pPr>
              <w:jc w:val="center"/>
            </w:pPr>
            <w:r>
              <w:t>0,0</w:t>
            </w:r>
          </w:p>
        </w:tc>
        <w:tc>
          <w:tcPr>
            <w:tcW w:w="2088" w:type="dxa"/>
          </w:tcPr>
          <w:p w:rsidR="002943E0" w:rsidRPr="008F021F" w:rsidRDefault="002943E0" w:rsidP="002943E0">
            <w:pPr>
              <w:suppressAutoHyphens w:val="0"/>
              <w:jc w:val="center"/>
            </w:pPr>
            <w:r>
              <w:t>0,0</w:t>
            </w:r>
          </w:p>
        </w:tc>
        <w:tc>
          <w:tcPr>
            <w:tcW w:w="1604" w:type="dxa"/>
          </w:tcPr>
          <w:p w:rsidR="002943E0" w:rsidRPr="008F021F" w:rsidRDefault="002943E0" w:rsidP="002943E0">
            <w:pPr>
              <w:suppressAutoHyphens w:val="0"/>
              <w:jc w:val="center"/>
            </w:pPr>
            <w:r>
              <w:t>0,0</w:t>
            </w:r>
          </w:p>
        </w:tc>
        <w:tc>
          <w:tcPr>
            <w:tcW w:w="1690" w:type="dxa"/>
          </w:tcPr>
          <w:p w:rsidR="002943E0" w:rsidRPr="008F021F" w:rsidRDefault="002943E0" w:rsidP="002943E0">
            <w:pPr>
              <w:suppressAutoHyphens w:val="0"/>
              <w:jc w:val="center"/>
            </w:pPr>
            <w:r>
              <w:t>0,0</w:t>
            </w:r>
          </w:p>
        </w:tc>
        <w:tc>
          <w:tcPr>
            <w:tcW w:w="1924" w:type="dxa"/>
            <w:vMerge/>
          </w:tcPr>
          <w:p w:rsidR="002943E0" w:rsidRPr="008F021F" w:rsidRDefault="002943E0" w:rsidP="008F021F">
            <w:pPr>
              <w:suppressAutoHyphens w:val="0"/>
              <w:autoSpaceDE w:val="0"/>
              <w:autoSpaceDN w:val="0"/>
              <w:adjustRightInd w:val="0"/>
              <w:jc w:val="center"/>
              <w:outlineLvl w:val="0"/>
            </w:pPr>
          </w:p>
        </w:tc>
        <w:tc>
          <w:tcPr>
            <w:tcW w:w="2126" w:type="dxa"/>
            <w:vMerge/>
          </w:tcPr>
          <w:p w:rsidR="002943E0" w:rsidRPr="008F021F" w:rsidRDefault="002943E0" w:rsidP="008F021F">
            <w:pPr>
              <w:suppressAutoHyphens w:val="0"/>
              <w:autoSpaceDE w:val="0"/>
              <w:autoSpaceDN w:val="0"/>
              <w:adjustRightInd w:val="0"/>
              <w:jc w:val="center"/>
              <w:outlineLvl w:val="0"/>
            </w:pPr>
          </w:p>
        </w:tc>
      </w:tr>
      <w:tr w:rsidR="002943E0" w:rsidRPr="00BF58F0" w:rsidTr="002943E0">
        <w:tc>
          <w:tcPr>
            <w:tcW w:w="498" w:type="dxa"/>
            <w:vMerge w:val="restart"/>
          </w:tcPr>
          <w:p w:rsidR="002943E0" w:rsidRPr="00BF58F0" w:rsidRDefault="002943E0" w:rsidP="005432B4">
            <w:pPr>
              <w:suppressAutoHyphens w:val="0"/>
              <w:autoSpaceDE w:val="0"/>
              <w:autoSpaceDN w:val="0"/>
              <w:adjustRightInd w:val="0"/>
              <w:jc w:val="center"/>
              <w:outlineLvl w:val="0"/>
              <w:rPr>
                <w:sz w:val="28"/>
                <w:szCs w:val="28"/>
              </w:rPr>
            </w:pPr>
          </w:p>
        </w:tc>
        <w:tc>
          <w:tcPr>
            <w:tcW w:w="1722" w:type="dxa"/>
            <w:vMerge w:val="restart"/>
          </w:tcPr>
          <w:p w:rsidR="002943E0" w:rsidRPr="00BF58F0" w:rsidRDefault="002943E0" w:rsidP="005432B4">
            <w:pPr>
              <w:suppressAutoHyphens w:val="0"/>
            </w:pPr>
            <w:r w:rsidRPr="00BF58F0">
              <w:t>Итого</w:t>
            </w:r>
          </w:p>
        </w:tc>
        <w:tc>
          <w:tcPr>
            <w:tcW w:w="1941" w:type="dxa"/>
            <w:vAlign w:val="center"/>
          </w:tcPr>
          <w:p w:rsidR="002943E0" w:rsidRPr="00BF58F0" w:rsidRDefault="002943E0" w:rsidP="005432B4">
            <w:pPr>
              <w:jc w:val="center"/>
            </w:pPr>
            <w:r w:rsidRPr="00BF58F0">
              <w:t>всего</w:t>
            </w:r>
          </w:p>
        </w:tc>
        <w:tc>
          <w:tcPr>
            <w:tcW w:w="1257" w:type="dxa"/>
            <w:vAlign w:val="center"/>
          </w:tcPr>
          <w:p w:rsidR="002943E0" w:rsidRPr="00BF58F0" w:rsidRDefault="00105884" w:rsidP="002943E0">
            <w:pPr>
              <w:jc w:val="center"/>
            </w:pPr>
            <w:r>
              <w:t>17 1</w:t>
            </w:r>
            <w:r w:rsidR="006F344C">
              <w:t>15,7</w:t>
            </w:r>
            <w:r w:rsidR="002943E0">
              <w:t>92</w:t>
            </w:r>
          </w:p>
        </w:tc>
        <w:tc>
          <w:tcPr>
            <w:tcW w:w="2088" w:type="dxa"/>
            <w:vAlign w:val="center"/>
          </w:tcPr>
          <w:p w:rsidR="002943E0" w:rsidRPr="00BF58F0" w:rsidRDefault="006F344C" w:rsidP="002943E0">
            <w:pPr>
              <w:jc w:val="center"/>
            </w:pPr>
            <w:r>
              <w:t>2 315,7</w:t>
            </w:r>
            <w:r w:rsidR="002943E0">
              <w:t>92</w:t>
            </w:r>
          </w:p>
        </w:tc>
        <w:tc>
          <w:tcPr>
            <w:tcW w:w="1604" w:type="dxa"/>
            <w:vAlign w:val="center"/>
          </w:tcPr>
          <w:p w:rsidR="002943E0" w:rsidRPr="00BF58F0" w:rsidRDefault="00105884" w:rsidP="005432B4">
            <w:pPr>
              <w:suppressAutoHyphens w:val="0"/>
              <w:jc w:val="center"/>
            </w:pPr>
            <w:r>
              <w:t>14 800,00</w:t>
            </w:r>
          </w:p>
        </w:tc>
        <w:tc>
          <w:tcPr>
            <w:tcW w:w="1690" w:type="dxa"/>
            <w:vAlign w:val="center"/>
          </w:tcPr>
          <w:p w:rsidR="002943E0" w:rsidRPr="00BF58F0" w:rsidRDefault="002943E0" w:rsidP="005432B4">
            <w:pPr>
              <w:suppressAutoHyphens w:val="0"/>
              <w:jc w:val="center"/>
            </w:pPr>
            <w:r w:rsidRPr="00BF58F0">
              <w:t>0,0</w:t>
            </w:r>
          </w:p>
        </w:tc>
        <w:tc>
          <w:tcPr>
            <w:tcW w:w="1924" w:type="dxa"/>
            <w:vMerge w:val="restart"/>
          </w:tcPr>
          <w:p w:rsidR="002943E0" w:rsidRPr="00BF58F0" w:rsidRDefault="002943E0" w:rsidP="005432B4">
            <w:pPr>
              <w:suppressAutoHyphens w:val="0"/>
              <w:autoSpaceDE w:val="0"/>
              <w:autoSpaceDN w:val="0"/>
              <w:adjustRightInd w:val="0"/>
              <w:jc w:val="center"/>
              <w:outlineLvl w:val="0"/>
              <w:rPr>
                <w:sz w:val="28"/>
                <w:szCs w:val="28"/>
              </w:rPr>
            </w:pPr>
          </w:p>
        </w:tc>
        <w:tc>
          <w:tcPr>
            <w:tcW w:w="2126" w:type="dxa"/>
            <w:vMerge w:val="restart"/>
          </w:tcPr>
          <w:p w:rsidR="002943E0" w:rsidRPr="00BF58F0" w:rsidRDefault="002943E0" w:rsidP="005432B4">
            <w:pPr>
              <w:suppressAutoHyphens w:val="0"/>
              <w:autoSpaceDE w:val="0"/>
              <w:autoSpaceDN w:val="0"/>
              <w:adjustRightInd w:val="0"/>
              <w:jc w:val="center"/>
              <w:outlineLvl w:val="0"/>
              <w:rPr>
                <w:sz w:val="28"/>
                <w:szCs w:val="28"/>
              </w:rPr>
            </w:pPr>
          </w:p>
        </w:tc>
      </w:tr>
      <w:tr w:rsidR="002943E0" w:rsidRPr="00BF58F0" w:rsidTr="002943E0">
        <w:tc>
          <w:tcPr>
            <w:tcW w:w="498" w:type="dxa"/>
            <w:vMerge/>
          </w:tcPr>
          <w:p w:rsidR="002943E0" w:rsidRPr="00BF58F0" w:rsidRDefault="002943E0" w:rsidP="005432B4">
            <w:pPr>
              <w:suppressAutoHyphens w:val="0"/>
              <w:autoSpaceDE w:val="0"/>
              <w:autoSpaceDN w:val="0"/>
              <w:adjustRightInd w:val="0"/>
              <w:jc w:val="center"/>
              <w:outlineLvl w:val="0"/>
              <w:rPr>
                <w:sz w:val="28"/>
                <w:szCs w:val="28"/>
              </w:rPr>
            </w:pPr>
          </w:p>
        </w:tc>
        <w:tc>
          <w:tcPr>
            <w:tcW w:w="1722" w:type="dxa"/>
            <w:vMerge/>
          </w:tcPr>
          <w:p w:rsidR="002943E0" w:rsidRPr="00BF58F0" w:rsidRDefault="002943E0" w:rsidP="005432B4">
            <w:pPr>
              <w:suppressAutoHyphens w:val="0"/>
              <w:spacing w:line="216" w:lineRule="auto"/>
            </w:pPr>
          </w:p>
        </w:tc>
        <w:tc>
          <w:tcPr>
            <w:tcW w:w="1941" w:type="dxa"/>
            <w:vAlign w:val="center"/>
          </w:tcPr>
          <w:p w:rsidR="002943E0" w:rsidRPr="00BF58F0" w:rsidRDefault="002943E0" w:rsidP="005432B4">
            <w:pPr>
              <w:spacing w:line="216" w:lineRule="auto"/>
              <w:jc w:val="center"/>
            </w:pPr>
            <w:r w:rsidRPr="00BF58F0">
              <w:t>краевой бюджет</w:t>
            </w:r>
          </w:p>
        </w:tc>
        <w:tc>
          <w:tcPr>
            <w:tcW w:w="1257" w:type="dxa"/>
            <w:vAlign w:val="center"/>
          </w:tcPr>
          <w:p w:rsidR="002943E0" w:rsidRPr="00BF58F0" w:rsidRDefault="002943E0" w:rsidP="00105884">
            <w:pPr>
              <w:jc w:val="center"/>
            </w:pPr>
            <w:r>
              <w:t>1</w:t>
            </w:r>
            <w:r w:rsidR="00105884">
              <w:t>6</w:t>
            </w:r>
            <w:r>
              <w:t> </w:t>
            </w:r>
            <w:r w:rsidR="00105884">
              <w:t>8</w:t>
            </w:r>
            <w:r>
              <w:t>00,00</w:t>
            </w:r>
          </w:p>
        </w:tc>
        <w:tc>
          <w:tcPr>
            <w:tcW w:w="2088" w:type="dxa"/>
            <w:vAlign w:val="center"/>
          </w:tcPr>
          <w:p w:rsidR="002943E0" w:rsidRPr="00BF58F0" w:rsidRDefault="002943E0" w:rsidP="005432B4">
            <w:pPr>
              <w:suppressAutoHyphens w:val="0"/>
              <w:jc w:val="center"/>
            </w:pPr>
            <w:r>
              <w:t>2 000,00</w:t>
            </w:r>
          </w:p>
        </w:tc>
        <w:tc>
          <w:tcPr>
            <w:tcW w:w="1604" w:type="dxa"/>
            <w:vAlign w:val="center"/>
          </w:tcPr>
          <w:p w:rsidR="002943E0" w:rsidRPr="00BF58F0" w:rsidRDefault="00105884" w:rsidP="005432B4">
            <w:pPr>
              <w:suppressAutoHyphens w:val="0"/>
              <w:jc w:val="center"/>
            </w:pPr>
            <w:r>
              <w:t>14 800,00</w:t>
            </w:r>
          </w:p>
        </w:tc>
        <w:tc>
          <w:tcPr>
            <w:tcW w:w="1690" w:type="dxa"/>
            <w:vAlign w:val="center"/>
          </w:tcPr>
          <w:p w:rsidR="002943E0" w:rsidRPr="00BF58F0" w:rsidRDefault="002943E0" w:rsidP="005432B4">
            <w:pPr>
              <w:suppressAutoHyphens w:val="0"/>
              <w:jc w:val="center"/>
            </w:pPr>
            <w:r w:rsidRPr="00BF58F0">
              <w:t>0,0</w:t>
            </w:r>
          </w:p>
        </w:tc>
        <w:tc>
          <w:tcPr>
            <w:tcW w:w="1924" w:type="dxa"/>
            <w:vMerge/>
          </w:tcPr>
          <w:p w:rsidR="002943E0" w:rsidRPr="00BF58F0" w:rsidRDefault="002943E0" w:rsidP="005432B4">
            <w:pPr>
              <w:suppressAutoHyphens w:val="0"/>
              <w:autoSpaceDE w:val="0"/>
              <w:autoSpaceDN w:val="0"/>
              <w:adjustRightInd w:val="0"/>
              <w:jc w:val="center"/>
              <w:outlineLvl w:val="0"/>
              <w:rPr>
                <w:sz w:val="28"/>
                <w:szCs w:val="28"/>
              </w:rPr>
            </w:pPr>
          </w:p>
        </w:tc>
        <w:tc>
          <w:tcPr>
            <w:tcW w:w="2126" w:type="dxa"/>
            <w:vMerge/>
          </w:tcPr>
          <w:p w:rsidR="002943E0" w:rsidRPr="00BF58F0" w:rsidRDefault="002943E0" w:rsidP="005432B4">
            <w:pPr>
              <w:suppressAutoHyphens w:val="0"/>
              <w:autoSpaceDE w:val="0"/>
              <w:autoSpaceDN w:val="0"/>
              <w:adjustRightInd w:val="0"/>
              <w:jc w:val="center"/>
              <w:outlineLvl w:val="0"/>
              <w:rPr>
                <w:sz w:val="28"/>
                <w:szCs w:val="28"/>
              </w:rPr>
            </w:pPr>
          </w:p>
        </w:tc>
      </w:tr>
      <w:tr w:rsidR="002943E0" w:rsidRPr="00BF58F0" w:rsidTr="002943E0">
        <w:tc>
          <w:tcPr>
            <w:tcW w:w="498" w:type="dxa"/>
            <w:vMerge/>
          </w:tcPr>
          <w:p w:rsidR="002943E0" w:rsidRPr="00BF58F0" w:rsidRDefault="002943E0" w:rsidP="005432B4">
            <w:pPr>
              <w:suppressAutoHyphens w:val="0"/>
              <w:autoSpaceDE w:val="0"/>
              <w:autoSpaceDN w:val="0"/>
              <w:adjustRightInd w:val="0"/>
              <w:jc w:val="center"/>
              <w:outlineLvl w:val="0"/>
              <w:rPr>
                <w:sz w:val="28"/>
                <w:szCs w:val="28"/>
              </w:rPr>
            </w:pPr>
          </w:p>
        </w:tc>
        <w:tc>
          <w:tcPr>
            <w:tcW w:w="1722" w:type="dxa"/>
            <w:vMerge/>
          </w:tcPr>
          <w:p w:rsidR="002943E0" w:rsidRPr="00BF58F0" w:rsidRDefault="002943E0" w:rsidP="005432B4">
            <w:pPr>
              <w:suppressAutoHyphens w:val="0"/>
              <w:spacing w:line="216" w:lineRule="auto"/>
            </w:pPr>
          </w:p>
        </w:tc>
        <w:tc>
          <w:tcPr>
            <w:tcW w:w="1941" w:type="dxa"/>
            <w:vAlign w:val="center"/>
          </w:tcPr>
          <w:p w:rsidR="002943E0" w:rsidRPr="00BF58F0" w:rsidRDefault="002943E0" w:rsidP="005432B4">
            <w:pPr>
              <w:spacing w:line="216" w:lineRule="auto"/>
              <w:jc w:val="center"/>
            </w:pPr>
            <w:r w:rsidRPr="00BF58F0">
              <w:t>федеральный бюджет</w:t>
            </w:r>
          </w:p>
        </w:tc>
        <w:tc>
          <w:tcPr>
            <w:tcW w:w="1257" w:type="dxa"/>
            <w:vAlign w:val="center"/>
          </w:tcPr>
          <w:p w:rsidR="002943E0" w:rsidRPr="00BF58F0" w:rsidRDefault="002943E0" w:rsidP="005432B4">
            <w:pPr>
              <w:jc w:val="center"/>
            </w:pPr>
            <w:r w:rsidRPr="00BF58F0">
              <w:t>0,0</w:t>
            </w:r>
          </w:p>
        </w:tc>
        <w:tc>
          <w:tcPr>
            <w:tcW w:w="2088" w:type="dxa"/>
            <w:vAlign w:val="center"/>
          </w:tcPr>
          <w:p w:rsidR="002943E0" w:rsidRPr="00BF58F0" w:rsidRDefault="002943E0" w:rsidP="005432B4">
            <w:pPr>
              <w:suppressAutoHyphens w:val="0"/>
              <w:jc w:val="center"/>
            </w:pPr>
            <w:r w:rsidRPr="00BF58F0">
              <w:t>0,0</w:t>
            </w:r>
          </w:p>
        </w:tc>
        <w:tc>
          <w:tcPr>
            <w:tcW w:w="1604" w:type="dxa"/>
            <w:vAlign w:val="center"/>
          </w:tcPr>
          <w:p w:rsidR="002943E0" w:rsidRPr="00BF58F0" w:rsidRDefault="002943E0" w:rsidP="005432B4">
            <w:pPr>
              <w:suppressAutoHyphens w:val="0"/>
              <w:jc w:val="center"/>
            </w:pPr>
            <w:r w:rsidRPr="00BF58F0">
              <w:t>0,0</w:t>
            </w:r>
          </w:p>
        </w:tc>
        <w:tc>
          <w:tcPr>
            <w:tcW w:w="1690" w:type="dxa"/>
            <w:vAlign w:val="center"/>
          </w:tcPr>
          <w:p w:rsidR="002943E0" w:rsidRPr="00BF58F0" w:rsidRDefault="002943E0" w:rsidP="005432B4">
            <w:pPr>
              <w:suppressAutoHyphens w:val="0"/>
              <w:jc w:val="center"/>
            </w:pPr>
            <w:r w:rsidRPr="00BF58F0">
              <w:t>0,0</w:t>
            </w:r>
          </w:p>
        </w:tc>
        <w:tc>
          <w:tcPr>
            <w:tcW w:w="1924" w:type="dxa"/>
            <w:vMerge/>
          </w:tcPr>
          <w:p w:rsidR="002943E0" w:rsidRPr="00BF58F0" w:rsidRDefault="002943E0" w:rsidP="005432B4">
            <w:pPr>
              <w:suppressAutoHyphens w:val="0"/>
              <w:autoSpaceDE w:val="0"/>
              <w:autoSpaceDN w:val="0"/>
              <w:adjustRightInd w:val="0"/>
              <w:jc w:val="center"/>
              <w:outlineLvl w:val="0"/>
              <w:rPr>
                <w:sz w:val="28"/>
                <w:szCs w:val="28"/>
              </w:rPr>
            </w:pPr>
          </w:p>
        </w:tc>
        <w:tc>
          <w:tcPr>
            <w:tcW w:w="2126" w:type="dxa"/>
            <w:vMerge/>
          </w:tcPr>
          <w:p w:rsidR="002943E0" w:rsidRPr="00BF58F0" w:rsidRDefault="002943E0" w:rsidP="005432B4">
            <w:pPr>
              <w:suppressAutoHyphens w:val="0"/>
              <w:autoSpaceDE w:val="0"/>
              <w:autoSpaceDN w:val="0"/>
              <w:adjustRightInd w:val="0"/>
              <w:jc w:val="center"/>
              <w:outlineLvl w:val="0"/>
              <w:rPr>
                <w:sz w:val="28"/>
                <w:szCs w:val="28"/>
              </w:rPr>
            </w:pPr>
          </w:p>
        </w:tc>
      </w:tr>
      <w:tr w:rsidR="002943E0" w:rsidRPr="00BF58F0" w:rsidTr="002943E0">
        <w:tc>
          <w:tcPr>
            <w:tcW w:w="498" w:type="dxa"/>
            <w:vMerge/>
          </w:tcPr>
          <w:p w:rsidR="002943E0" w:rsidRPr="00BF58F0" w:rsidRDefault="002943E0" w:rsidP="005432B4">
            <w:pPr>
              <w:suppressAutoHyphens w:val="0"/>
              <w:autoSpaceDE w:val="0"/>
              <w:autoSpaceDN w:val="0"/>
              <w:adjustRightInd w:val="0"/>
              <w:jc w:val="center"/>
              <w:outlineLvl w:val="0"/>
              <w:rPr>
                <w:sz w:val="28"/>
                <w:szCs w:val="28"/>
              </w:rPr>
            </w:pPr>
          </w:p>
        </w:tc>
        <w:tc>
          <w:tcPr>
            <w:tcW w:w="1722" w:type="dxa"/>
            <w:vMerge/>
          </w:tcPr>
          <w:p w:rsidR="002943E0" w:rsidRPr="00BF58F0" w:rsidRDefault="002943E0" w:rsidP="005432B4">
            <w:pPr>
              <w:suppressAutoHyphens w:val="0"/>
              <w:spacing w:line="216" w:lineRule="auto"/>
            </w:pPr>
          </w:p>
        </w:tc>
        <w:tc>
          <w:tcPr>
            <w:tcW w:w="1941" w:type="dxa"/>
            <w:vAlign w:val="center"/>
          </w:tcPr>
          <w:p w:rsidR="002943E0" w:rsidRPr="00BF58F0" w:rsidRDefault="002943E0" w:rsidP="005432B4">
            <w:pPr>
              <w:spacing w:line="216" w:lineRule="auto"/>
              <w:jc w:val="center"/>
            </w:pPr>
            <w:r w:rsidRPr="00BF58F0">
              <w:t>местный бюджет</w:t>
            </w:r>
          </w:p>
        </w:tc>
        <w:tc>
          <w:tcPr>
            <w:tcW w:w="1257" w:type="dxa"/>
            <w:vAlign w:val="center"/>
          </w:tcPr>
          <w:p w:rsidR="002943E0" w:rsidRPr="00BF58F0" w:rsidRDefault="006F344C" w:rsidP="005432B4">
            <w:pPr>
              <w:jc w:val="center"/>
            </w:pPr>
            <w:r>
              <w:t>315,7</w:t>
            </w:r>
            <w:r w:rsidR="002943E0">
              <w:t>92</w:t>
            </w:r>
          </w:p>
        </w:tc>
        <w:tc>
          <w:tcPr>
            <w:tcW w:w="2088" w:type="dxa"/>
            <w:vAlign w:val="center"/>
          </w:tcPr>
          <w:p w:rsidR="002943E0" w:rsidRPr="00BF58F0" w:rsidRDefault="006F344C" w:rsidP="005432B4">
            <w:pPr>
              <w:suppressAutoHyphens w:val="0"/>
              <w:jc w:val="center"/>
            </w:pPr>
            <w:r>
              <w:t>315,7</w:t>
            </w:r>
            <w:r w:rsidR="002943E0">
              <w:t>92</w:t>
            </w:r>
          </w:p>
        </w:tc>
        <w:tc>
          <w:tcPr>
            <w:tcW w:w="1604" w:type="dxa"/>
            <w:vAlign w:val="center"/>
          </w:tcPr>
          <w:p w:rsidR="002943E0" w:rsidRPr="00BF58F0" w:rsidRDefault="002943E0" w:rsidP="005432B4">
            <w:pPr>
              <w:suppressAutoHyphens w:val="0"/>
              <w:jc w:val="center"/>
            </w:pPr>
            <w:r w:rsidRPr="00BF58F0">
              <w:t>0,0</w:t>
            </w:r>
          </w:p>
        </w:tc>
        <w:tc>
          <w:tcPr>
            <w:tcW w:w="1690" w:type="dxa"/>
            <w:vAlign w:val="center"/>
          </w:tcPr>
          <w:p w:rsidR="002943E0" w:rsidRPr="00BF58F0" w:rsidRDefault="002943E0" w:rsidP="005432B4">
            <w:pPr>
              <w:suppressAutoHyphens w:val="0"/>
              <w:jc w:val="center"/>
            </w:pPr>
            <w:r w:rsidRPr="00BF58F0">
              <w:t>0,0</w:t>
            </w:r>
          </w:p>
        </w:tc>
        <w:tc>
          <w:tcPr>
            <w:tcW w:w="1924" w:type="dxa"/>
            <w:vMerge/>
          </w:tcPr>
          <w:p w:rsidR="002943E0" w:rsidRPr="00BF58F0" w:rsidRDefault="002943E0" w:rsidP="005432B4">
            <w:pPr>
              <w:suppressAutoHyphens w:val="0"/>
              <w:autoSpaceDE w:val="0"/>
              <w:autoSpaceDN w:val="0"/>
              <w:adjustRightInd w:val="0"/>
              <w:jc w:val="center"/>
              <w:outlineLvl w:val="0"/>
              <w:rPr>
                <w:sz w:val="28"/>
                <w:szCs w:val="28"/>
              </w:rPr>
            </w:pPr>
          </w:p>
        </w:tc>
        <w:tc>
          <w:tcPr>
            <w:tcW w:w="2126" w:type="dxa"/>
            <w:vMerge/>
          </w:tcPr>
          <w:p w:rsidR="002943E0" w:rsidRPr="00BF58F0" w:rsidRDefault="002943E0" w:rsidP="005432B4">
            <w:pPr>
              <w:suppressAutoHyphens w:val="0"/>
              <w:autoSpaceDE w:val="0"/>
              <w:autoSpaceDN w:val="0"/>
              <w:adjustRightInd w:val="0"/>
              <w:jc w:val="center"/>
              <w:outlineLvl w:val="0"/>
              <w:rPr>
                <w:sz w:val="28"/>
                <w:szCs w:val="28"/>
              </w:rPr>
            </w:pPr>
          </w:p>
        </w:tc>
      </w:tr>
      <w:tr w:rsidR="002943E0" w:rsidRPr="00BF58F0" w:rsidTr="002943E0">
        <w:tc>
          <w:tcPr>
            <w:tcW w:w="498" w:type="dxa"/>
            <w:vMerge/>
          </w:tcPr>
          <w:p w:rsidR="002943E0" w:rsidRPr="00BF58F0" w:rsidRDefault="002943E0" w:rsidP="005432B4">
            <w:pPr>
              <w:suppressAutoHyphens w:val="0"/>
              <w:autoSpaceDE w:val="0"/>
              <w:autoSpaceDN w:val="0"/>
              <w:adjustRightInd w:val="0"/>
              <w:jc w:val="center"/>
              <w:outlineLvl w:val="0"/>
              <w:rPr>
                <w:sz w:val="28"/>
                <w:szCs w:val="28"/>
              </w:rPr>
            </w:pPr>
          </w:p>
        </w:tc>
        <w:tc>
          <w:tcPr>
            <w:tcW w:w="1722" w:type="dxa"/>
            <w:vMerge/>
          </w:tcPr>
          <w:p w:rsidR="002943E0" w:rsidRPr="00BF58F0" w:rsidRDefault="002943E0" w:rsidP="005432B4">
            <w:pPr>
              <w:suppressAutoHyphens w:val="0"/>
              <w:spacing w:line="216" w:lineRule="auto"/>
            </w:pPr>
          </w:p>
        </w:tc>
        <w:tc>
          <w:tcPr>
            <w:tcW w:w="1941" w:type="dxa"/>
            <w:vAlign w:val="center"/>
          </w:tcPr>
          <w:p w:rsidR="002943E0" w:rsidRPr="00BF58F0" w:rsidRDefault="002943E0" w:rsidP="005432B4">
            <w:pPr>
              <w:spacing w:line="216" w:lineRule="auto"/>
              <w:jc w:val="center"/>
            </w:pPr>
            <w:r w:rsidRPr="00BF58F0">
              <w:t>внебюджетные источники</w:t>
            </w:r>
          </w:p>
        </w:tc>
        <w:tc>
          <w:tcPr>
            <w:tcW w:w="1257" w:type="dxa"/>
            <w:vAlign w:val="center"/>
          </w:tcPr>
          <w:p w:rsidR="002943E0" w:rsidRPr="00BF58F0" w:rsidRDefault="002943E0" w:rsidP="005432B4">
            <w:pPr>
              <w:jc w:val="center"/>
            </w:pPr>
            <w:r w:rsidRPr="00BF58F0">
              <w:t>0,0</w:t>
            </w:r>
          </w:p>
        </w:tc>
        <w:tc>
          <w:tcPr>
            <w:tcW w:w="2088" w:type="dxa"/>
            <w:vAlign w:val="center"/>
          </w:tcPr>
          <w:p w:rsidR="002943E0" w:rsidRPr="00BF58F0" w:rsidRDefault="002943E0" w:rsidP="005432B4">
            <w:pPr>
              <w:jc w:val="center"/>
            </w:pPr>
            <w:r w:rsidRPr="00BF58F0">
              <w:t>0,0</w:t>
            </w:r>
          </w:p>
        </w:tc>
        <w:tc>
          <w:tcPr>
            <w:tcW w:w="1604" w:type="dxa"/>
            <w:vAlign w:val="center"/>
          </w:tcPr>
          <w:p w:rsidR="002943E0" w:rsidRPr="00BF58F0" w:rsidRDefault="002943E0" w:rsidP="005432B4">
            <w:pPr>
              <w:jc w:val="center"/>
            </w:pPr>
            <w:r w:rsidRPr="00BF58F0">
              <w:t>0,0</w:t>
            </w:r>
          </w:p>
        </w:tc>
        <w:tc>
          <w:tcPr>
            <w:tcW w:w="1690" w:type="dxa"/>
            <w:vAlign w:val="center"/>
          </w:tcPr>
          <w:p w:rsidR="002943E0" w:rsidRPr="00BF58F0" w:rsidRDefault="002943E0" w:rsidP="005432B4">
            <w:pPr>
              <w:jc w:val="center"/>
            </w:pPr>
            <w:r w:rsidRPr="00BF58F0">
              <w:t>0,0</w:t>
            </w:r>
          </w:p>
        </w:tc>
        <w:tc>
          <w:tcPr>
            <w:tcW w:w="1924" w:type="dxa"/>
            <w:vMerge/>
          </w:tcPr>
          <w:p w:rsidR="002943E0" w:rsidRPr="00BF58F0" w:rsidRDefault="002943E0" w:rsidP="005432B4">
            <w:pPr>
              <w:suppressAutoHyphens w:val="0"/>
              <w:autoSpaceDE w:val="0"/>
              <w:autoSpaceDN w:val="0"/>
              <w:adjustRightInd w:val="0"/>
              <w:jc w:val="center"/>
              <w:outlineLvl w:val="0"/>
              <w:rPr>
                <w:sz w:val="28"/>
                <w:szCs w:val="28"/>
              </w:rPr>
            </w:pPr>
          </w:p>
        </w:tc>
        <w:tc>
          <w:tcPr>
            <w:tcW w:w="2126" w:type="dxa"/>
            <w:vMerge/>
          </w:tcPr>
          <w:p w:rsidR="002943E0" w:rsidRPr="00BF58F0" w:rsidRDefault="002943E0" w:rsidP="005432B4">
            <w:pPr>
              <w:suppressAutoHyphens w:val="0"/>
              <w:autoSpaceDE w:val="0"/>
              <w:autoSpaceDN w:val="0"/>
              <w:adjustRightInd w:val="0"/>
              <w:jc w:val="center"/>
              <w:outlineLvl w:val="0"/>
              <w:rPr>
                <w:sz w:val="28"/>
                <w:szCs w:val="28"/>
              </w:rPr>
            </w:pPr>
          </w:p>
        </w:tc>
      </w:tr>
    </w:tbl>
    <w:p w:rsidR="005C75BF" w:rsidRDefault="005C75BF" w:rsidP="005865AA">
      <w:pPr>
        <w:tabs>
          <w:tab w:val="right" w:pos="9639"/>
        </w:tabs>
        <w:autoSpaceDE w:val="0"/>
        <w:autoSpaceDN w:val="0"/>
        <w:adjustRightInd w:val="0"/>
        <w:jc w:val="both"/>
        <w:rPr>
          <w:rFonts w:cs="Calibri"/>
          <w:sz w:val="28"/>
          <w:szCs w:val="28"/>
        </w:rPr>
      </w:pPr>
    </w:p>
    <w:p w:rsidR="00C60E57" w:rsidRDefault="00C60E57" w:rsidP="005865AA">
      <w:pPr>
        <w:tabs>
          <w:tab w:val="right" w:pos="9639"/>
        </w:tabs>
        <w:autoSpaceDE w:val="0"/>
        <w:autoSpaceDN w:val="0"/>
        <w:adjustRightInd w:val="0"/>
        <w:jc w:val="both"/>
        <w:rPr>
          <w:rFonts w:cs="Calibri"/>
          <w:sz w:val="28"/>
          <w:szCs w:val="28"/>
        </w:rPr>
      </w:pPr>
    </w:p>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Заместитель главы </w:t>
      </w:r>
    </w:p>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муниципального образования </w:t>
      </w:r>
      <w:proofErr w:type="spellStart"/>
      <w:r w:rsidRPr="005865AA">
        <w:rPr>
          <w:rFonts w:cs="Calibri"/>
          <w:sz w:val="28"/>
          <w:szCs w:val="28"/>
        </w:rPr>
        <w:t>Брюховецкий</w:t>
      </w:r>
      <w:proofErr w:type="spellEnd"/>
      <w:r w:rsidRPr="005865AA">
        <w:rPr>
          <w:rFonts w:cs="Calibri"/>
          <w:sz w:val="28"/>
          <w:szCs w:val="28"/>
        </w:rPr>
        <w:t xml:space="preserve"> район, </w:t>
      </w:r>
    </w:p>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начальник управления по архитектуре,</w:t>
      </w:r>
    </w:p>
    <w:p w:rsidR="00C312F3" w:rsidRPr="00F66D83"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строительству и ЖКХ                                                                                     </w:t>
      </w:r>
      <w:r w:rsidR="006B57CA">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Е.Д. </w:t>
      </w:r>
      <w:proofErr w:type="gramStart"/>
      <w:r w:rsidRPr="005865AA">
        <w:rPr>
          <w:rFonts w:cs="Calibri"/>
          <w:sz w:val="28"/>
          <w:szCs w:val="28"/>
        </w:rPr>
        <w:t>Самарский</w:t>
      </w:r>
      <w:proofErr w:type="gramEnd"/>
    </w:p>
    <w:sectPr w:rsidR="00C312F3" w:rsidRPr="00F66D83" w:rsidSect="005865AA">
      <w:pgSz w:w="16838" w:h="11906" w:orient="landscape" w:code="9"/>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424" w:rsidRDefault="00FB3424">
      <w:r>
        <w:separator/>
      </w:r>
    </w:p>
  </w:endnote>
  <w:endnote w:type="continuationSeparator" w:id="0">
    <w:p w:rsidR="00FB3424" w:rsidRDefault="00FB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424" w:rsidRDefault="00FB3424">
      <w:r>
        <w:separator/>
      </w:r>
    </w:p>
  </w:footnote>
  <w:footnote w:type="continuationSeparator" w:id="0">
    <w:p w:rsidR="00FB3424" w:rsidRDefault="00FB3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358489"/>
      <w:docPartObj>
        <w:docPartGallery w:val="Page Numbers (Top of Page)"/>
        <w:docPartUnique/>
      </w:docPartObj>
    </w:sdtPr>
    <w:sdtEndPr>
      <w:rPr>
        <w:sz w:val="28"/>
      </w:rPr>
    </w:sdtEndPr>
    <w:sdtContent>
      <w:p w:rsidR="00105884" w:rsidRPr="00F932CB" w:rsidRDefault="00105884" w:rsidP="00F932CB">
        <w:pPr>
          <w:pStyle w:val="a5"/>
          <w:jc w:val="center"/>
          <w:rPr>
            <w:sz w:val="28"/>
          </w:rPr>
        </w:pPr>
        <w:r w:rsidRPr="00F932CB">
          <w:rPr>
            <w:sz w:val="28"/>
          </w:rPr>
          <w:fldChar w:fldCharType="begin"/>
        </w:r>
        <w:r w:rsidRPr="00F932CB">
          <w:rPr>
            <w:sz w:val="28"/>
          </w:rPr>
          <w:instrText>PAGE   \* MERGEFORMAT</w:instrText>
        </w:r>
        <w:r w:rsidRPr="00F932CB">
          <w:rPr>
            <w:sz w:val="28"/>
          </w:rPr>
          <w:fldChar w:fldCharType="separate"/>
        </w:r>
        <w:r w:rsidR="009118D9">
          <w:rPr>
            <w:noProof/>
            <w:sz w:val="28"/>
          </w:rPr>
          <w:t>2</w:t>
        </w:r>
        <w:r w:rsidRPr="00F932CB">
          <w:rPr>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884" w:rsidRDefault="00105884" w:rsidP="005432B4">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05884" w:rsidRDefault="0010588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884" w:rsidRPr="00F8058E" w:rsidRDefault="00105884" w:rsidP="005432B4">
    <w:pPr>
      <w:pStyle w:val="a5"/>
      <w:framePr w:wrap="around" w:vAnchor="text" w:hAnchor="margin" w:xAlign="center" w:y="1"/>
      <w:rPr>
        <w:rStyle w:val="a8"/>
        <w:sz w:val="28"/>
      </w:rPr>
    </w:pPr>
    <w:r w:rsidRPr="00F932CB">
      <w:rPr>
        <w:rStyle w:val="a8"/>
        <w:sz w:val="28"/>
      </w:rPr>
      <w:fldChar w:fldCharType="begin"/>
    </w:r>
    <w:r w:rsidRPr="00F932CB">
      <w:rPr>
        <w:rStyle w:val="a8"/>
        <w:sz w:val="28"/>
      </w:rPr>
      <w:instrText xml:space="preserve">PAGE  </w:instrText>
    </w:r>
    <w:r w:rsidRPr="00F932CB">
      <w:rPr>
        <w:rStyle w:val="a8"/>
        <w:sz w:val="28"/>
      </w:rPr>
      <w:fldChar w:fldCharType="separate"/>
    </w:r>
    <w:r w:rsidR="009118D9">
      <w:rPr>
        <w:rStyle w:val="a8"/>
        <w:noProof/>
        <w:sz w:val="28"/>
      </w:rPr>
      <w:t>9</w:t>
    </w:r>
    <w:r w:rsidRPr="00F932CB">
      <w:rPr>
        <w:rStyle w:val="a8"/>
        <w:sz w:val="28"/>
      </w:rPr>
      <w:fldChar w:fldCharType="end"/>
    </w:r>
  </w:p>
  <w:p w:rsidR="00105884" w:rsidRDefault="00105884">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884" w:rsidRDefault="00105884">
    <w:pPr>
      <w:pStyle w:val="a5"/>
      <w:jc w:val="center"/>
    </w:pPr>
    <w:r>
      <w:fldChar w:fldCharType="begin"/>
    </w:r>
    <w:r>
      <w:instrText>PAGE   \* MERGEFORMAT</w:instrText>
    </w:r>
    <w:r>
      <w:fldChar w:fldCharType="separate"/>
    </w:r>
    <w:r>
      <w:rPr>
        <w:noProof/>
      </w:rPr>
      <w:t>17</w:t>
    </w:r>
    <w:r>
      <w:fldChar w:fldCharType="end"/>
    </w:r>
  </w:p>
  <w:p w:rsidR="00105884" w:rsidRDefault="0010588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1DA"/>
    <w:rsid w:val="00010F3D"/>
    <w:rsid w:val="000278A7"/>
    <w:rsid w:val="000402DB"/>
    <w:rsid w:val="00105884"/>
    <w:rsid w:val="00142890"/>
    <w:rsid w:val="00192952"/>
    <w:rsid w:val="001C4326"/>
    <w:rsid w:val="001D01DA"/>
    <w:rsid w:val="00221034"/>
    <w:rsid w:val="002368BC"/>
    <w:rsid w:val="002943E0"/>
    <w:rsid w:val="002943ED"/>
    <w:rsid w:val="00297172"/>
    <w:rsid w:val="002D168B"/>
    <w:rsid w:val="00300F1F"/>
    <w:rsid w:val="00314B11"/>
    <w:rsid w:val="003230EF"/>
    <w:rsid w:val="003D67E4"/>
    <w:rsid w:val="00416A7F"/>
    <w:rsid w:val="004774CC"/>
    <w:rsid w:val="00506466"/>
    <w:rsid w:val="005432B4"/>
    <w:rsid w:val="00546C26"/>
    <w:rsid w:val="005615B0"/>
    <w:rsid w:val="00580758"/>
    <w:rsid w:val="005865AA"/>
    <w:rsid w:val="005C68B6"/>
    <w:rsid w:val="005C75BF"/>
    <w:rsid w:val="005D3B11"/>
    <w:rsid w:val="006B57CA"/>
    <w:rsid w:val="006F344C"/>
    <w:rsid w:val="006F4BA3"/>
    <w:rsid w:val="0070726C"/>
    <w:rsid w:val="00774CC2"/>
    <w:rsid w:val="00886213"/>
    <w:rsid w:val="008F021F"/>
    <w:rsid w:val="0090706C"/>
    <w:rsid w:val="009118D9"/>
    <w:rsid w:val="009A396F"/>
    <w:rsid w:val="009B74CA"/>
    <w:rsid w:val="009E13F0"/>
    <w:rsid w:val="009F24B0"/>
    <w:rsid w:val="00A13116"/>
    <w:rsid w:val="00A53B46"/>
    <w:rsid w:val="00A62C1A"/>
    <w:rsid w:val="00AB6D60"/>
    <w:rsid w:val="00B1451D"/>
    <w:rsid w:val="00B455D7"/>
    <w:rsid w:val="00BF7840"/>
    <w:rsid w:val="00C231F4"/>
    <w:rsid w:val="00C312F3"/>
    <w:rsid w:val="00C60E57"/>
    <w:rsid w:val="00CF19D3"/>
    <w:rsid w:val="00D13A54"/>
    <w:rsid w:val="00D502AB"/>
    <w:rsid w:val="00DB3C56"/>
    <w:rsid w:val="00DD0EEF"/>
    <w:rsid w:val="00DD53C0"/>
    <w:rsid w:val="00E524A6"/>
    <w:rsid w:val="00EC45EB"/>
    <w:rsid w:val="00EE18D5"/>
    <w:rsid w:val="00EE342A"/>
    <w:rsid w:val="00F14BF2"/>
    <w:rsid w:val="00F66D83"/>
    <w:rsid w:val="00F8058E"/>
    <w:rsid w:val="00F932CB"/>
    <w:rsid w:val="00FB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B12FE9832FB17161151BC1816F6B6C4209BEBD92033A08903F13B53AE19DF7163F282B106D5FBEBC308OEp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7025346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1443</TotalTime>
  <Pages>9</Pages>
  <Words>1753</Words>
  <Characters>9994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dc:creator>
  <cp:keywords/>
  <dc:description/>
  <cp:lastModifiedBy>Виктория К. Кондратова</cp:lastModifiedBy>
  <cp:revision>27</cp:revision>
  <cp:lastPrinted>2020-03-17T05:32:00Z</cp:lastPrinted>
  <dcterms:created xsi:type="dcterms:W3CDTF">2020-01-27T15:52:00Z</dcterms:created>
  <dcterms:modified xsi:type="dcterms:W3CDTF">2020-11-30T07:53:00Z</dcterms:modified>
</cp:coreProperties>
</file>