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36E7" w14:textId="5809C100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2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14:paraId="0F8A3861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1897A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14:paraId="0423D58E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45FF5" w14:textId="58498209"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0AA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B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A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2D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ED0AA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14:paraId="21A21CC3" w14:textId="537EFEC4" w:rsidR="001257C3" w:rsidRPr="00ED0AAA" w:rsidRDefault="00325C4C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Батуринская</w:t>
      </w:r>
    </w:p>
    <w:p w14:paraId="633627E6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7ABA" w14:textId="77777777" w:rsidR="001257C3" w:rsidRDefault="001257C3" w:rsidP="00ED0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FF275C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14:paraId="1095BC95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>проекта местных инициатив</w:t>
      </w:r>
    </w:p>
    <w:p w14:paraId="7ECE5847" w14:textId="77777777"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DAB0E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1D51" w14:textId="2BF0C839" w:rsidR="001257C3" w:rsidRPr="00D234E7" w:rsidRDefault="001257C3" w:rsidP="00D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4E7">
        <w:rPr>
          <w:rFonts w:ascii="Times New Roman" w:hAnsi="Times New Roman" w:cs="Times New Roman"/>
          <w:sz w:val="28"/>
          <w:szCs w:val="28"/>
        </w:rPr>
        <w:t>5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 w:rsidR="00D234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</w:t>
      </w:r>
      <w:r w:rsidR="00D234E7" w:rsidRPr="00D234E7">
        <w:rPr>
          <w:rFonts w:ascii="Times New Roman" w:hAnsi="Times New Roman" w:cs="Times New Roman"/>
          <w:sz w:val="28"/>
          <w:szCs w:val="28"/>
        </w:rPr>
        <w:t>О реализации инициативных проектов</w:t>
      </w:r>
      <w:r w:rsidR="00D234E7">
        <w:rPr>
          <w:rFonts w:ascii="Times New Roman" w:hAnsi="Times New Roman" w:cs="Times New Roman"/>
          <w:sz w:val="28"/>
          <w:szCs w:val="28"/>
        </w:rPr>
        <w:t xml:space="preserve"> </w:t>
      </w:r>
      <w:r w:rsidR="00D234E7" w:rsidRPr="00D234E7">
        <w:rPr>
          <w:rFonts w:ascii="Times New Roman" w:hAnsi="Times New Roman" w:cs="Times New Roman"/>
          <w:sz w:val="28"/>
          <w:szCs w:val="28"/>
        </w:rPr>
        <w:t xml:space="preserve">в </w:t>
      </w:r>
      <w:r w:rsidR="00D234E7" w:rsidRPr="00D234E7">
        <w:rPr>
          <w:rFonts w:ascii="Times New Roman" w:eastAsia="Calibri" w:hAnsi="Times New Roman" w:cs="Times New Roman"/>
          <w:sz w:val="28"/>
          <w:szCs w:val="28"/>
        </w:rPr>
        <w:t>Батуринском сельском поселении</w:t>
      </w:r>
      <w:r w:rsidR="00D234E7">
        <w:rPr>
          <w:rFonts w:ascii="Times New Roman" w:hAnsi="Times New Roman" w:cs="Times New Roman"/>
          <w:sz w:val="28"/>
          <w:szCs w:val="28"/>
        </w:rPr>
        <w:t xml:space="preserve"> </w:t>
      </w:r>
      <w:r w:rsidR="00D234E7" w:rsidRPr="00D234E7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п о с т а н о в л я ю:</w:t>
      </w:r>
    </w:p>
    <w:p w14:paraId="23054F4C" w14:textId="4C254EBC" w:rsidR="00D20170" w:rsidRPr="009804C5" w:rsidRDefault="009804C5" w:rsidP="0098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4C5">
        <w:rPr>
          <w:rFonts w:ascii="Times New Roman" w:hAnsi="Times New Roman" w:cs="Times New Roman"/>
          <w:sz w:val="28"/>
          <w:szCs w:val="28"/>
        </w:rPr>
        <w:t>1.</w:t>
      </w:r>
      <w:r w:rsidR="001257C3" w:rsidRPr="009804C5">
        <w:rPr>
          <w:rFonts w:ascii="Times New Roman" w:hAnsi="Times New Roman" w:cs="Times New Roman"/>
          <w:sz w:val="28"/>
          <w:szCs w:val="28"/>
        </w:rPr>
        <w:t xml:space="preserve"> </w:t>
      </w:r>
      <w:r w:rsidR="00D20170" w:rsidRPr="009804C5">
        <w:rPr>
          <w:rFonts w:ascii="Times New Roman" w:hAnsi="Times New Roman" w:cs="Times New Roman"/>
          <w:sz w:val="28"/>
          <w:szCs w:val="28"/>
        </w:rPr>
        <w:t xml:space="preserve">Утвердить часть территории Батуринского сельского поселения </w:t>
      </w:r>
    </w:p>
    <w:p w14:paraId="1DBFD69A" w14:textId="5D005E5F" w:rsidR="00D20170" w:rsidRPr="004329B1" w:rsidRDefault="00D20170" w:rsidP="00D2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B1">
        <w:rPr>
          <w:rFonts w:ascii="Times New Roman" w:hAnsi="Times New Roman" w:cs="Times New Roman"/>
          <w:sz w:val="28"/>
          <w:szCs w:val="28"/>
        </w:rPr>
        <w:t>Брюховецкого района для реализации проектов местных инициатив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9B1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1C96F1D" w14:textId="27602A2E" w:rsidR="001257C3" w:rsidRPr="001257C3" w:rsidRDefault="00D20170" w:rsidP="0098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4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ул. Красная </w:t>
      </w:r>
      <w:r w:rsidR="009804C5">
        <w:rPr>
          <w:rFonts w:ascii="Times New Roman" w:hAnsi="Times New Roman" w:cs="Times New Roman"/>
          <w:sz w:val="28"/>
          <w:szCs w:val="28"/>
        </w:rPr>
        <w:t xml:space="preserve">дом №38 </w:t>
      </w:r>
      <w:r>
        <w:rPr>
          <w:rFonts w:ascii="Times New Roman" w:hAnsi="Times New Roman" w:cs="Times New Roman"/>
          <w:sz w:val="28"/>
          <w:szCs w:val="28"/>
        </w:rPr>
        <w:t xml:space="preserve">ст. Батуринская </w:t>
      </w:r>
      <w:r w:rsidRPr="00EC7E3E">
        <w:rPr>
          <w:rFonts w:ascii="Times New Roman" w:hAnsi="Times New Roman" w:cs="Times New Roman"/>
          <w:color w:val="000000"/>
          <w:sz w:val="28"/>
          <w:szCs w:val="28"/>
        </w:rPr>
        <w:t>Брюховецкого района</w:t>
      </w:r>
      <w:r w:rsidRPr="00432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804C5">
        <w:rPr>
          <w:rFonts w:ascii="Times New Roman" w:hAnsi="Times New Roman" w:cs="Times New Roman"/>
          <w:sz w:val="28"/>
          <w:szCs w:val="28"/>
        </w:rPr>
        <w:t>территория</w:t>
      </w:r>
      <w:r w:rsidR="009804C5" w:rsidRPr="009804C5">
        <w:rPr>
          <w:rFonts w:ascii="Times New Roman" w:hAnsi="Times New Roman" w:cs="Times New Roman"/>
          <w:sz w:val="28"/>
          <w:szCs w:val="28"/>
        </w:rPr>
        <w:t>, прилегающей к зданию Дома культуры ст. Батуринская МО Брюховецкий район</w:t>
      </w:r>
      <w:r w:rsidRPr="009804C5">
        <w:rPr>
          <w:rFonts w:ascii="Times New Roman" w:hAnsi="Times New Roman" w:cs="Times New Roman"/>
          <w:sz w:val="28"/>
          <w:szCs w:val="28"/>
        </w:rPr>
        <w:t>)</w:t>
      </w:r>
      <w:r w:rsidR="0004683E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04683E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04683E">
        <w:rPr>
          <w:rFonts w:ascii="Times New Roman" w:hAnsi="Times New Roman" w:cs="Times New Roman"/>
          <w:sz w:val="28"/>
          <w:szCs w:val="28"/>
        </w:rPr>
        <w:t xml:space="preserve"> 4,6,7</w:t>
      </w:r>
      <w:r w:rsidR="009804C5" w:rsidRPr="009804C5">
        <w:rPr>
          <w:rFonts w:ascii="Times New Roman" w:hAnsi="Times New Roman" w:cs="Times New Roman"/>
          <w:sz w:val="28"/>
          <w:szCs w:val="28"/>
        </w:rPr>
        <w:t>.</w:t>
      </w:r>
    </w:p>
    <w:p w14:paraId="17B87857" w14:textId="2AAB351B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9912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Сапроновой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«Интернет».</w:t>
      </w:r>
    </w:p>
    <w:p w14:paraId="1AED5C0D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1EF12C47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C5332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6FDF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7529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B73C0" w14:textId="165F1B27" w:rsidR="001257C3" w:rsidRPr="001257C3" w:rsidRDefault="00ED0AAA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14:paraId="489435A9" w14:textId="4EFA566E"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Морозова</w:t>
      </w:r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7748B"/>
    <w:multiLevelType w:val="hybridMultilevel"/>
    <w:tmpl w:val="489036B8"/>
    <w:lvl w:ilvl="0" w:tplc="887C7E6C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0"/>
    <w:rsid w:val="0004683E"/>
    <w:rsid w:val="000732DB"/>
    <w:rsid w:val="001257C3"/>
    <w:rsid w:val="0016364A"/>
    <w:rsid w:val="002951C4"/>
    <w:rsid w:val="00325C4C"/>
    <w:rsid w:val="00386FF7"/>
    <w:rsid w:val="005839D0"/>
    <w:rsid w:val="00636DFB"/>
    <w:rsid w:val="006B23FC"/>
    <w:rsid w:val="009804C5"/>
    <w:rsid w:val="009912F6"/>
    <w:rsid w:val="009A4C00"/>
    <w:rsid w:val="00B07D50"/>
    <w:rsid w:val="00BC2CFE"/>
    <w:rsid w:val="00D02494"/>
    <w:rsid w:val="00D20170"/>
    <w:rsid w:val="00D234E7"/>
    <w:rsid w:val="00DF7A00"/>
    <w:rsid w:val="00EB2D89"/>
    <w:rsid w:val="00ED0AAA"/>
    <w:rsid w:val="00EF603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79D5"/>
  <w15:docId w15:val="{EA8B238D-249D-4FEC-BCEA-81FB1F7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Bat_SP-001</cp:lastModifiedBy>
  <cp:revision>20</cp:revision>
  <cp:lastPrinted>2022-12-13T11:11:00Z</cp:lastPrinted>
  <dcterms:created xsi:type="dcterms:W3CDTF">2021-04-28T07:04:00Z</dcterms:created>
  <dcterms:modified xsi:type="dcterms:W3CDTF">2022-12-13T11:11:00Z</dcterms:modified>
</cp:coreProperties>
</file>