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025FC1">
        <w:rPr>
          <w:sz w:val="28"/>
          <w:szCs w:val="28"/>
        </w:rPr>
        <w:t>Развитие архивного дела  в муниципальном образовании Бр</w:t>
      </w:r>
      <w:r w:rsidR="00025FC1">
        <w:rPr>
          <w:sz w:val="28"/>
          <w:szCs w:val="28"/>
        </w:rPr>
        <w:t>ю</w:t>
      </w:r>
      <w:r w:rsidR="00025FC1">
        <w:rPr>
          <w:sz w:val="28"/>
          <w:szCs w:val="28"/>
        </w:rPr>
        <w:t>ховецкий район</w:t>
      </w:r>
      <w:r w:rsidR="00FF1CDA">
        <w:rPr>
          <w:sz w:val="28"/>
          <w:szCs w:val="28"/>
        </w:rPr>
        <w:t>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EA379C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EA379C">
              <w:rPr>
                <w:sz w:val="28"/>
                <w:szCs w:val="28"/>
              </w:rPr>
              <w:t>, приобретение об</w:t>
            </w:r>
            <w:r w:rsidR="00EA379C">
              <w:rPr>
                <w:sz w:val="28"/>
                <w:szCs w:val="28"/>
              </w:rPr>
              <w:t>о</w:t>
            </w:r>
            <w:r w:rsidR="00EA379C">
              <w:rPr>
                <w:sz w:val="28"/>
                <w:szCs w:val="28"/>
              </w:rPr>
              <w:t>рудования для создания противопожарн</w:t>
            </w:r>
            <w:r w:rsidR="00EA379C">
              <w:rPr>
                <w:sz w:val="28"/>
                <w:szCs w:val="28"/>
              </w:rPr>
              <w:t>о</w:t>
            </w:r>
            <w:r w:rsidR="00EA379C">
              <w:rPr>
                <w:sz w:val="28"/>
                <w:szCs w:val="28"/>
              </w:rPr>
              <w:t xml:space="preserve">го, охранного, температурно-влажностного, светового и санитарно-гигиенического режимов, размещения и </w:t>
            </w:r>
            <w:proofErr w:type="spellStart"/>
            <w:r w:rsidR="00EA379C">
              <w:rPr>
                <w:sz w:val="28"/>
                <w:szCs w:val="28"/>
              </w:rPr>
              <w:t>картонирования</w:t>
            </w:r>
            <w:proofErr w:type="spellEnd"/>
            <w:r w:rsidR="00EA379C">
              <w:rPr>
                <w:sz w:val="28"/>
                <w:szCs w:val="28"/>
              </w:rPr>
              <w:t xml:space="preserve"> архивных документов, приобретение мебели, компьютерной те</w:t>
            </w:r>
            <w:r w:rsidR="00EA379C">
              <w:rPr>
                <w:sz w:val="28"/>
                <w:szCs w:val="28"/>
              </w:rPr>
              <w:t>х</w:t>
            </w:r>
            <w:r w:rsidR="00EA379C">
              <w:rPr>
                <w:sz w:val="28"/>
                <w:szCs w:val="28"/>
              </w:rPr>
              <w:t>ники и оргтехники, фототехники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2F207D" w:rsidP="004D6EDD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4D6EDD">
              <w:rPr>
                <w:sz w:val="28"/>
                <w:szCs w:val="28"/>
              </w:rPr>
              <w:t>9</w:t>
            </w:r>
            <w:r w:rsidR="00116FD9">
              <w:rPr>
                <w:sz w:val="28"/>
                <w:szCs w:val="28"/>
              </w:rPr>
              <w:t xml:space="preserve"> </w:t>
            </w:r>
            <w:r w:rsidR="00707F6E" w:rsidRPr="003D57F1">
              <w:rPr>
                <w:sz w:val="28"/>
                <w:szCs w:val="28"/>
              </w:rPr>
              <w:t>год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Pr="003D57F1" w:rsidRDefault="00FF1CDA" w:rsidP="00E36CF3">
            <w:pPr>
              <w:pStyle w:val="a9"/>
              <w:tabs>
                <w:tab w:val="left" w:pos="5103"/>
                <w:tab w:val="left" w:pos="9639"/>
              </w:tabs>
              <w:jc w:val="both"/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E36CF3">
              <w:rPr>
                <w:rFonts w:ascii="Times New Roman" w:hAnsi="Times New Roman"/>
                <w:sz w:val="28"/>
                <w:szCs w:val="28"/>
              </w:rPr>
              <w:t>2385</w:t>
            </w:r>
            <w:r w:rsidR="004D6EDD">
              <w:rPr>
                <w:rFonts w:ascii="Times New Roman" w:hAnsi="Times New Roman"/>
                <w:sz w:val="28"/>
                <w:szCs w:val="28"/>
              </w:rPr>
              <w:t>,</w:t>
            </w:r>
            <w:r w:rsidR="00E36CF3">
              <w:rPr>
                <w:rFonts w:ascii="Times New Roman" w:hAnsi="Times New Roman"/>
                <w:sz w:val="28"/>
                <w:szCs w:val="28"/>
              </w:rPr>
              <w:t>1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(далее – МБ) – </w:t>
            </w:r>
            <w:r w:rsidR="00E36CF3">
              <w:rPr>
                <w:rFonts w:ascii="Times New Roman" w:hAnsi="Times New Roman"/>
                <w:sz w:val="28"/>
                <w:szCs w:val="28"/>
              </w:rPr>
              <w:t>1592</w:t>
            </w:r>
            <w:r w:rsidR="004D6EDD">
              <w:rPr>
                <w:rFonts w:ascii="Times New Roman" w:hAnsi="Times New Roman"/>
                <w:sz w:val="28"/>
                <w:szCs w:val="28"/>
              </w:rPr>
              <w:t>,8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 w:rsidR="00E36CF3">
              <w:rPr>
                <w:rFonts w:ascii="Times New Roman" w:hAnsi="Times New Roman"/>
                <w:sz w:val="28"/>
                <w:szCs w:val="28"/>
              </w:rPr>
              <w:t>; за счет сре</w:t>
            </w:r>
            <w:proofErr w:type="gramStart"/>
            <w:r w:rsidR="00E36CF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E36CF3">
              <w:rPr>
                <w:rFonts w:ascii="Times New Roman" w:hAnsi="Times New Roman"/>
                <w:sz w:val="28"/>
                <w:szCs w:val="28"/>
              </w:rPr>
              <w:t>аевого бюджета – 792,3 тысяч рублей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9D5DAF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Default="009152CF" w:rsidP="00F351F6">
      <w:pPr>
        <w:ind w:left="360"/>
        <w:jc w:val="center"/>
        <w:rPr>
          <w:b/>
          <w:sz w:val="28"/>
          <w:szCs w:val="28"/>
        </w:rPr>
      </w:pPr>
    </w:p>
    <w:p w:rsidR="009152CF" w:rsidRPr="00F351F6" w:rsidRDefault="009152CF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017DA1" w:rsidRDefault="00DE7DA9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архивном деле в Российской Федерации», Закона Краснодарского края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 (губернатора) Краснодарского края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 «Региональная политика и развитие гражданского общества».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</w:t>
      </w:r>
      <w:r w:rsidR="00AE47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F5052C">
        <w:rPr>
          <w:rFonts w:ascii="Times New Roman" w:hAnsi="Times New Roman"/>
          <w:sz w:val="28"/>
          <w:szCs w:val="28"/>
        </w:rPr>
        <w:t>б</w:t>
      </w:r>
      <w:r w:rsidR="00AE47FF">
        <w:rPr>
          <w:rFonts w:ascii="Times New Roman" w:hAnsi="Times New Roman"/>
          <w:sz w:val="28"/>
          <w:szCs w:val="28"/>
        </w:rPr>
        <w:t>удут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</w:t>
      </w:r>
      <w:r w:rsidR="00AE47F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 Отделе хранится 2</w:t>
      </w:r>
      <w:r w:rsidR="00AE47F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</w:t>
      </w:r>
      <w:r w:rsidR="00AE47F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тысячи </w:t>
      </w:r>
      <w:r w:rsidR="00AE47FF">
        <w:rPr>
          <w:rFonts w:ascii="Times New Roman" w:hAnsi="Times New Roman"/>
          <w:sz w:val="28"/>
          <w:szCs w:val="28"/>
        </w:rPr>
        <w:t>681</w:t>
      </w:r>
      <w:r>
        <w:rPr>
          <w:rFonts w:ascii="Times New Roman" w:hAnsi="Times New Roman"/>
          <w:sz w:val="28"/>
          <w:szCs w:val="28"/>
        </w:rPr>
        <w:t xml:space="preserve"> единиц</w:t>
      </w:r>
      <w:r w:rsidR="00AE47F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хранения. В 201</w:t>
      </w:r>
      <w:r w:rsidR="00AE47F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</w:t>
      </w:r>
      <w:r w:rsidR="00AE47FF">
        <w:rPr>
          <w:rFonts w:ascii="Times New Roman" w:hAnsi="Times New Roman"/>
          <w:sz w:val="28"/>
          <w:szCs w:val="28"/>
        </w:rPr>
        <w:t>805</w:t>
      </w:r>
      <w:r>
        <w:rPr>
          <w:rFonts w:ascii="Times New Roman" w:hAnsi="Times New Roman"/>
          <w:sz w:val="28"/>
          <w:szCs w:val="28"/>
        </w:rPr>
        <w:t xml:space="preserve"> запросов, а в 201</w:t>
      </w:r>
      <w:r w:rsidR="00AE47F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исполнено 2</w:t>
      </w:r>
      <w:r w:rsidR="00AE47FF">
        <w:rPr>
          <w:rFonts w:ascii="Times New Roman" w:hAnsi="Times New Roman"/>
          <w:sz w:val="28"/>
          <w:szCs w:val="28"/>
        </w:rPr>
        <w:t>995</w:t>
      </w:r>
      <w:r>
        <w:rPr>
          <w:rFonts w:ascii="Times New Roman" w:hAnsi="Times New Roman"/>
          <w:sz w:val="28"/>
          <w:szCs w:val="28"/>
        </w:rPr>
        <w:t xml:space="preserve">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017DA1" w:rsidRDefault="00017DA1" w:rsidP="00DE7DA9">
      <w:pPr>
        <w:jc w:val="center"/>
        <w:rPr>
          <w:sz w:val="28"/>
          <w:szCs w:val="28"/>
        </w:rPr>
      </w:pPr>
    </w:p>
    <w:p w:rsidR="00136BE7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>, сроки и этапы реализации подпр</w:t>
      </w:r>
      <w:r w:rsidR="00DE7DA9" w:rsidRPr="00DE7DA9">
        <w:rPr>
          <w:sz w:val="28"/>
          <w:szCs w:val="28"/>
        </w:rPr>
        <w:t>о</w:t>
      </w:r>
      <w:r w:rsidR="00DE7DA9" w:rsidRPr="00DE7DA9">
        <w:rPr>
          <w:sz w:val="28"/>
          <w:szCs w:val="28"/>
        </w:rPr>
        <w:t>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базы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</w:t>
      </w:r>
      <w:r w:rsidR="008C629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Брюховецкий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Pr="00027BB9" w:rsidRDefault="00002E9A" w:rsidP="00002E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027BB9" w:rsidRPr="00027BB9">
              <w:rPr>
                <w:rFonts w:ascii="Times New Roman" w:hAnsi="Times New Roman"/>
                <w:sz w:val="28"/>
                <w:szCs w:val="28"/>
              </w:rPr>
              <w:t>амен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27BB9" w:rsidRPr="00027BB9">
              <w:rPr>
                <w:rFonts w:ascii="Times New Roman" w:hAnsi="Times New Roman"/>
                <w:sz w:val="28"/>
                <w:szCs w:val="28"/>
              </w:rPr>
              <w:t xml:space="preserve"> кро</w:t>
            </w:r>
            <w:r w:rsidR="00027BB9" w:rsidRPr="00027BB9">
              <w:rPr>
                <w:rFonts w:ascii="Times New Roman" w:hAnsi="Times New Roman"/>
                <w:sz w:val="28"/>
                <w:szCs w:val="28"/>
              </w:rPr>
              <w:t>в</w:t>
            </w:r>
            <w:r w:rsidR="00027BB9" w:rsidRPr="00027BB9"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8C629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8C629D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406776" w:rsidRDefault="00027BB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002E9A" w:rsidTr="00501B81">
        <w:tc>
          <w:tcPr>
            <w:tcW w:w="797" w:type="dxa"/>
          </w:tcPr>
          <w:p w:rsidR="00002E9A" w:rsidRDefault="00002E9A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1863" w:type="dxa"/>
          </w:tcPr>
          <w:p w:rsidR="00002E9A" w:rsidRPr="00027BB9" w:rsidRDefault="00002E9A" w:rsidP="00002E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027BB9"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на</w:t>
            </w:r>
            <w:bookmarkStart w:id="0" w:name="_GoBack"/>
            <w:bookmarkEnd w:id="0"/>
            <w:r w:rsidRPr="00027BB9">
              <w:rPr>
                <w:rFonts w:ascii="Times New Roman" w:hAnsi="Times New Roman"/>
                <w:sz w:val="28"/>
                <w:szCs w:val="28"/>
              </w:rPr>
              <w:t xml:space="preserve"> приобр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тение обор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у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дования для создания противоп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жарного, охра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н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ного, температу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р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но-влажностн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о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го, светового и санитарно-гигиенич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ского реж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мов, разм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 xml:space="preserve">щения и </w:t>
            </w:r>
            <w:proofErr w:type="spellStart"/>
            <w:r w:rsidRPr="00027BB9">
              <w:rPr>
                <w:rFonts w:ascii="Times New Roman" w:hAnsi="Times New Roman"/>
                <w:sz w:val="28"/>
                <w:szCs w:val="28"/>
              </w:rPr>
              <w:t>ка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р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тонирования</w:t>
            </w:r>
            <w:proofErr w:type="spellEnd"/>
            <w:r w:rsidRPr="00027BB9">
              <w:rPr>
                <w:rFonts w:ascii="Times New Roman" w:hAnsi="Times New Roman"/>
                <w:sz w:val="28"/>
                <w:szCs w:val="28"/>
              </w:rPr>
              <w:t xml:space="preserve"> архивных документов, приобрет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ние мебели, компьюте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р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 xml:space="preserve">ной техники </w:t>
            </w:r>
            <w:r w:rsidRPr="00027BB9">
              <w:rPr>
                <w:rFonts w:ascii="Times New Roman" w:hAnsi="Times New Roman"/>
                <w:sz w:val="28"/>
                <w:szCs w:val="28"/>
              </w:rPr>
              <w:lastRenderedPageBreak/>
              <w:t>и оргтехн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и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ки, фототе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х</w:t>
            </w:r>
            <w:r w:rsidRPr="00027BB9"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002E9A" w:rsidRDefault="00002E9A" w:rsidP="00F63B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002E9A" w:rsidRDefault="00002E9A" w:rsidP="00F63BAD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002E9A" w:rsidRPr="008C629D" w:rsidRDefault="00002E9A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002E9A" w:rsidRDefault="00002E9A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</w:t>
            </w:r>
          </w:p>
        </w:tc>
        <w:tc>
          <w:tcPr>
            <w:tcW w:w="1134" w:type="dxa"/>
          </w:tcPr>
          <w:p w:rsidR="00002E9A" w:rsidRDefault="00002E9A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002E9A" w:rsidRDefault="00002E9A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002E9A" w:rsidRDefault="00002E9A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3EF" w:rsidRDefault="00EB03EF" w:rsidP="00D92849">
      <w:r>
        <w:separator/>
      </w:r>
    </w:p>
  </w:endnote>
  <w:endnote w:type="continuationSeparator" w:id="0">
    <w:p w:rsidR="00EB03EF" w:rsidRDefault="00EB03EF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3EF" w:rsidRDefault="00EB03EF" w:rsidP="00D92849">
      <w:r>
        <w:separator/>
      </w:r>
    </w:p>
  </w:footnote>
  <w:footnote w:type="continuationSeparator" w:id="0">
    <w:p w:rsidR="00EB03EF" w:rsidRDefault="00EB03EF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002E9A">
          <w:rPr>
            <w:noProof/>
            <w:sz w:val="28"/>
            <w:szCs w:val="28"/>
          </w:rPr>
          <w:t>6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E0840-B41D-472B-B6B4-0C5D52DA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75</cp:revision>
  <cp:lastPrinted>2019-10-29T06:47:00Z</cp:lastPrinted>
  <dcterms:created xsi:type="dcterms:W3CDTF">2017-01-09T07:53:00Z</dcterms:created>
  <dcterms:modified xsi:type="dcterms:W3CDTF">2019-10-30T08:10:00Z</dcterms:modified>
</cp:coreProperties>
</file>